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AB" w:rsidRDefault="009C06AB" w:rsidP="009C06AB">
      <w:pPr>
        <w:pStyle w:val="a7"/>
        <w:shd w:val="clear" w:color="auto" w:fill="FFFFFF"/>
        <w:spacing w:before="0" w:beforeAutospacing="0" w:after="0" w:afterAutospacing="0"/>
        <w:jc w:val="center"/>
        <w:rPr>
          <w:color w:val="000000"/>
        </w:rPr>
      </w:pPr>
      <w:r>
        <w:rPr>
          <w:color w:val="000000"/>
          <w:sz w:val="27"/>
          <w:szCs w:val="27"/>
        </w:rPr>
        <w:t>Частное образовательное учреждение</w:t>
      </w:r>
    </w:p>
    <w:p w:rsidR="009C06AB" w:rsidRDefault="009C06AB" w:rsidP="009C06AB">
      <w:pPr>
        <w:pStyle w:val="a7"/>
        <w:pBdr>
          <w:bottom w:val="single" w:sz="12" w:space="2" w:color="00000A"/>
        </w:pBdr>
        <w:shd w:val="clear" w:color="auto" w:fill="FFFFFF"/>
        <w:spacing w:before="0" w:beforeAutospacing="0" w:after="0" w:afterAutospacing="0"/>
        <w:jc w:val="center"/>
        <w:rPr>
          <w:color w:val="000000"/>
          <w:sz w:val="36"/>
          <w:szCs w:val="36"/>
        </w:rPr>
      </w:pPr>
      <w:r>
        <w:rPr>
          <w:b/>
          <w:bCs/>
          <w:color w:val="000000"/>
          <w:sz w:val="36"/>
          <w:szCs w:val="36"/>
        </w:rPr>
        <w:t>«ЕЛИЗАВЕТИНСКАЯ ГИМНАЗИЯ»</w:t>
      </w:r>
    </w:p>
    <w:p w:rsidR="009C06AB" w:rsidRDefault="009C06AB" w:rsidP="009C06AB">
      <w:pPr>
        <w:pStyle w:val="a7"/>
        <w:shd w:val="clear" w:color="auto" w:fill="FFFFFF"/>
        <w:spacing w:before="0" w:beforeAutospacing="0" w:after="0" w:afterAutospacing="0"/>
        <w:jc w:val="center"/>
        <w:rPr>
          <w:b/>
          <w:bCs/>
          <w:i/>
          <w:iCs/>
          <w:color w:val="000000"/>
        </w:rPr>
      </w:pPr>
      <w:r>
        <w:rPr>
          <w:b/>
          <w:bCs/>
          <w:i/>
          <w:iCs/>
          <w:color w:val="000000"/>
        </w:rPr>
        <w:t>ул. Большая Ордынка, д. 36, (корп.) стр. 1, г. Москва, 119017</w:t>
      </w:r>
    </w:p>
    <w:p w:rsidR="009C06AB" w:rsidRDefault="009C06AB" w:rsidP="009C06AB">
      <w:pPr>
        <w:pStyle w:val="a7"/>
        <w:shd w:val="clear" w:color="auto" w:fill="FFFFFF"/>
        <w:spacing w:before="0" w:beforeAutospacing="0" w:after="0" w:afterAutospacing="0"/>
        <w:jc w:val="center"/>
        <w:rPr>
          <w:b/>
          <w:bCs/>
          <w:i/>
          <w:iCs/>
          <w:color w:val="000000"/>
          <w:lang w:val="en-US"/>
        </w:rPr>
      </w:pPr>
      <w:r>
        <w:rPr>
          <w:b/>
          <w:bCs/>
          <w:i/>
          <w:iCs/>
          <w:color w:val="000000"/>
        </w:rPr>
        <w:t>тел</w:t>
      </w:r>
      <w:r>
        <w:rPr>
          <w:b/>
          <w:bCs/>
          <w:i/>
          <w:iCs/>
          <w:color w:val="000000"/>
          <w:lang w:val="en-US"/>
        </w:rPr>
        <w:t>.: 8 (495) 651 84 47</w:t>
      </w:r>
      <w:r>
        <w:rPr>
          <w:color w:val="000000"/>
          <w:lang w:val="en-US"/>
        </w:rPr>
        <w:t xml:space="preserve"> </w:t>
      </w:r>
      <w:r>
        <w:rPr>
          <w:b/>
          <w:bCs/>
          <w:i/>
          <w:iCs/>
          <w:color w:val="000000"/>
          <w:lang w:val="en-US"/>
        </w:rPr>
        <w:t xml:space="preserve">E-mail: </w:t>
      </w:r>
      <w:r w:rsidR="006D1AB0">
        <w:fldChar w:fldCharType="begin"/>
      </w:r>
      <w:r w:rsidR="006D1AB0" w:rsidRPr="006D1AB0">
        <w:rPr>
          <w:lang w:val="en-US"/>
        </w:rPr>
        <w:instrText xml:space="preserve"> HYPERLINK "mailto:elizgim@yandex.ru" </w:instrText>
      </w:r>
      <w:r w:rsidR="006D1AB0">
        <w:fldChar w:fldCharType="separate"/>
      </w:r>
      <w:r>
        <w:rPr>
          <w:rStyle w:val="ae"/>
          <w:b/>
          <w:bCs/>
          <w:i/>
          <w:iCs/>
          <w:lang w:val="en-US"/>
        </w:rPr>
        <w:t>elizgim@yandex.ru</w:t>
      </w:r>
      <w:r w:rsidR="006D1AB0">
        <w:rPr>
          <w:rStyle w:val="ae"/>
          <w:b/>
          <w:bCs/>
          <w:i/>
          <w:iCs/>
          <w:lang w:val="en-US"/>
        </w:rPr>
        <w:fldChar w:fldCharType="end"/>
      </w:r>
      <w:r>
        <w:rPr>
          <w:b/>
          <w:bCs/>
          <w:i/>
          <w:iCs/>
          <w:color w:val="000000"/>
          <w:lang w:val="en-US"/>
        </w:rPr>
        <w:t xml:space="preserve"> htpp://</w:t>
      </w:r>
      <w:r w:rsidR="006D1AB0">
        <w:fldChar w:fldCharType="begin"/>
      </w:r>
      <w:r w:rsidR="006D1AB0" w:rsidRPr="006D1AB0">
        <w:rPr>
          <w:lang w:val="en-US"/>
        </w:rPr>
        <w:instrText xml:space="preserve"> HYPERLINK "https://docviewer.yandex.ru/r.xml?sk=y12bd2581b62816b1e6747cda33da2ccb&amp;url=http%3A%2F%2Fwww.eligim.ru" \t "_blank" </w:instrText>
      </w:r>
      <w:r w:rsidR="006D1AB0">
        <w:fldChar w:fldCharType="separate"/>
      </w:r>
      <w:r>
        <w:rPr>
          <w:rStyle w:val="ae"/>
          <w:b/>
          <w:bCs/>
          <w:i/>
          <w:iCs/>
          <w:color w:val="2222CC"/>
          <w:lang w:val="en-US"/>
        </w:rPr>
        <w:t>www.eligim.ru</w:t>
      </w:r>
      <w:r w:rsidR="006D1AB0">
        <w:rPr>
          <w:rStyle w:val="ae"/>
          <w:b/>
          <w:bCs/>
          <w:i/>
          <w:iCs/>
          <w:color w:val="2222CC"/>
          <w:lang w:val="en-US"/>
        </w:rPr>
        <w:fldChar w:fldCharType="end"/>
      </w:r>
    </w:p>
    <w:p w:rsidR="009C06AB" w:rsidRDefault="009C06AB" w:rsidP="009C06AB">
      <w:pPr>
        <w:pStyle w:val="a7"/>
        <w:shd w:val="clear" w:color="auto" w:fill="FFFFFF"/>
        <w:spacing w:before="0" w:beforeAutospacing="0" w:after="0" w:afterAutospacing="0"/>
        <w:jc w:val="center"/>
      </w:pPr>
      <w:r>
        <w:t xml:space="preserve">ОКПО </w:t>
      </w:r>
      <w:r>
        <w:rPr>
          <w:u w:val="single"/>
        </w:rPr>
        <w:t>54769352</w:t>
      </w:r>
      <w:r>
        <w:t xml:space="preserve"> ОГРН </w:t>
      </w:r>
      <w:r>
        <w:rPr>
          <w:u w:val="single"/>
        </w:rPr>
        <w:t xml:space="preserve">1037739410334 </w:t>
      </w:r>
      <w:r>
        <w:t xml:space="preserve">ИНН/КПП </w:t>
      </w:r>
      <w:r>
        <w:rPr>
          <w:u w:val="single"/>
        </w:rPr>
        <w:t>7709312355/ 770601001</w:t>
      </w:r>
    </w:p>
    <w:p w:rsidR="009C06AB" w:rsidRDefault="009C06AB" w:rsidP="00A65738">
      <w:pPr>
        <w:pStyle w:val="Standard"/>
        <w:spacing w:after="0"/>
        <w:jc w:val="center"/>
        <w:rPr>
          <w:rFonts w:ascii="Times New Roman" w:hAnsi="Times New Roman"/>
          <w:b/>
          <w:sz w:val="32"/>
          <w:szCs w:val="32"/>
        </w:rPr>
      </w:pPr>
    </w:p>
    <w:p w:rsidR="009C06AB" w:rsidRDefault="009C06AB" w:rsidP="00A65738">
      <w:pPr>
        <w:pStyle w:val="Standard"/>
        <w:spacing w:after="0"/>
        <w:jc w:val="center"/>
        <w:rPr>
          <w:rFonts w:ascii="Times New Roman" w:hAnsi="Times New Roman"/>
          <w:b/>
          <w:sz w:val="32"/>
          <w:szCs w:val="32"/>
        </w:rPr>
      </w:pPr>
    </w:p>
    <w:p w:rsidR="00A65738" w:rsidRPr="003A22A6" w:rsidRDefault="00A65738" w:rsidP="00A65738">
      <w:pPr>
        <w:pStyle w:val="Standard"/>
        <w:spacing w:after="0"/>
        <w:jc w:val="center"/>
        <w:rPr>
          <w:rFonts w:ascii="Times New Roman" w:hAnsi="Times New Roman"/>
          <w:b/>
          <w:sz w:val="32"/>
          <w:szCs w:val="32"/>
        </w:rPr>
      </w:pPr>
      <w:proofErr w:type="spellStart"/>
      <w:r w:rsidRPr="003A22A6">
        <w:rPr>
          <w:rFonts w:ascii="Times New Roman" w:hAnsi="Times New Roman"/>
          <w:b/>
          <w:sz w:val="32"/>
          <w:szCs w:val="32"/>
        </w:rPr>
        <w:t>Самообследование</w:t>
      </w:r>
      <w:proofErr w:type="spellEnd"/>
    </w:p>
    <w:p w:rsidR="00A65738" w:rsidRPr="003A22A6" w:rsidRDefault="00A65738" w:rsidP="00A65738">
      <w:pPr>
        <w:pStyle w:val="Standard"/>
        <w:spacing w:after="0"/>
        <w:jc w:val="center"/>
        <w:rPr>
          <w:rFonts w:ascii="Times New Roman" w:hAnsi="Times New Roman"/>
          <w:b/>
          <w:sz w:val="32"/>
          <w:szCs w:val="32"/>
        </w:rPr>
      </w:pPr>
      <w:r w:rsidRPr="003A22A6">
        <w:rPr>
          <w:rFonts w:ascii="Times New Roman" w:hAnsi="Times New Roman"/>
          <w:b/>
          <w:sz w:val="32"/>
          <w:szCs w:val="32"/>
        </w:rPr>
        <w:t xml:space="preserve">Частного образовательного учреждения </w:t>
      </w:r>
    </w:p>
    <w:p w:rsidR="00A65738" w:rsidRPr="003A22A6" w:rsidRDefault="00664DDE" w:rsidP="00A65738">
      <w:pPr>
        <w:pStyle w:val="Standard"/>
        <w:spacing w:after="0"/>
        <w:jc w:val="center"/>
        <w:rPr>
          <w:rFonts w:ascii="Times New Roman" w:hAnsi="Times New Roman"/>
          <w:b/>
          <w:sz w:val="32"/>
          <w:szCs w:val="32"/>
        </w:rPr>
      </w:pPr>
      <w:r>
        <w:rPr>
          <w:rFonts w:ascii="Times New Roman" w:hAnsi="Times New Roman"/>
          <w:b/>
          <w:sz w:val="32"/>
          <w:szCs w:val="32"/>
        </w:rPr>
        <w:t xml:space="preserve">«Елизаветинская гимназия» </w:t>
      </w:r>
      <w:r w:rsidR="00A65738" w:rsidRPr="003A22A6">
        <w:rPr>
          <w:rFonts w:ascii="Times New Roman" w:hAnsi="Times New Roman"/>
          <w:b/>
          <w:sz w:val="32"/>
          <w:szCs w:val="32"/>
        </w:rPr>
        <w:t xml:space="preserve">г. Москвы </w:t>
      </w:r>
    </w:p>
    <w:p w:rsidR="00A65738" w:rsidRPr="003A22A6" w:rsidRDefault="00A65738" w:rsidP="00A65738">
      <w:pPr>
        <w:pStyle w:val="Standard"/>
        <w:jc w:val="center"/>
        <w:rPr>
          <w:rFonts w:ascii="Times New Roman" w:hAnsi="Times New Roman"/>
          <w:b/>
          <w:sz w:val="32"/>
          <w:szCs w:val="32"/>
        </w:rPr>
      </w:pPr>
      <w:r w:rsidRPr="003A22A6">
        <w:rPr>
          <w:rFonts w:ascii="Times New Roman" w:hAnsi="Times New Roman"/>
          <w:b/>
          <w:sz w:val="32"/>
          <w:szCs w:val="32"/>
        </w:rPr>
        <w:t>по направлениям деятельности</w:t>
      </w:r>
    </w:p>
    <w:p w:rsidR="00A65738" w:rsidRPr="00B47EB8" w:rsidRDefault="00A65738" w:rsidP="00A65738">
      <w:pPr>
        <w:pStyle w:val="Standard"/>
        <w:spacing w:after="120"/>
        <w:rPr>
          <w:rFonts w:ascii="Times New Roman" w:hAnsi="Times New Roman"/>
          <w:b/>
          <w:bCs/>
          <w:sz w:val="24"/>
          <w:szCs w:val="24"/>
        </w:rPr>
      </w:pPr>
      <w:r w:rsidRPr="00B47EB8">
        <w:rPr>
          <w:rFonts w:ascii="Times New Roman" w:hAnsi="Times New Roman"/>
          <w:b/>
          <w:bCs/>
          <w:sz w:val="24"/>
          <w:szCs w:val="24"/>
        </w:rPr>
        <w:t>1. Организационно-правовое обеспечение деятельности образовательного учреждения:</w:t>
      </w:r>
    </w:p>
    <w:p w:rsidR="00A65738" w:rsidRPr="00B47EB8" w:rsidRDefault="00A65738" w:rsidP="00A65738">
      <w:pPr>
        <w:pStyle w:val="Standard"/>
        <w:jc w:val="both"/>
        <w:rPr>
          <w:rFonts w:ascii="Times New Roman" w:hAnsi="Times New Roman"/>
          <w:b/>
          <w:bCs/>
          <w:sz w:val="24"/>
          <w:szCs w:val="24"/>
        </w:rPr>
      </w:pPr>
      <w:r w:rsidRPr="00B47EB8">
        <w:rPr>
          <w:rFonts w:ascii="Times New Roman" w:hAnsi="Times New Roman"/>
          <w:b/>
          <w:bCs/>
          <w:sz w:val="24"/>
          <w:szCs w:val="24"/>
        </w:rPr>
        <w:t>1.1</w:t>
      </w:r>
      <w:r>
        <w:rPr>
          <w:rFonts w:ascii="Times New Roman" w:hAnsi="Times New Roman"/>
          <w:b/>
          <w:bCs/>
          <w:sz w:val="24"/>
          <w:szCs w:val="24"/>
        </w:rPr>
        <w:t xml:space="preserve">. </w:t>
      </w:r>
      <w:r w:rsidRPr="00B47EB8">
        <w:rPr>
          <w:rFonts w:ascii="Times New Roman" w:hAnsi="Times New Roman"/>
          <w:b/>
          <w:bCs/>
          <w:sz w:val="24"/>
          <w:szCs w:val="24"/>
        </w:rPr>
        <w:t>Общая характеристика учреждения</w:t>
      </w:r>
    </w:p>
    <w:p w:rsidR="00A65738" w:rsidRPr="00B47EB8" w:rsidRDefault="00A65738" w:rsidP="00A65738">
      <w:pPr>
        <w:pStyle w:val="Standard"/>
        <w:spacing w:after="120"/>
        <w:jc w:val="both"/>
        <w:rPr>
          <w:rFonts w:ascii="Times New Roman" w:hAnsi="Times New Roman"/>
          <w:sz w:val="24"/>
          <w:szCs w:val="24"/>
        </w:rPr>
      </w:pPr>
      <w:r>
        <w:rPr>
          <w:rFonts w:ascii="Times New Roman" w:hAnsi="Times New Roman"/>
          <w:sz w:val="24"/>
          <w:szCs w:val="24"/>
        </w:rPr>
        <w:t xml:space="preserve">Частное образовательное учреждение (далее – ЧОУ) «Елизаветинская гимназия» </w:t>
      </w:r>
      <w:r w:rsidRPr="00B47EB8">
        <w:rPr>
          <w:rFonts w:ascii="Times New Roman" w:hAnsi="Times New Roman"/>
          <w:sz w:val="24"/>
          <w:szCs w:val="24"/>
        </w:rPr>
        <w:t xml:space="preserve">расположена в </w:t>
      </w:r>
      <w:r>
        <w:rPr>
          <w:rFonts w:ascii="Times New Roman" w:hAnsi="Times New Roman"/>
          <w:sz w:val="24"/>
          <w:szCs w:val="24"/>
        </w:rPr>
        <w:t>Центральном округе города Москвы, районе «Якиманка</w:t>
      </w:r>
      <w:r w:rsidRPr="00B47EB8">
        <w:rPr>
          <w:rFonts w:ascii="Times New Roman" w:hAnsi="Times New Roman"/>
          <w:sz w:val="24"/>
          <w:szCs w:val="24"/>
        </w:rPr>
        <w:t>», рядом с метро «</w:t>
      </w:r>
      <w:r>
        <w:rPr>
          <w:rFonts w:ascii="Times New Roman" w:hAnsi="Times New Roman"/>
          <w:sz w:val="24"/>
          <w:szCs w:val="24"/>
        </w:rPr>
        <w:t>Третьяковская</w:t>
      </w:r>
      <w:r w:rsidRPr="00B47EB8">
        <w:rPr>
          <w:rFonts w:ascii="Times New Roman" w:hAnsi="Times New Roman"/>
          <w:sz w:val="24"/>
          <w:szCs w:val="24"/>
        </w:rPr>
        <w:t>».</w:t>
      </w:r>
    </w:p>
    <w:p w:rsidR="00A65738" w:rsidRPr="003A22A6" w:rsidRDefault="00A65738" w:rsidP="00A65738">
      <w:pPr>
        <w:pStyle w:val="Standard"/>
        <w:spacing w:after="120"/>
        <w:jc w:val="both"/>
        <w:rPr>
          <w:rFonts w:ascii="Times New Roman" w:hAnsi="Times New Roman"/>
        </w:rPr>
      </w:pPr>
      <w:r w:rsidRPr="003A22A6">
        <w:rPr>
          <w:rFonts w:ascii="Times New Roman" w:hAnsi="Times New Roman"/>
          <w:b/>
          <w:sz w:val="24"/>
          <w:szCs w:val="24"/>
        </w:rPr>
        <w:t xml:space="preserve">Адрес школы: </w:t>
      </w:r>
      <w:r w:rsidRPr="003A22A6">
        <w:rPr>
          <w:rFonts w:ascii="Times New Roman" w:hAnsi="Times New Roman"/>
          <w:sz w:val="24"/>
          <w:szCs w:val="24"/>
        </w:rPr>
        <w:t xml:space="preserve">г. </w:t>
      </w:r>
      <w:r>
        <w:rPr>
          <w:rFonts w:ascii="Times New Roman" w:hAnsi="Times New Roman"/>
          <w:sz w:val="24"/>
          <w:szCs w:val="24"/>
        </w:rPr>
        <w:t>Москва, 119017</w:t>
      </w:r>
      <w:r w:rsidRPr="003A22A6">
        <w:rPr>
          <w:rFonts w:ascii="Times New Roman" w:hAnsi="Times New Roman"/>
          <w:sz w:val="24"/>
          <w:szCs w:val="24"/>
        </w:rPr>
        <w:t xml:space="preserve">, улица </w:t>
      </w:r>
      <w:r>
        <w:rPr>
          <w:rFonts w:ascii="Times New Roman" w:hAnsi="Times New Roman"/>
          <w:sz w:val="24"/>
          <w:szCs w:val="24"/>
        </w:rPr>
        <w:t>Большая Ордынка, д. 36, стр. 1</w:t>
      </w:r>
    </w:p>
    <w:p w:rsidR="00A65738" w:rsidRPr="003A22A6" w:rsidRDefault="00A65738" w:rsidP="00A65738">
      <w:pPr>
        <w:pStyle w:val="Standard"/>
        <w:spacing w:after="120"/>
        <w:jc w:val="both"/>
        <w:rPr>
          <w:rFonts w:ascii="Times New Roman" w:hAnsi="Times New Roman"/>
        </w:rPr>
      </w:pPr>
      <w:r w:rsidRPr="00B47EB8">
        <w:rPr>
          <w:rFonts w:ascii="Times New Roman" w:hAnsi="Times New Roman"/>
          <w:b/>
          <w:sz w:val="24"/>
          <w:szCs w:val="24"/>
        </w:rPr>
        <w:t>Адрес электронной почты</w:t>
      </w:r>
      <w:r w:rsidRPr="00B47EB8">
        <w:rPr>
          <w:rFonts w:ascii="Times New Roman" w:hAnsi="Times New Roman"/>
          <w:sz w:val="24"/>
          <w:szCs w:val="24"/>
        </w:rPr>
        <w:t xml:space="preserve">: </w:t>
      </w:r>
      <w:r>
        <w:rPr>
          <w:rFonts w:ascii="Times New Roman" w:hAnsi="Times New Roman"/>
          <w:sz w:val="24"/>
          <w:szCs w:val="24"/>
          <w:lang w:val="es-ES"/>
        </w:rPr>
        <w:t>elizgim@yandex.ru</w:t>
      </w:r>
    </w:p>
    <w:p w:rsidR="00A65738" w:rsidRPr="003A22A6" w:rsidRDefault="00A65738" w:rsidP="00A65738">
      <w:pPr>
        <w:pStyle w:val="Standard"/>
        <w:spacing w:after="120"/>
        <w:jc w:val="both"/>
        <w:rPr>
          <w:rFonts w:ascii="Times New Roman" w:hAnsi="Times New Roman"/>
          <w:b/>
        </w:rPr>
      </w:pPr>
      <w:r w:rsidRPr="00B47EB8">
        <w:rPr>
          <w:rFonts w:ascii="Times New Roman" w:hAnsi="Times New Roman"/>
          <w:b/>
          <w:sz w:val="24"/>
          <w:szCs w:val="24"/>
        </w:rPr>
        <w:t>Адрес сайта в интернете</w:t>
      </w:r>
      <w:r w:rsidRPr="003A22A6">
        <w:rPr>
          <w:rFonts w:ascii="Times New Roman" w:hAnsi="Times New Roman"/>
          <w:sz w:val="24"/>
          <w:szCs w:val="24"/>
        </w:rPr>
        <w:t xml:space="preserve">: </w:t>
      </w:r>
      <w:r w:rsidRPr="003A22A6">
        <w:rPr>
          <w:rFonts w:ascii="Times New Roman" w:hAnsi="Times New Roman"/>
          <w:sz w:val="24"/>
          <w:szCs w:val="24"/>
          <w:lang w:val="en-US"/>
        </w:rPr>
        <w:t>www</w:t>
      </w:r>
      <w:r w:rsidRPr="003A22A6">
        <w:rPr>
          <w:rFonts w:ascii="Times New Roman" w:hAnsi="Times New Roman"/>
          <w:sz w:val="24"/>
          <w:szCs w:val="24"/>
        </w:rPr>
        <w:t>.</w:t>
      </w:r>
      <w:proofErr w:type="spellStart"/>
      <w:r w:rsidRPr="003A22A6">
        <w:rPr>
          <w:rFonts w:ascii="Times New Roman" w:hAnsi="Times New Roman"/>
          <w:sz w:val="24"/>
          <w:szCs w:val="24"/>
          <w:lang w:val="en-US"/>
        </w:rPr>
        <w:t>eligim</w:t>
      </w:r>
      <w:proofErr w:type="spellEnd"/>
      <w:r w:rsidRPr="003A22A6">
        <w:rPr>
          <w:rFonts w:ascii="Times New Roman" w:hAnsi="Times New Roman"/>
          <w:sz w:val="24"/>
          <w:szCs w:val="24"/>
        </w:rPr>
        <w:t>.</w:t>
      </w:r>
      <w:proofErr w:type="spellStart"/>
      <w:r w:rsidRPr="003A22A6">
        <w:rPr>
          <w:rFonts w:ascii="Times New Roman" w:hAnsi="Times New Roman"/>
          <w:sz w:val="24"/>
          <w:szCs w:val="24"/>
          <w:lang w:val="en-US"/>
        </w:rPr>
        <w:t>ru</w:t>
      </w:r>
      <w:proofErr w:type="spellEnd"/>
    </w:p>
    <w:p w:rsidR="00A65738" w:rsidRPr="003A22A6" w:rsidRDefault="00A65738" w:rsidP="00A65738">
      <w:pPr>
        <w:pStyle w:val="Standard"/>
        <w:spacing w:after="120"/>
        <w:jc w:val="both"/>
        <w:rPr>
          <w:rFonts w:ascii="Times New Roman" w:hAnsi="Times New Roman"/>
          <w:b/>
        </w:rPr>
      </w:pPr>
      <w:r w:rsidRPr="00B47EB8">
        <w:rPr>
          <w:rFonts w:ascii="Times New Roman" w:hAnsi="Times New Roman"/>
          <w:b/>
          <w:sz w:val="24"/>
          <w:szCs w:val="24"/>
        </w:rPr>
        <w:t>Директор школы</w:t>
      </w:r>
      <w:r w:rsidRPr="00B47EB8">
        <w:rPr>
          <w:rFonts w:ascii="Times New Roman" w:hAnsi="Times New Roman"/>
          <w:sz w:val="24"/>
          <w:szCs w:val="24"/>
        </w:rPr>
        <w:t>:</w:t>
      </w:r>
      <w:r w:rsidRPr="003A22A6">
        <w:rPr>
          <w:rFonts w:ascii="Times New Roman" w:hAnsi="Times New Roman"/>
          <w:sz w:val="24"/>
          <w:szCs w:val="24"/>
        </w:rPr>
        <w:t xml:space="preserve"> </w:t>
      </w:r>
      <w:r>
        <w:rPr>
          <w:rFonts w:ascii="Times New Roman" w:hAnsi="Times New Roman"/>
          <w:sz w:val="24"/>
          <w:szCs w:val="24"/>
        </w:rPr>
        <w:t xml:space="preserve">Царёва Наталия Владимировна </w:t>
      </w:r>
    </w:p>
    <w:p w:rsidR="00A65738" w:rsidRPr="00B47EB8" w:rsidRDefault="00A65738" w:rsidP="00A65738">
      <w:pPr>
        <w:pStyle w:val="Standard"/>
        <w:spacing w:after="120"/>
        <w:jc w:val="both"/>
        <w:rPr>
          <w:rFonts w:ascii="Times New Roman" w:hAnsi="Times New Roman"/>
        </w:rPr>
      </w:pPr>
      <w:r>
        <w:rPr>
          <w:rFonts w:ascii="Times New Roman" w:hAnsi="Times New Roman"/>
          <w:b/>
          <w:sz w:val="24"/>
          <w:szCs w:val="24"/>
        </w:rPr>
        <w:t>П</w:t>
      </w:r>
      <w:r w:rsidRPr="00B47EB8">
        <w:rPr>
          <w:rFonts w:ascii="Times New Roman" w:hAnsi="Times New Roman"/>
          <w:b/>
          <w:sz w:val="24"/>
          <w:szCs w:val="24"/>
        </w:rPr>
        <w:t>лощадь здания</w:t>
      </w:r>
      <w:r w:rsidRPr="00B47EB8">
        <w:rPr>
          <w:rFonts w:ascii="Times New Roman" w:hAnsi="Times New Roman"/>
          <w:sz w:val="24"/>
          <w:szCs w:val="24"/>
        </w:rPr>
        <w:t xml:space="preserve">: </w:t>
      </w:r>
      <w:r>
        <w:rPr>
          <w:rFonts w:ascii="Times New Roman" w:hAnsi="Times New Roman"/>
          <w:sz w:val="24"/>
          <w:szCs w:val="24"/>
        </w:rPr>
        <w:t>933</w:t>
      </w:r>
      <w:r w:rsidRPr="00B47EB8">
        <w:rPr>
          <w:rFonts w:ascii="Times New Roman" w:hAnsi="Times New Roman"/>
          <w:sz w:val="24"/>
          <w:szCs w:val="24"/>
        </w:rPr>
        <w:t xml:space="preserve"> </w:t>
      </w:r>
      <w:proofErr w:type="spellStart"/>
      <w:r w:rsidRPr="00B47EB8">
        <w:rPr>
          <w:rFonts w:ascii="Times New Roman" w:hAnsi="Times New Roman"/>
          <w:sz w:val="24"/>
          <w:szCs w:val="24"/>
        </w:rPr>
        <w:t>кв.м</w:t>
      </w:r>
      <w:proofErr w:type="spellEnd"/>
      <w:r w:rsidRPr="00B47EB8">
        <w:rPr>
          <w:rFonts w:ascii="Times New Roman" w:hAnsi="Times New Roman"/>
          <w:sz w:val="24"/>
          <w:szCs w:val="24"/>
        </w:rPr>
        <w:t>. Существующие площади позволяют вести обучение в одну смену.</w:t>
      </w:r>
    </w:p>
    <w:p w:rsidR="00A65738" w:rsidRPr="00B47EB8" w:rsidRDefault="00A65738" w:rsidP="00A65738">
      <w:pPr>
        <w:pStyle w:val="Standard"/>
        <w:spacing w:after="120"/>
        <w:jc w:val="both"/>
        <w:rPr>
          <w:rFonts w:ascii="Times New Roman" w:hAnsi="Times New Roman"/>
        </w:rPr>
      </w:pPr>
      <w:r w:rsidRPr="0028532A">
        <w:rPr>
          <w:rFonts w:ascii="Times New Roman" w:hAnsi="Times New Roman"/>
          <w:b/>
          <w:sz w:val="24"/>
          <w:szCs w:val="24"/>
        </w:rPr>
        <w:t xml:space="preserve">Договор о безвозмездном пользовании </w:t>
      </w:r>
      <w:r w:rsidRPr="0028532A">
        <w:rPr>
          <w:rFonts w:ascii="Times New Roman" w:hAnsi="Times New Roman"/>
          <w:sz w:val="24"/>
          <w:szCs w:val="24"/>
        </w:rPr>
        <w:t xml:space="preserve">нежилого фонда Департамента имущества города Москвы № 00-00034/10 от 31.08.2010 г., </w:t>
      </w:r>
      <w:r w:rsidRPr="0028532A">
        <w:rPr>
          <w:rFonts w:ascii="Times New Roman" w:hAnsi="Times New Roman"/>
          <w:b/>
          <w:sz w:val="24"/>
          <w:szCs w:val="24"/>
        </w:rPr>
        <w:t>договор о безвозмездном пользовании</w:t>
      </w:r>
      <w:r w:rsidRPr="0028532A">
        <w:rPr>
          <w:rFonts w:ascii="Times New Roman" w:hAnsi="Times New Roman"/>
          <w:sz w:val="24"/>
          <w:szCs w:val="24"/>
        </w:rPr>
        <w:t xml:space="preserve"> отдельно стоящего здания Марфо-Мариинской Обители милосердия Московской епархии Русской Православной Церкви (Московский Патриархат) № 2/13 от 21.01. 2013 г.</w:t>
      </w:r>
      <w:r>
        <w:rPr>
          <w:rFonts w:ascii="Times New Roman" w:hAnsi="Times New Roman"/>
          <w:sz w:val="24"/>
          <w:szCs w:val="24"/>
        </w:rPr>
        <w:t xml:space="preserve"> </w:t>
      </w:r>
    </w:p>
    <w:p w:rsidR="00A65738" w:rsidRPr="00B47EB8" w:rsidRDefault="00A65738" w:rsidP="00A65738">
      <w:pPr>
        <w:pStyle w:val="Standard"/>
        <w:jc w:val="both"/>
        <w:rPr>
          <w:rFonts w:ascii="Times New Roman" w:hAnsi="Times New Roman"/>
        </w:rPr>
      </w:pPr>
      <w:r>
        <w:rPr>
          <w:rFonts w:ascii="Times New Roman" w:hAnsi="Times New Roman"/>
          <w:b/>
          <w:sz w:val="24"/>
          <w:szCs w:val="24"/>
        </w:rPr>
        <w:t>Гимназия</w:t>
      </w:r>
      <w:r w:rsidRPr="00B47EB8">
        <w:rPr>
          <w:rFonts w:ascii="Times New Roman" w:hAnsi="Times New Roman"/>
          <w:b/>
          <w:sz w:val="24"/>
          <w:szCs w:val="24"/>
        </w:rPr>
        <w:t xml:space="preserve"> поддерживает связь </w:t>
      </w:r>
      <w:r w:rsidRPr="00B47EB8">
        <w:rPr>
          <w:rFonts w:ascii="Times New Roman" w:hAnsi="Times New Roman"/>
          <w:sz w:val="24"/>
          <w:szCs w:val="24"/>
        </w:rPr>
        <w:t xml:space="preserve">с Префектурой и Управой </w:t>
      </w:r>
      <w:r>
        <w:rPr>
          <w:rFonts w:ascii="Times New Roman" w:hAnsi="Times New Roman"/>
          <w:sz w:val="24"/>
          <w:szCs w:val="24"/>
        </w:rPr>
        <w:t>Центрального</w:t>
      </w:r>
      <w:r w:rsidRPr="00B47EB8">
        <w:rPr>
          <w:rFonts w:ascii="Times New Roman" w:hAnsi="Times New Roman"/>
          <w:sz w:val="24"/>
          <w:szCs w:val="24"/>
        </w:rPr>
        <w:t xml:space="preserve"> административного округа; с детской поликлиникой №</w:t>
      </w:r>
      <w:r>
        <w:rPr>
          <w:rFonts w:ascii="Times New Roman" w:hAnsi="Times New Roman"/>
          <w:sz w:val="24"/>
          <w:szCs w:val="24"/>
        </w:rPr>
        <w:t xml:space="preserve"> 68;</w:t>
      </w:r>
      <w:r w:rsidRPr="00B47EB8">
        <w:rPr>
          <w:rFonts w:ascii="Times New Roman" w:hAnsi="Times New Roman"/>
          <w:sz w:val="24"/>
          <w:szCs w:val="24"/>
        </w:rPr>
        <w:t xml:space="preserve"> </w:t>
      </w:r>
      <w:r>
        <w:rPr>
          <w:rFonts w:ascii="Times New Roman" w:hAnsi="Times New Roman"/>
          <w:sz w:val="24"/>
          <w:szCs w:val="24"/>
        </w:rPr>
        <w:t>Марфо-Мариинской Обителью милосердия.</w:t>
      </w:r>
    </w:p>
    <w:p w:rsidR="009C06AB" w:rsidRDefault="00A65738" w:rsidP="00A65738">
      <w:pPr>
        <w:spacing w:line="360" w:lineRule="auto"/>
        <w:rPr>
          <w:bCs/>
        </w:rPr>
      </w:pPr>
      <w:r w:rsidRPr="0028532A">
        <w:rPr>
          <w:b/>
        </w:rPr>
        <w:t xml:space="preserve">Миссия </w:t>
      </w:r>
      <w:r w:rsidRPr="0028532A">
        <w:rPr>
          <w:bCs/>
        </w:rPr>
        <w:t>ЧОУ «Елизаветинская гимназия» состоит в формировании открытой, доступной, эффективной образовательной среды, адекватной образовательным запросам социума, обеспечивающей каждому гимназисту качественное классическое образование, формирование ведущих компетенций, развитие ценностных ориентаций, способности к самореализации. В гимназии созданы условия для личностного роста учащихся, для обеспечения их системной поддержкой, для управления развитием интеллектуального и творческого потенциала учеников, их сопровождения в течение всего периода становления личности.</w:t>
      </w:r>
      <w:r w:rsidRPr="00B47EB8">
        <w:rPr>
          <w:bCs/>
        </w:rPr>
        <w:t xml:space="preserve">   </w:t>
      </w:r>
    </w:p>
    <w:p w:rsidR="00353439" w:rsidRPr="00E97DBC" w:rsidRDefault="00A65738" w:rsidP="00A65738">
      <w:pPr>
        <w:spacing w:line="360" w:lineRule="auto"/>
        <w:rPr>
          <w:b/>
          <w:color w:val="000000" w:themeColor="text1"/>
        </w:rPr>
      </w:pPr>
      <w:r w:rsidRPr="00B47EB8">
        <w:rPr>
          <w:bCs/>
        </w:rPr>
        <w:lastRenderedPageBreak/>
        <w:t xml:space="preserve">                                                                                                                                                                                                                                                         </w:t>
      </w:r>
    </w:p>
    <w:p w:rsidR="00AC2B6A" w:rsidRDefault="00AC2B6A" w:rsidP="00AC2B6A">
      <w:pPr>
        <w:pStyle w:val="Standard"/>
        <w:spacing w:after="0"/>
        <w:rPr>
          <w:rFonts w:ascii="Times New Roman" w:hAnsi="Times New Roman"/>
          <w:b/>
          <w:sz w:val="24"/>
          <w:szCs w:val="24"/>
        </w:rPr>
      </w:pPr>
      <w:r>
        <w:rPr>
          <w:rFonts w:ascii="Times New Roman" w:hAnsi="Times New Roman"/>
          <w:b/>
          <w:sz w:val="24"/>
          <w:szCs w:val="24"/>
        </w:rPr>
        <w:t>1.2. Наличие свидетельств</w:t>
      </w:r>
    </w:p>
    <w:p w:rsidR="00AC2B6A" w:rsidRPr="00AC2B6A" w:rsidRDefault="00AC2B6A" w:rsidP="00AC2B6A">
      <w:pPr>
        <w:spacing w:line="360" w:lineRule="auto"/>
        <w:rPr>
          <w:color w:val="000000" w:themeColor="text1"/>
        </w:rPr>
      </w:pPr>
      <w:r>
        <w:rPr>
          <w:color w:val="000000" w:themeColor="text1"/>
        </w:rPr>
        <w:t xml:space="preserve">         </w:t>
      </w:r>
      <w:r w:rsidRPr="00E97DBC">
        <w:rPr>
          <w:color w:val="000000" w:themeColor="text1"/>
        </w:rPr>
        <w:t>ЧОУ «Елизаветинская гимназия» создана 12 августа 2008</w:t>
      </w:r>
      <w:r>
        <w:rPr>
          <w:color w:val="000000" w:themeColor="text1"/>
        </w:rPr>
        <w:t xml:space="preserve"> </w:t>
      </w:r>
      <w:r w:rsidRPr="00E97DBC">
        <w:rPr>
          <w:color w:val="000000" w:themeColor="text1"/>
        </w:rPr>
        <w:t>г. при Марфо-Мариинской обители милосердия Московского Патриархата Русской Православной Церкви (до 2013</w:t>
      </w:r>
      <w:r>
        <w:rPr>
          <w:color w:val="000000" w:themeColor="text1"/>
        </w:rPr>
        <w:t xml:space="preserve"> </w:t>
      </w:r>
      <w:r w:rsidRPr="00E97DBC">
        <w:rPr>
          <w:color w:val="000000" w:themeColor="text1"/>
        </w:rPr>
        <w:t>г.</w:t>
      </w:r>
      <w:r>
        <w:rPr>
          <w:color w:val="000000" w:themeColor="text1"/>
        </w:rPr>
        <w:t xml:space="preserve"> – </w:t>
      </w:r>
      <w:r w:rsidRPr="00E97DBC">
        <w:rPr>
          <w:color w:val="000000" w:themeColor="text1"/>
        </w:rPr>
        <w:t>НОУ «Елизаветинская гимназия»).</w:t>
      </w:r>
      <w:r>
        <w:rPr>
          <w:color w:val="000000" w:themeColor="text1"/>
        </w:rPr>
        <w:t xml:space="preserve"> Прежнее название - </w:t>
      </w:r>
      <w:r w:rsidRPr="00E97DBC">
        <w:rPr>
          <w:color w:val="000000" w:themeColor="text1"/>
        </w:rPr>
        <w:t xml:space="preserve">«Средняя общеобразовательная православная школа во имя св. </w:t>
      </w:r>
      <w:proofErr w:type="spellStart"/>
      <w:r w:rsidRPr="00E97DBC">
        <w:rPr>
          <w:color w:val="000000" w:themeColor="text1"/>
        </w:rPr>
        <w:t>блг</w:t>
      </w:r>
      <w:proofErr w:type="spellEnd"/>
      <w:r w:rsidRPr="00E97DBC">
        <w:rPr>
          <w:color w:val="000000" w:themeColor="text1"/>
        </w:rPr>
        <w:t>. кн. Александра Невского».</w:t>
      </w:r>
      <w:r>
        <w:rPr>
          <w:color w:val="000000" w:themeColor="text1"/>
        </w:rPr>
        <w:t xml:space="preserve"> </w:t>
      </w:r>
      <w:r w:rsidRPr="00AC2B6A">
        <w:rPr>
          <w:color w:val="000000" w:themeColor="text1"/>
        </w:rPr>
        <w:t>Учредителями являются</w:t>
      </w:r>
      <w:r>
        <w:rPr>
          <w:color w:val="000000" w:themeColor="text1"/>
        </w:rPr>
        <w:t xml:space="preserve"> </w:t>
      </w:r>
      <w:r w:rsidR="00EF1B34">
        <w:rPr>
          <w:color w:val="000000" w:themeColor="text1"/>
        </w:rPr>
        <w:t>Царёва Наталия Владимировна и православная религиозная организация</w:t>
      </w:r>
      <w:r>
        <w:rPr>
          <w:color w:val="000000" w:themeColor="text1"/>
        </w:rPr>
        <w:t xml:space="preserve"> </w:t>
      </w:r>
      <w:r w:rsidR="00EF1B34">
        <w:rPr>
          <w:color w:val="000000" w:themeColor="text1"/>
        </w:rPr>
        <w:t xml:space="preserve">Марфо-Мариинская Обитель милосердия Московской Епархии Русской Православной Церкви (Московский Патриархат). </w:t>
      </w:r>
    </w:p>
    <w:p w:rsidR="000B3170" w:rsidRPr="00B47EB8" w:rsidRDefault="00AC2B6A" w:rsidP="00AC2B6A">
      <w:pPr>
        <w:pStyle w:val="Standard"/>
        <w:spacing w:after="0"/>
        <w:rPr>
          <w:rFonts w:ascii="Times New Roman" w:hAnsi="Times New Roman"/>
          <w:b/>
          <w:sz w:val="24"/>
          <w:szCs w:val="24"/>
        </w:rPr>
      </w:pPr>
      <w:r>
        <w:rPr>
          <w:rFonts w:ascii="Times New Roman" w:hAnsi="Times New Roman"/>
          <w:b/>
          <w:sz w:val="24"/>
          <w:szCs w:val="24"/>
        </w:rPr>
        <w:t xml:space="preserve">          </w:t>
      </w:r>
      <w:r w:rsidR="00797515" w:rsidRPr="00B47EB8">
        <w:rPr>
          <w:rFonts w:ascii="Times New Roman" w:hAnsi="Times New Roman"/>
          <w:b/>
          <w:sz w:val="24"/>
          <w:szCs w:val="24"/>
        </w:rPr>
        <w:t>Деятельность школы регламентируется следующими нормативными документами:</w:t>
      </w:r>
    </w:p>
    <w:p w:rsidR="00D36EE3" w:rsidRPr="00D36EE3" w:rsidRDefault="00D36EE3" w:rsidP="00E50EFF">
      <w:pPr>
        <w:pStyle w:val="af3"/>
        <w:numPr>
          <w:ilvl w:val="0"/>
          <w:numId w:val="60"/>
        </w:numPr>
        <w:suppressAutoHyphens/>
        <w:autoSpaceDN w:val="0"/>
        <w:spacing w:after="200" w:line="240" w:lineRule="exact"/>
        <w:contextualSpacing w:val="0"/>
        <w:jc w:val="both"/>
        <w:textAlignment w:val="baseline"/>
        <w:rPr>
          <w:rFonts w:ascii="Times New Roman" w:hAnsi="Times New Roman"/>
          <w:sz w:val="24"/>
          <w:szCs w:val="24"/>
        </w:rPr>
      </w:pPr>
      <w:r w:rsidRPr="00D36EE3">
        <w:rPr>
          <w:rFonts w:ascii="Times New Roman" w:hAnsi="Times New Roman"/>
          <w:b/>
          <w:sz w:val="24"/>
          <w:szCs w:val="24"/>
        </w:rPr>
        <w:t>Свидетельство о государственной регистрации некоммерческой организации</w:t>
      </w:r>
      <w:r w:rsidRPr="00D36EE3">
        <w:rPr>
          <w:rFonts w:ascii="Times New Roman" w:hAnsi="Times New Roman"/>
          <w:sz w:val="24"/>
          <w:szCs w:val="24"/>
        </w:rPr>
        <w:t xml:space="preserve">, выданное Министерством юстиции Российской Федерации 30.06.2013 г. Основной государственный регистрационный номер: </w:t>
      </w:r>
      <w:r w:rsidRPr="00D36EE3">
        <w:rPr>
          <w:rFonts w:ascii="Times New Roman" w:hAnsi="Times New Roman"/>
          <w:sz w:val="24"/>
          <w:szCs w:val="24"/>
          <w:u w:val="single"/>
        </w:rPr>
        <w:t>1037739410334.</w:t>
      </w:r>
    </w:p>
    <w:p w:rsidR="00797515" w:rsidRPr="00D36EE3" w:rsidRDefault="00797515" w:rsidP="00E50EFF">
      <w:pPr>
        <w:pStyle w:val="af3"/>
        <w:numPr>
          <w:ilvl w:val="0"/>
          <w:numId w:val="60"/>
        </w:numPr>
        <w:suppressAutoHyphens/>
        <w:autoSpaceDN w:val="0"/>
        <w:spacing w:after="200" w:line="240" w:lineRule="exact"/>
        <w:contextualSpacing w:val="0"/>
        <w:jc w:val="both"/>
        <w:textAlignment w:val="baseline"/>
        <w:rPr>
          <w:rFonts w:ascii="Times New Roman" w:hAnsi="Times New Roman"/>
          <w:sz w:val="24"/>
          <w:szCs w:val="24"/>
        </w:rPr>
      </w:pPr>
      <w:r w:rsidRPr="00D36EE3">
        <w:rPr>
          <w:rFonts w:ascii="Times New Roman" w:hAnsi="Times New Roman"/>
          <w:b/>
          <w:sz w:val="24"/>
          <w:szCs w:val="24"/>
        </w:rPr>
        <w:t>Свидетельство о внесении записи в Единый Государственный реестр юридических лиц.</w:t>
      </w:r>
      <w:r w:rsidRPr="00D36EE3">
        <w:rPr>
          <w:rFonts w:ascii="Times New Roman" w:hAnsi="Times New Roman"/>
          <w:sz w:val="24"/>
          <w:szCs w:val="24"/>
        </w:rPr>
        <w:t xml:space="preserve"> Основной государственный регистрационный номер: </w:t>
      </w:r>
      <w:r w:rsidRPr="00D36EE3">
        <w:rPr>
          <w:rFonts w:ascii="Times New Roman" w:hAnsi="Times New Roman"/>
          <w:sz w:val="24"/>
          <w:szCs w:val="24"/>
          <w:u w:val="single"/>
        </w:rPr>
        <w:t>1</w:t>
      </w:r>
      <w:r w:rsidR="000B3170" w:rsidRPr="00D36EE3">
        <w:rPr>
          <w:rFonts w:ascii="Times New Roman" w:hAnsi="Times New Roman"/>
          <w:sz w:val="24"/>
          <w:szCs w:val="24"/>
          <w:u w:val="single"/>
        </w:rPr>
        <w:t xml:space="preserve">037739410334, </w:t>
      </w:r>
      <w:r w:rsidRPr="00D36EE3">
        <w:rPr>
          <w:rFonts w:ascii="Times New Roman" w:hAnsi="Times New Roman"/>
          <w:sz w:val="24"/>
          <w:szCs w:val="24"/>
        </w:rPr>
        <w:t xml:space="preserve">дата внесения записи </w:t>
      </w:r>
      <w:r w:rsidR="000B3170" w:rsidRPr="00D36EE3">
        <w:rPr>
          <w:rFonts w:ascii="Times New Roman" w:hAnsi="Times New Roman"/>
          <w:sz w:val="24"/>
          <w:szCs w:val="24"/>
          <w:u w:val="single"/>
        </w:rPr>
        <w:t>12.08.2008г.</w:t>
      </w:r>
      <w:r w:rsidRPr="00D36EE3">
        <w:rPr>
          <w:rFonts w:ascii="Times New Roman" w:hAnsi="Times New Roman"/>
          <w:sz w:val="24"/>
          <w:szCs w:val="24"/>
          <w:u w:val="single"/>
        </w:rPr>
        <w:t xml:space="preserve"> </w:t>
      </w:r>
      <w:r w:rsidRPr="00D36EE3">
        <w:rPr>
          <w:rFonts w:ascii="Times New Roman" w:hAnsi="Times New Roman"/>
          <w:sz w:val="24"/>
          <w:szCs w:val="24"/>
        </w:rPr>
        <w:t xml:space="preserve">ИФНС </w:t>
      </w:r>
      <w:r w:rsidR="000B3170" w:rsidRPr="00D36EE3">
        <w:rPr>
          <w:rFonts w:ascii="Times New Roman" w:hAnsi="Times New Roman"/>
          <w:sz w:val="24"/>
          <w:szCs w:val="24"/>
        </w:rPr>
        <w:t>по г. Москве</w:t>
      </w:r>
      <w:r w:rsidRPr="00D36EE3">
        <w:rPr>
          <w:rFonts w:ascii="Times New Roman" w:hAnsi="Times New Roman"/>
          <w:sz w:val="24"/>
          <w:szCs w:val="24"/>
        </w:rPr>
        <w:t>.</w:t>
      </w:r>
    </w:p>
    <w:p w:rsidR="00797515" w:rsidRPr="00D36EE3" w:rsidRDefault="00797515" w:rsidP="00E50EFF">
      <w:pPr>
        <w:pStyle w:val="af3"/>
        <w:numPr>
          <w:ilvl w:val="0"/>
          <w:numId w:val="60"/>
        </w:numPr>
        <w:suppressAutoHyphens/>
        <w:autoSpaceDN w:val="0"/>
        <w:spacing w:after="200" w:line="240" w:lineRule="exact"/>
        <w:contextualSpacing w:val="0"/>
        <w:textAlignment w:val="baseline"/>
        <w:rPr>
          <w:rFonts w:ascii="Times New Roman" w:hAnsi="Times New Roman"/>
          <w:sz w:val="24"/>
          <w:szCs w:val="24"/>
        </w:rPr>
      </w:pPr>
      <w:r w:rsidRPr="00D36EE3">
        <w:rPr>
          <w:rFonts w:ascii="Times New Roman" w:hAnsi="Times New Roman"/>
          <w:b/>
          <w:sz w:val="24"/>
          <w:szCs w:val="24"/>
        </w:rPr>
        <w:t xml:space="preserve">Свидетельство о постановке на учёт </w:t>
      </w:r>
      <w:r w:rsidR="000B3170" w:rsidRPr="00D36EE3">
        <w:rPr>
          <w:rFonts w:ascii="Times New Roman" w:hAnsi="Times New Roman"/>
          <w:b/>
          <w:sz w:val="24"/>
          <w:szCs w:val="24"/>
        </w:rPr>
        <w:t xml:space="preserve">Российской организации </w:t>
      </w:r>
      <w:proofErr w:type="gramStart"/>
      <w:r w:rsidRPr="00D36EE3">
        <w:rPr>
          <w:rFonts w:ascii="Times New Roman" w:hAnsi="Times New Roman"/>
          <w:b/>
          <w:sz w:val="24"/>
          <w:szCs w:val="24"/>
        </w:rPr>
        <w:t>в</w:t>
      </w:r>
      <w:r w:rsidR="000B3170" w:rsidRPr="00D36EE3">
        <w:rPr>
          <w:rFonts w:ascii="Times New Roman" w:hAnsi="Times New Roman"/>
          <w:b/>
          <w:sz w:val="24"/>
          <w:szCs w:val="24"/>
        </w:rPr>
        <w:t xml:space="preserve"> </w:t>
      </w:r>
      <w:r w:rsidRPr="00D36EE3">
        <w:rPr>
          <w:rFonts w:ascii="Times New Roman" w:hAnsi="Times New Roman"/>
          <w:b/>
          <w:sz w:val="24"/>
          <w:szCs w:val="24"/>
        </w:rPr>
        <w:t xml:space="preserve"> налоговом</w:t>
      </w:r>
      <w:proofErr w:type="gramEnd"/>
      <w:r w:rsidRPr="00D36EE3">
        <w:rPr>
          <w:rFonts w:ascii="Times New Roman" w:hAnsi="Times New Roman"/>
          <w:b/>
          <w:sz w:val="24"/>
          <w:szCs w:val="24"/>
        </w:rPr>
        <w:t xml:space="preserve"> органе </w:t>
      </w:r>
      <w:r w:rsidR="000B3170" w:rsidRPr="00D36EE3">
        <w:rPr>
          <w:rFonts w:ascii="Times New Roman" w:hAnsi="Times New Roman"/>
          <w:b/>
          <w:sz w:val="24"/>
          <w:szCs w:val="24"/>
        </w:rPr>
        <w:t xml:space="preserve">по мету ее нахождения </w:t>
      </w:r>
      <w:r w:rsidR="000B3170" w:rsidRPr="00D36EE3">
        <w:rPr>
          <w:rFonts w:ascii="Times New Roman" w:hAnsi="Times New Roman"/>
          <w:sz w:val="24"/>
          <w:szCs w:val="24"/>
        </w:rPr>
        <w:t>серия</w:t>
      </w:r>
      <w:r w:rsidR="000B3170" w:rsidRPr="00D36EE3">
        <w:rPr>
          <w:rFonts w:ascii="Times New Roman" w:hAnsi="Times New Roman"/>
          <w:b/>
          <w:sz w:val="24"/>
          <w:szCs w:val="24"/>
        </w:rPr>
        <w:t xml:space="preserve"> </w:t>
      </w:r>
      <w:r w:rsidRPr="00D36EE3">
        <w:rPr>
          <w:rFonts w:ascii="Times New Roman" w:hAnsi="Times New Roman"/>
          <w:sz w:val="24"/>
          <w:szCs w:val="24"/>
        </w:rPr>
        <w:t>77 №</w:t>
      </w:r>
      <w:r w:rsidR="000B3170" w:rsidRPr="00D36EE3">
        <w:rPr>
          <w:rFonts w:ascii="Times New Roman" w:hAnsi="Times New Roman"/>
          <w:sz w:val="24"/>
          <w:szCs w:val="24"/>
        </w:rPr>
        <w:t xml:space="preserve"> 015114207</w:t>
      </w:r>
      <w:r w:rsidRPr="00D36EE3">
        <w:rPr>
          <w:rFonts w:ascii="Times New Roman" w:hAnsi="Times New Roman"/>
          <w:sz w:val="24"/>
          <w:szCs w:val="24"/>
        </w:rPr>
        <w:t xml:space="preserve"> от </w:t>
      </w:r>
      <w:r w:rsidR="000B3170" w:rsidRPr="00D36EE3">
        <w:rPr>
          <w:rFonts w:ascii="Times New Roman" w:hAnsi="Times New Roman"/>
          <w:sz w:val="24"/>
          <w:szCs w:val="24"/>
        </w:rPr>
        <w:t>12 августа 2008</w:t>
      </w:r>
      <w:r w:rsidRPr="00D36EE3">
        <w:rPr>
          <w:rFonts w:ascii="Times New Roman" w:hAnsi="Times New Roman"/>
          <w:sz w:val="24"/>
          <w:szCs w:val="24"/>
        </w:rPr>
        <w:t xml:space="preserve"> г.</w:t>
      </w:r>
      <w:r w:rsidR="000B3170" w:rsidRPr="00D36EE3">
        <w:rPr>
          <w:rFonts w:ascii="Times New Roman" w:hAnsi="Times New Roman"/>
          <w:sz w:val="24"/>
          <w:szCs w:val="24"/>
        </w:rPr>
        <w:t>, выданное Инспекцией Федеральной налоговой службы № 6 по г. Москве</w:t>
      </w:r>
    </w:p>
    <w:p w:rsidR="00797515" w:rsidRPr="00D36EE3" w:rsidRDefault="00797515" w:rsidP="00E50EFF">
      <w:pPr>
        <w:pStyle w:val="af3"/>
        <w:numPr>
          <w:ilvl w:val="0"/>
          <w:numId w:val="60"/>
        </w:numPr>
        <w:suppressAutoHyphens/>
        <w:autoSpaceDN w:val="0"/>
        <w:spacing w:after="200" w:line="240" w:lineRule="exact"/>
        <w:contextualSpacing w:val="0"/>
        <w:textAlignment w:val="baseline"/>
        <w:rPr>
          <w:rFonts w:ascii="Times New Roman" w:hAnsi="Times New Roman"/>
          <w:b/>
          <w:sz w:val="24"/>
          <w:szCs w:val="24"/>
        </w:rPr>
      </w:pPr>
      <w:r w:rsidRPr="00D36EE3">
        <w:rPr>
          <w:rFonts w:ascii="Times New Roman" w:hAnsi="Times New Roman"/>
          <w:b/>
          <w:sz w:val="24"/>
          <w:szCs w:val="24"/>
        </w:rPr>
        <w:t>ИНН юридического лица 77</w:t>
      </w:r>
      <w:r w:rsidR="000B3170" w:rsidRPr="00D36EE3">
        <w:rPr>
          <w:rFonts w:ascii="Times New Roman" w:hAnsi="Times New Roman"/>
          <w:b/>
          <w:sz w:val="24"/>
          <w:szCs w:val="24"/>
        </w:rPr>
        <w:t xml:space="preserve">09312355 </w:t>
      </w:r>
      <w:r w:rsidRPr="00D36EE3">
        <w:rPr>
          <w:rFonts w:ascii="Times New Roman" w:hAnsi="Times New Roman"/>
          <w:b/>
          <w:sz w:val="24"/>
          <w:szCs w:val="24"/>
        </w:rPr>
        <w:t xml:space="preserve">с кодом причины постановки на учёт </w:t>
      </w:r>
      <w:r w:rsidR="000B3170" w:rsidRPr="00D36EE3">
        <w:rPr>
          <w:rFonts w:ascii="Times New Roman" w:hAnsi="Times New Roman"/>
          <w:b/>
          <w:sz w:val="24"/>
          <w:szCs w:val="24"/>
        </w:rPr>
        <w:t>770601001</w:t>
      </w:r>
      <w:r w:rsidRPr="00D36EE3">
        <w:rPr>
          <w:rFonts w:ascii="Times New Roman" w:hAnsi="Times New Roman"/>
          <w:b/>
          <w:sz w:val="24"/>
          <w:szCs w:val="24"/>
        </w:rPr>
        <w:t>.</w:t>
      </w:r>
    </w:p>
    <w:p w:rsidR="00797515" w:rsidRPr="00B47EB8" w:rsidRDefault="00AC2B6A" w:rsidP="00797515">
      <w:pPr>
        <w:pStyle w:val="Standard"/>
        <w:rPr>
          <w:rFonts w:ascii="Times New Roman" w:hAnsi="Times New Roman"/>
          <w:b/>
          <w:bCs/>
          <w:sz w:val="24"/>
          <w:szCs w:val="24"/>
        </w:rPr>
      </w:pPr>
      <w:r>
        <w:rPr>
          <w:rFonts w:ascii="Times New Roman" w:hAnsi="Times New Roman"/>
          <w:b/>
          <w:bCs/>
          <w:sz w:val="24"/>
          <w:szCs w:val="24"/>
        </w:rPr>
        <w:t>1.3</w:t>
      </w:r>
      <w:r w:rsidR="00797515" w:rsidRPr="00B47EB8">
        <w:rPr>
          <w:rFonts w:ascii="Times New Roman" w:hAnsi="Times New Roman"/>
          <w:b/>
          <w:bCs/>
          <w:sz w:val="24"/>
          <w:szCs w:val="24"/>
        </w:rPr>
        <w:t>. Наличие документов о создании образовательного учреждения</w:t>
      </w:r>
    </w:p>
    <w:p w:rsidR="00797515" w:rsidRPr="00D36EE3" w:rsidRDefault="00797515" w:rsidP="00E50EFF">
      <w:pPr>
        <w:pStyle w:val="af3"/>
        <w:numPr>
          <w:ilvl w:val="0"/>
          <w:numId w:val="61"/>
        </w:numPr>
        <w:suppressAutoHyphens/>
        <w:autoSpaceDN w:val="0"/>
        <w:spacing w:after="200"/>
        <w:contextualSpacing w:val="0"/>
        <w:jc w:val="both"/>
        <w:textAlignment w:val="baseline"/>
        <w:rPr>
          <w:rFonts w:ascii="Times New Roman" w:hAnsi="Times New Roman"/>
          <w:sz w:val="24"/>
          <w:szCs w:val="24"/>
        </w:rPr>
      </w:pPr>
      <w:r w:rsidRPr="00D36EE3">
        <w:rPr>
          <w:rFonts w:ascii="Times New Roman" w:hAnsi="Times New Roman"/>
          <w:sz w:val="24"/>
          <w:szCs w:val="24"/>
        </w:rPr>
        <w:t xml:space="preserve">Школа осуществляет свою деятельность на основании </w:t>
      </w:r>
      <w:r w:rsidRPr="00D36EE3">
        <w:rPr>
          <w:rFonts w:ascii="Times New Roman" w:hAnsi="Times New Roman"/>
          <w:b/>
          <w:sz w:val="24"/>
          <w:szCs w:val="24"/>
        </w:rPr>
        <w:t>Устава</w:t>
      </w:r>
      <w:r w:rsidR="00AC2B6A" w:rsidRPr="00D36EE3">
        <w:rPr>
          <w:rFonts w:ascii="Times New Roman" w:hAnsi="Times New Roman"/>
          <w:b/>
          <w:sz w:val="24"/>
          <w:szCs w:val="24"/>
        </w:rPr>
        <w:t xml:space="preserve"> </w:t>
      </w:r>
      <w:r w:rsidRPr="00D36EE3">
        <w:rPr>
          <w:rFonts w:ascii="Times New Roman" w:hAnsi="Times New Roman"/>
          <w:b/>
          <w:sz w:val="24"/>
          <w:szCs w:val="24"/>
        </w:rPr>
        <w:t>(редакция №</w:t>
      </w:r>
      <w:r w:rsidR="000B3170" w:rsidRPr="00D36EE3">
        <w:rPr>
          <w:rFonts w:ascii="Times New Roman" w:hAnsi="Times New Roman"/>
          <w:b/>
          <w:sz w:val="24"/>
          <w:szCs w:val="24"/>
        </w:rPr>
        <w:t xml:space="preserve"> </w:t>
      </w:r>
      <w:r w:rsidRPr="00D36EE3">
        <w:rPr>
          <w:rFonts w:ascii="Times New Roman" w:hAnsi="Times New Roman"/>
          <w:b/>
          <w:sz w:val="24"/>
          <w:szCs w:val="24"/>
        </w:rPr>
        <w:t>4) принятого решением собрания учредителей протокола №</w:t>
      </w:r>
      <w:r w:rsidR="00EF1B34" w:rsidRPr="00D36EE3">
        <w:rPr>
          <w:rFonts w:ascii="Times New Roman" w:hAnsi="Times New Roman"/>
          <w:b/>
          <w:sz w:val="24"/>
          <w:szCs w:val="24"/>
        </w:rPr>
        <w:t xml:space="preserve"> </w:t>
      </w:r>
      <w:r w:rsidRPr="00D36EE3">
        <w:rPr>
          <w:rFonts w:ascii="Times New Roman" w:hAnsi="Times New Roman"/>
          <w:b/>
          <w:sz w:val="24"/>
          <w:szCs w:val="24"/>
        </w:rPr>
        <w:t>4</w:t>
      </w:r>
      <w:r w:rsidR="00EF1B34" w:rsidRPr="00D36EE3">
        <w:rPr>
          <w:rFonts w:ascii="Times New Roman" w:hAnsi="Times New Roman"/>
          <w:b/>
          <w:sz w:val="24"/>
          <w:szCs w:val="24"/>
        </w:rPr>
        <w:t>/р от 07.11.2012</w:t>
      </w:r>
      <w:r w:rsidR="000B3170" w:rsidRPr="00D36EE3">
        <w:rPr>
          <w:rFonts w:ascii="Times New Roman" w:hAnsi="Times New Roman"/>
          <w:b/>
          <w:sz w:val="24"/>
          <w:szCs w:val="24"/>
        </w:rPr>
        <w:t xml:space="preserve"> </w:t>
      </w:r>
      <w:r w:rsidRPr="00D36EE3">
        <w:rPr>
          <w:rFonts w:ascii="Times New Roman" w:hAnsi="Times New Roman"/>
          <w:b/>
          <w:sz w:val="24"/>
          <w:szCs w:val="24"/>
        </w:rPr>
        <w:t>г.</w:t>
      </w:r>
      <w:r w:rsidR="00EF1B34" w:rsidRPr="00D36EE3">
        <w:rPr>
          <w:rFonts w:ascii="Times New Roman" w:hAnsi="Times New Roman"/>
          <w:b/>
          <w:sz w:val="24"/>
          <w:szCs w:val="24"/>
        </w:rPr>
        <w:t xml:space="preserve"> </w:t>
      </w:r>
    </w:p>
    <w:p w:rsidR="00797515" w:rsidRPr="00AC2B6A" w:rsidRDefault="00797515" w:rsidP="00E50EFF">
      <w:pPr>
        <w:pStyle w:val="af3"/>
        <w:numPr>
          <w:ilvl w:val="0"/>
          <w:numId w:val="61"/>
        </w:numPr>
        <w:suppressAutoHyphens/>
        <w:autoSpaceDN w:val="0"/>
        <w:spacing w:after="200"/>
        <w:contextualSpacing w:val="0"/>
        <w:textAlignment w:val="baseline"/>
        <w:rPr>
          <w:rFonts w:ascii="Times New Roman" w:hAnsi="Times New Roman"/>
          <w:sz w:val="24"/>
          <w:szCs w:val="24"/>
        </w:rPr>
      </w:pPr>
      <w:r w:rsidRPr="00D36EE3">
        <w:rPr>
          <w:rFonts w:ascii="Times New Roman" w:hAnsi="Times New Roman"/>
          <w:sz w:val="24"/>
          <w:szCs w:val="24"/>
        </w:rPr>
        <w:t>Устав соответствует требованиям закона «Об образовании» и рекомендательным письмам Минобразования РФ.</w:t>
      </w:r>
    </w:p>
    <w:p w:rsidR="00797515" w:rsidRPr="00B47EB8" w:rsidRDefault="00797515" w:rsidP="00797515">
      <w:pPr>
        <w:pStyle w:val="Standard"/>
        <w:spacing w:after="0"/>
        <w:rPr>
          <w:rFonts w:ascii="Times New Roman" w:hAnsi="Times New Roman"/>
          <w:b/>
          <w:bCs/>
          <w:sz w:val="24"/>
          <w:szCs w:val="24"/>
        </w:rPr>
      </w:pPr>
      <w:r w:rsidRPr="00B47EB8">
        <w:rPr>
          <w:rFonts w:ascii="Times New Roman" w:hAnsi="Times New Roman"/>
          <w:b/>
          <w:bCs/>
          <w:sz w:val="24"/>
          <w:szCs w:val="24"/>
        </w:rPr>
        <w:t>1.</w:t>
      </w:r>
      <w:r w:rsidR="00AC2B6A">
        <w:rPr>
          <w:rFonts w:ascii="Times New Roman" w:hAnsi="Times New Roman"/>
          <w:b/>
          <w:bCs/>
          <w:sz w:val="24"/>
          <w:szCs w:val="24"/>
        </w:rPr>
        <w:t>4</w:t>
      </w:r>
      <w:r w:rsidRPr="00B47EB8">
        <w:rPr>
          <w:rFonts w:ascii="Times New Roman" w:hAnsi="Times New Roman"/>
          <w:b/>
          <w:bCs/>
          <w:sz w:val="24"/>
          <w:szCs w:val="24"/>
        </w:rPr>
        <w:t>. Перечень лицензий на право ведения образовательной деятельности</w:t>
      </w:r>
    </w:p>
    <w:p w:rsidR="00797515" w:rsidRPr="00B47EB8" w:rsidRDefault="00AC2B6A" w:rsidP="00AC2B6A">
      <w:pPr>
        <w:pStyle w:val="Standard"/>
        <w:spacing w:after="0"/>
        <w:jc w:val="both"/>
      </w:pPr>
      <w:r>
        <w:rPr>
          <w:rFonts w:ascii="Times New Roman" w:hAnsi="Times New Roman"/>
          <w:b/>
          <w:sz w:val="24"/>
          <w:szCs w:val="24"/>
        </w:rPr>
        <w:t xml:space="preserve">         </w:t>
      </w:r>
      <w:r w:rsidR="00797515" w:rsidRPr="00060E51">
        <w:rPr>
          <w:rFonts w:ascii="Times New Roman" w:hAnsi="Times New Roman"/>
          <w:b/>
          <w:sz w:val="24"/>
          <w:szCs w:val="24"/>
        </w:rPr>
        <w:t>Лицензия</w:t>
      </w:r>
      <w:r w:rsidRPr="00060E51">
        <w:rPr>
          <w:rFonts w:ascii="Times New Roman" w:hAnsi="Times New Roman"/>
          <w:b/>
          <w:sz w:val="24"/>
          <w:szCs w:val="24"/>
        </w:rPr>
        <w:t xml:space="preserve"> </w:t>
      </w:r>
      <w:r w:rsidR="00797515" w:rsidRPr="00060E51">
        <w:rPr>
          <w:rFonts w:ascii="Times New Roman" w:hAnsi="Times New Roman"/>
          <w:b/>
          <w:sz w:val="24"/>
          <w:szCs w:val="24"/>
        </w:rPr>
        <w:t xml:space="preserve">на образовательную деятельность </w:t>
      </w:r>
      <w:r w:rsidR="00797515" w:rsidRPr="00060E51">
        <w:rPr>
          <w:rFonts w:ascii="Times New Roman" w:hAnsi="Times New Roman"/>
          <w:b/>
          <w:sz w:val="24"/>
          <w:szCs w:val="24"/>
          <w:u w:val="single"/>
        </w:rPr>
        <w:t xml:space="preserve">регистрационный № </w:t>
      </w:r>
      <w:r w:rsidR="00D36EE3" w:rsidRPr="00060E51">
        <w:rPr>
          <w:rFonts w:ascii="Times New Roman" w:hAnsi="Times New Roman"/>
          <w:b/>
          <w:sz w:val="24"/>
          <w:szCs w:val="24"/>
          <w:u w:val="single"/>
        </w:rPr>
        <w:t>033941</w:t>
      </w:r>
      <w:r w:rsidR="003821CF">
        <w:rPr>
          <w:rFonts w:ascii="Times New Roman" w:hAnsi="Times New Roman"/>
          <w:b/>
          <w:sz w:val="24"/>
          <w:szCs w:val="24"/>
          <w:u w:val="single"/>
        </w:rPr>
        <w:t xml:space="preserve">, </w:t>
      </w:r>
      <w:r w:rsidR="00797515" w:rsidRPr="00060E51">
        <w:rPr>
          <w:rFonts w:ascii="Times New Roman" w:hAnsi="Times New Roman"/>
          <w:b/>
          <w:sz w:val="24"/>
          <w:szCs w:val="24"/>
          <w:u w:val="single"/>
        </w:rPr>
        <w:t>выдан</w:t>
      </w:r>
      <w:r w:rsidR="00D36EE3" w:rsidRPr="00060E51">
        <w:rPr>
          <w:rFonts w:ascii="Times New Roman" w:hAnsi="Times New Roman"/>
          <w:b/>
          <w:sz w:val="24"/>
          <w:szCs w:val="24"/>
          <w:u w:val="single"/>
        </w:rPr>
        <w:t>а 20 июня 2013</w:t>
      </w:r>
      <w:r w:rsidR="00797515" w:rsidRPr="00060E51">
        <w:rPr>
          <w:rFonts w:ascii="Times New Roman" w:hAnsi="Times New Roman"/>
          <w:b/>
          <w:sz w:val="24"/>
          <w:szCs w:val="24"/>
          <w:u w:val="single"/>
        </w:rPr>
        <w:t>г., бланк 77</w:t>
      </w:r>
      <w:r w:rsidR="00D36EE3" w:rsidRPr="00060E51">
        <w:rPr>
          <w:rFonts w:ascii="Times New Roman" w:hAnsi="Times New Roman"/>
          <w:b/>
          <w:sz w:val="24"/>
          <w:szCs w:val="24"/>
          <w:u w:val="single"/>
        </w:rPr>
        <w:t>Л01</w:t>
      </w:r>
      <w:r w:rsidR="00797515" w:rsidRPr="00060E51">
        <w:rPr>
          <w:rFonts w:ascii="Times New Roman" w:hAnsi="Times New Roman"/>
          <w:b/>
          <w:sz w:val="24"/>
          <w:szCs w:val="24"/>
          <w:u w:val="single"/>
        </w:rPr>
        <w:t xml:space="preserve"> №</w:t>
      </w:r>
      <w:r w:rsidR="00D36EE3" w:rsidRPr="00060E51">
        <w:rPr>
          <w:rFonts w:ascii="Times New Roman" w:hAnsi="Times New Roman"/>
          <w:b/>
          <w:sz w:val="24"/>
          <w:szCs w:val="24"/>
          <w:u w:val="single"/>
        </w:rPr>
        <w:t xml:space="preserve"> 0001358</w:t>
      </w:r>
      <w:r w:rsidR="00797515" w:rsidRPr="00060E51">
        <w:rPr>
          <w:rFonts w:ascii="Times New Roman" w:hAnsi="Times New Roman"/>
          <w:b/>
          <w:sz w:val="24"/>
          <w:szCs w:val="24"/>
          <w:u w:val="single"/>
        </w:rPr>
        <w:t>, срок действия – бессрочно.</w:t>
      </w:r>
      <w:r w:rsidRPr="00060E51">
        <w:rPr>
          <w:rFonts w:ascii="Times New Roman" w:hAnsi="Times New Roman"/>
          <w:sz w:val="24"/>
          <w:szCs w:val="24"/>
        </w:rPr>
        <w:t xml:space="preserve"> В</w:t>
      </w:r>
      <w:r>
        <w:rPr>
          <w:rFonts w:ascii="Times New Roman" w:hAnsi="Times New Roman"/>
          <w:sz w:val="24"/>
          <w:szCs w:val="24"/>
        </w:rPr>
        <w:t xml:space="preserve"> соответствии с приложением №001 к лицензии</w:t>
      </w:r>
      <w:r w:rsidR="00797515" w:rsidRPr="00B47EB8">
        <w:rPr>
          <w:rFonts w:ascii="Times New Roman" w:hAnsi="Times New Roman"/>
          <w:sz w:val="24"/>
          <w:szCs w:val="24"/>
        </w:rPr>
        <w:t xml:space="preserve"> имеет право ведения образовательной деятельности по следующим образовательным программам:</w:t>
      </w:r>
    </w:p>
    <w:p w:rsidR="00797515" w:rsidRPr="00060E51" w:rsidRDefault="00797515" w:rsidP="00E50EFF">
      <w:pPr>
        <w:pStyle w:val="af3"/>
        <w:numPr>
          <w:ilvl w:val="0"/>
          <w:numId w:val="62"/>
        </w:numPr>
        <w:suppressAutoHyphens/>
        <w:autoSpaceDN w:val="0"/>
        <w:spacing w:line="240" w:lineRule="auto"/>
        <w:ind w:left="1418" w:hanging="709"/>
        <w:contextualSpacing w:val="0"/>
        <w:textAlignment w:val="baseline"/>
        <w:rPr>
          <w:rFonts w:ascii="Times New Roman" w:hAnsi="Times New Roman"/>
          <w:sz w:val="24"/>
          <w:szCs w:val="24"/>
        </w:rPr>
      </w:pPr>
      <w:r w:rsidRPr="00060E51">
        <w:rPr>
          <w:rFonts w:ascii="Times New Roman" w:hAnsi="Times New Roman"/>
          <w:sz w:val="24"/>
          <w:szCs w:val="24"/>
        </w:rPr>
        <w:t>основная общеобразовательная программа начального общего образования;</w:t>
      </w:r>
    </w:p>
    <w:p w:rsidR="00797515" w:rsidRPr="00060E51" w:rsidRDefault="00797515" w:rsidP="00E50EFF">
      <w:pPr>
        <w:pStyle w:val="af3"/>
        <w:numPr>
          <w:ilvl w:val="0"/>
          <w:numId w:val="62"/>
        </w:numPr>
        <w:suppressAutoHyphens/>
        <w:autoSpaceDN w:val="0"/>
        <w:spacing w:line="240" w:lineRule="auto"/>
        <w:ind w:left="1418" w:hanging="709"/>
        <w:contextualSpacing w:val="0"/>
        <w:textAlignment w:val="baseline"/>
        <w:rPr>
          <w:rFonts w:ascii="Times New Roman" w:hAnsi="Times New Roman"/>
          <w:sz w:val="24"/>
          <w:szCs w:val="24"/>
        </w:rPr>
      </w:pPr>
      <w:r w:rsidRPr="00060E51">
        <w:rPr>
          <w:rFonts w:ascii="Times New Roman" w:hAnsi="Times New Roman"/>
          <w:sz w:val="24"/>
          <w:szCs w:val="24"/>
        </w:rPr>
        <w:t>основная общеобразовательная программа основного общего образования;</w:t>
      </w:r>
    </w:p>
    <w:p w:rsidR="00797515" w:rsidRPr="00060E51" w:rsidRDefault="00797515" w:rsidP="00E50EFF">
      <w:pPr>
        <w:pStyle w:val="af3"/>
        <w:numPr>
          <w:ilvl w:val="0"/>
          <w:numId w:val="62"/>
        </w:numPr>
        <w:suppressAutoHyphens/>
        <w:autoSpaceDN w:val="0"/>
        <w:spacing w:line="240" w:lineRule="auto"/>
        <w:ind w:left="1418" w:hanging="709"/>
        <w:contextualSpacing w:val="0"/>
        <w:textAlignment w:val="baseline"/>
        <w:rPr>
          <w:rFonts w:ascii="Times New Roman" w:hAnsi="Times New Roman"/>
          <w:sz w:val="24"/>
          <w:szCs w:val="24"/>
        </w:rPr>
      </w:pPr>
      <w:r w:rsidRPr="00060E51">
        <w:rPr>
          <w:rFonts w:ascii="Times New Roman" w:hAnsi="Times New Roman"/>
          <w:sz w:val="24"/>
          <w:szCs w:val="24"/>
        </w:rPr>
        <w:t xml:space="preserve">основная общеобразовательная программа среднего </w:t>
      </w:r>
      <w:r w:rsidR="00AC2B6A" w:rsidRPr="00060E51">
        <w:rPr>
          <w:rFonts w:ascii="Times New Roman" w:hAnsi="Times New Roman"/>
          <w:sz w:val="24"/>
          <w:szCs w:val="24"/>
        </w:rPr>
        <w:t>общего образования;</w:t>
      </w:r>
    </w:p>
    <w:p w:rsidR="00AC2B6A" w:rsidRPr="00060E51" w:rsidRDefault="00060E51" w:rsidP="00E50EFF">
      <w:pPr>
        <w:pStyle w:val="af3"/>
        <w:numPr>
          <w:ilvl w:val="0"/>
          <w:numId w:val="62"/>
        </w:numPr>
        <w:suppressAutoHyphens/>
        <w:autoSpaceDN w:val="0"/>
        <w:spacing w:line="240" w:lineRule="auto"/>
        <w:ind w:left="1418" w:hanging="709"/>
        <w:contextualSpacing w:val="0"/>
        <w:textAlignment w:val="baseline"/>
        <w:rPr>
          <w:rFonts w:ascii="Times New Roman" w:hAnsi="Times New Roman"/>
          <w:sz w:val="24"/>
          <w:szCs w:val="24"/>
        </w:rPr>
      </w:pPr>
      <w:r w:rsidRPr="00060E51">
        <w:rPr>
          <w:rFonts w:ascii="Times New Roman" w:hAnsi="Times New Roman"/>
          <w:sz w:val="24"/>
          <w:szCs w:val="24"/>
        </w:rPr>
        <w:t>дополнительная общеобразовательная пр</w:t>
      </w:r>
      <w:r w:rsidR="003821CF">
        <w:rPr>
          <w:rFonts w:ascii="Times New Roman" w:hAnsi="Times New Roman"/>
          <w:sz w:val="24"/>
          <w:szCs w:val="24"/>
        </w:rPr>
        <w:t>ограмма для детей и взрослых.</w:t>
      </w:r>
    </w:p>
    <w:p w:rsidR="00060E51" w:rsidRPr="00AC2B6A" w:rsidRDefault="00060E51" w:rsidP="00060E51">
      <w:pPr>
        <w:pStyle w:val="af3"/>
        <w:suppressAutoHyphens/>
        <w:autoSpaceDN w:val="0"/>
        <w:spacing w:line="240" w:lineRule="auto"/>
        <w:ind w:left="1418"/>
        <w:contextualSpacing w:val="0"/>
        <w:textAlignment w:val="baseline"/>
        <w:rPr>
          <w:rFonts w:ascii="Times New Roman" w:hAnsi="Times New Roman"/>
          <w:sz w:val="24"/>
          <w:szCs w:val="24"/>
          <w:highlight w:val="yellow"/>
        </w:rPr>
      </w:pPr>
    </w:p>
    <w:p w:rsidR="003821CF" w:rsidRDefault="003821CF" w:rsidP="00797515">
      <w:pPr>
        <w:pStyle w:val="Standard"/>
        <w:spacing w:after="0"/>
        <w:rPr>
          <w:rFonts w:ascii="Times New Roman" w:hAnsi="Times New Roman"/>
          <w:b/>
          <w:bCs/>
          <w:sz w:val="24"/>
          <w:szCs w:val="24"/>
        </w:rPr>
      </w:pPr>
    </w:p>
    <w:p w:rsidR="003821CF" w:rsidRDefault="003821CF" w:rsidP="00797515">
      <w:pPr>
        <w:pStyle w:val="Standard"/>
        <w:spacing w:after="0"/>
        <w:rPr>
          <w:rFonts w:ascii="Times New Roman" w:hAnsi="Times New Roman"/>
          <w:b/>
          <w:bCs/>
          <w:sz w:val="24"/>
          <w:szCs w:val="24"/>
        </w:rPr>
      </w:pPr>
    </w:p>
    <w:p w:rsidR="00797515" w:rsidRPr="00B47EB8" w:rsidRDefault="00AC2B6A" w:rsidP="00797515">
      <w:pPr>
        <w:pStyle w:val="Standard"/>
        <w:spacing w:after="0"/>
        <w:rPr>
          <w:rFonts w:ascii="Times New Roman" w:hAnsi="Times New Roman"/>
          <w:b/>
          <w:bCs/>
          <w:sz w:val="24"/>
          <w:szCs w:val="24"/>
        </w:rPr>
      </w:pPr>
      <w:r>
        <w:rPr>
          <w:rFonts w:ascii="Times New Roman" w:hAnsi="Times New Roman"/>
          <w:b/>
          <w:bCs/>
          <w:sz w:val="24"/>
          <w:szCs w:val="24"/>
        </w:rPr>
        <w:t>1.5</w:t>
      </w:r>
      <w:r w:rsidR="00797515" w:rsidRPr="00B47EB8">
        <w:rPr>
          <w:rFonts w:ascii="Times New Roman" w:hAnsi="Times New Roman"/>
          <w:b/>
          <w:bCs/>
          <w:sz w:val="24"/>
          <w:szCs w:val="24"/>
        </w:rPr>
        <w:t>. Наличие заключений</w:t>
      </w:r>
    </w:p>
    <w:p w:rsidR="00797515" w:rsidRPr="00B47EB8" w:rsidRDefault="00AC2B6A" w:rsidP="00797515">
      <w:pPr>
        <w:pStyle w:val="Standard"/>
        <w:spacing w:after="0"/>
        <w:jc w:val="both"/>
        <w:rPr>
          <w:rFonts w:ascii="Times New Roman" w:hAnsi="Times New Roman"/>
          <w:sz w:val="24"/>
          <w:szCs w:val="24"/>
        </w:rPr>
      </w:pPr>
      <w:r>
        <w:rPr>
          <w:rFonts w:ascii="Times New Roman" w:hAnsi="Times New Roman"/>
          <w:sz w:val="24"/>
          <w:szCs w:val="24"/>
        </w:rPr>
        <w:lastRenderedPageBreak/>
        <w:t xml:space="preserve">         </w:t>
      </w:r>
      <w:r w:rsidR="00797515" w:rsidRPr="00B47EB8">
        <w:rPr>
          <w:rFonts w:ascii="Times New Roman" w:hAnsi="Times New Roman"/>
          <w:sz w:val="24"/>
          <w:szCs w:val="24"/>
        </w:rPr>
        <w:t xml:space="preserve">Имеется санитарно-эпидемиологическое заключение, бессрочно выданное Федеральной службой по надзору и сбору в сфере защиты прав потребителей и благополучия по </w:t>
      </w:r>
      <w:r>
        <w:rPr>
          <w:rFonts w:ascii="Times New Roman" w:hAnsi="Times New Roman"/>
          <w:sz w:val="24"/>
          <w:szCs w:val="24"/>
        </w:rPr>
        <w:t>Центральному</w:t>
      </w:r>
      <w:r w:rsidR="00797515" w:rsidRPr="00B47EB8">
        <w:rPr>
          <w:rFonts w:ascii="Times New Roman" w:hAnsi="Times New Roman"/>
          <w:sz w:val="24"/>
          <w:szCs w:val="24"/>
        </w:rPr>
        <w:t xml:space="preserve"> административному округу в г. Москве.</w:t>
      </w:r>
    </w:p>
    <w:p w:rsidR="00797515" w:rsidRPr="00B47EB8" w:rsidRDefault="00797515" w:rsidP="00797515">
      <w:pPr>
        <w:pStyle w:val="Standard"/>
        <w:jc w:val="both"/>
        <w:rPr>
          <w:rFonts w:ascii="Times New Roman" w:hAnsi="Times New Roman"/>
          <w:sz w:val="24"/>
          <w:szCs w:val="24"/>
        </w:rPr>
      </w:pPr>
    </w:p>
    <w:tbl>
      <w:tblPr>
        <w:tblStyle w:val="a8"/>
        <w:tblW w:w="0" w:type="auto"/>
        <w:tblInd w:w="1809" w:type="dxa"/>
        <w:tblLook w:val="04A0" w:firstRow="1" w:lastRow="0" w:firstColumn="1" w:lastColumn="0" w:noHBand="0" w:noVBand="1"/>
      </w:tblPr>
      <w:tblGrid>
        <w:gridCol w:w="2968"/>
        <w:gridCol w:w="3411"/>
      </w:tblGrid>
      <w:tr w:rsidR="00797515" w:rsidRPr="00B47EB8" w:rsidTr="00AC2B6A">
        <w:tc>
          <w:tcPr>
            <w:tcW w:w="2968" w:type="dxa"/>
            <w:shd w:val="clear" w:color="auto" w:fill="FFFFFF" w:themeFill="background1"/>
            <w:vAlign w:val="center"/>
          </w:tcPr>
          <w:p w:rsidR="00797515" w:rsidRPr="00B47EB8" w:rsidRDefault="00797515" w:rsidP="00AC2B6A">
            <w:pPr>
              <w:pStyle w:val="Standard"/>
              <w:spacing w:after="0" w:line="240" w:lineRule="auto"/>
              <w:jc w:val="center"/>
            </w:pPr>
            <w:r w:rsidRPr="00B47EB8">
              <w:t>Тип</w:t>
            </w:r>
            <w:r w:rsidR="00AC2B6A">
              <w:t xml:space="preserve"> </w:t>
            </w:r>
            <w:r w:rsidRPr="00B47EB8">
              <w:t>ОУ</w:t>
            </w:r>
          </w:p>
        </w:tc>
        <w:tc>
          <w:tcPr>
            <w:tcW w:w="3411" w:type="dxa"/>
            <w:shd w:val="clear" w:color="auto" w:fill="FFFFFF" w:themeFill="background1"/>
            <w:vAlign w:val="center"/>
          </w:tcPr>
          <w:p w:rsidR="00797515" w:rsidRPr="00B47EB8" w:rsidRDefault="00797515" w:rsidP="00AC2B6A">
            <w:pPr>
              <w:pStyle w:val="Standard"/>
              <w:spacing w:after="0" w:line="240" w:lineRule="auto"/>
              <w:jc w:val="center"/>
            </w:pPr>
            <w:r w:rsidRPr="00B47EB8">
              <w:t>В</w:t>
            </w:r>
            <w:r w:rsidR="00AC2B6A">
              <w:t>ид</w:t>
            </w:r>
            <w:r w:rsidRPr="00B47EB8">
              <w:t xml:space="preserve"> ОУ</w:t>
            </w:r>
          </w:p>
        </w:tc>
      </w:tr>
      <w:tr w:rsidR="00797515" w:rsidRPr="00B47EB8" w:rsidTr="00AC2B6A">
        <w:tc>
          <w:tcPr>
            <w:tcW w:w="2968" w:type="dxa"/>
            <w:shd w:val="clear" w:color="auto" w:fill="FFFFFF" w:themeFill="background1"/>
            <w:vAlign w:val="center"/>
          </w:tcPr>
          <w:p w:rsidR="00797515" w:rsidRPr="00B47EB8" w:rsidRDefault="00AC2B6A" w:rsidP="00AC2B6A">
            <w:pPr>
              <w:pStyle w:val="Standard"/>
              <w:spacing w:after="0" w:line="240" w:lineRule="auto"/>
              <w:jc w:val="center"/>
              <w:rPr>
                <w:sz w:val="20"/>
              </w:rPr>
            </w:pPr>
            <w:r>
              <w:rPr>
                <w:sz w:val="20"/>
              </w:rPr>
              <w:t xml:space="preserve">ЧАСТНОЕ </w:t>
            </w:r>
            <w:r w:rsidR="00797515" w:rsidRPr="00B47EB8">
              <w:rPr>
                <w:sz w:val="20"/>
              </w:rPr>
              <w:t>ОБРАЗОВАТЕЛЬНОЕ УЧРЕЖДЕНИЕ</w:t>
            </w:r>
          </w:p>
        </w:tc>
        <w:tc>
          <w:tcPr>
            <w:tcW w:w="3411" w:type="dxa"/>
            <w:shd w:val="clear" w:color="auto" w:fill="FFFFFF" w:themeFill="background1"/>
            <w:vAlign w:val="center"/>
          </w:tcPr>
          <w:p w:rsidR="00797515" w:rsidRPr="00B47EB8" w:rsidRDefault="00AC2B6A" w:rsidP="00AC2B6A">
            <w:pPr>
              <w:pStyle w:val="Standard"/>
              <w:spacing w:after="0" w:line="240" w:lineRule="auto"/>
              <w:jc w:val="center"/>
            </w:pPr>
            <w:r>
              <w:rPr>
                <w:sz w:val="20"/>
              </w:rPr>
              <w:t>ГИМНАЗИЯ</w:t>
            </w:r>
          </w:p>
        </w:tc>
      </w:tr>
    </w:tbl>
    <w:p w:rsidR="00797515" w:rsidRPr="00B47EB8" w:rsidRDefault="00797515" w:rsidP="00797515">
      <w:pPr>
        <w:pStyle w:val="Standard"/>
        <w:jc w:val="both"/>
      </w:pPr>
    </w:p>
    <w:p w:rsidR="00EF1B34" w:rsidRPr="00E97DBC" w:rsidRDefault="00EF1B34" w:rsidP="00EF1B34">
      <w:pPr>
        <w:pStyle w:val="Standard"/>
        <w:tabs>
          <w:tab w:val="left" w:pos="5387"/>
        </w:tabs>
        <w:spacing w:line="360" w:lineRule="auto"/>
        <w:jc w:val="both"/>
        <w:rPr>
          <w:rFonts w:ascii="Times New Roman" w:hAnsi="Times New Roman"/>
          <w:b/>
          <w:bCs/>
          <w:sz w:val="24"/>
          <w:szCs w:val="24"/>
        </w:rPr>
      </w:pPr>
      <w:r w:rsidRPr="00EF1B34">
        <w:rPr>
          <w:rFonts w:ascii="Times New Roman" w:hAnsi="Times New Roman"/>
          <w:b/>
          <w:color w:val="000000" w:themeColor="text1"/>
        </w:rPr>
        <w:t>1.6.</w:t>
      </w:r>
      <w:r>
        <w:rPr>
          <w:color w:val="000000" w:themeColor="text1"/>
        </w:rPr>
        <w:t xml:space="preserve">  </w:t>
      </w:r>
      <w:r w:rsidRPr="00E97DBC">
        <w:rPr>
          <w:rFonts w:ascii="Times New Roman" w:hAnsi="Times New Roman"/>
          <w:b/>
          <w:bCs/>
          <w:sz w:val="24"/>
          <w:szCs w:val="24"/>
        </w:rPr>
        <w:t>ЧОУ «Елизаветинская гимназия» руководствуется в своей деятельности следующими нормативными документами:</w:t>
      </w:r>
    </w:p>
    <w:p w:rsidR="00EF1B34" w:rsidRPr="00E97DBC" w:rsidRDefault="003821CF"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Pr>
          <w:rFonts w:ascii="Times New Roman" w:hAnsi="Times New Roman"/>
          <w:sz w:val="24"/>
          <w:szCs w:val="24"/>
        </w:rPr>
        <w:t>Закон Российской Федерации «</w:t>
      </w:r>
      <w:r w:rsidR="00EF1B34" w:rsidRPr="00E97DBC">
        <w:rPr>
          <w:rFonts w:ascii="Times New Roman" w:hAnsi="Times New Roman"/>
          <w:sz w:val="24"/>
          <w:szCs w:val="24"/>
        </w:rPr>
        <w:t>Об образовани</w:t>
      </w:r>
      <w:r>
        <w:rPr>
          <w:rFonts w:ascii="Times New Roman" w:hAnsi="Times New Roman"/>
          <w:sz w:val="24"/>
          <w:szCs w:val="24"/>
        </w:rPr>
        <w:t xml:space="preserve">и» от 10 июля 1992 г. № 3266-1 </w:t>
      </w:r>
      <w:r w:rsidR="00EF1B34" w:rsidRPr="00E97DBC">
        <w:rPr>
          <w:rFonts w:ascii="Times New Roman" w:hAnsi="Times New Roman"/>
          <w:sz w:val="24"/>
          <w:szCs w:val="24"/>
        </w:rPr>
        <w:t>в редакции от22 августа 2004г.</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Национальная образовательная инициатива «Наша новая школа, утвержденная Президентом Российской Федерации 04 февраля 2010г. Пр.-271</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Национальная доктрина образования, утвержденная постановлением Правительства Российской Федерации от 4 октября 2000г. №751</w:t>
      </w:r>
    </w:p>
    <w:p w:rsidR="00EF1B34" w:rsidRPr="00E97DBC" w:rsidRDefault="003821CF"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Pr>
          <w:rFonts w:ascii="Times New Roman" w:hAnsi="Times New Roman"/>
          <w:sz w:val="24"/>
          <w:szCs w:val="24"/>
        </w:rPr>
        <w:t>Федеральный закон «</w:t>
      </w:r>
      <w:r w:rsidR="00EF1B34" w:rsidRPr="00E97DBC">
        <w:rPr>
          <w:rFonts w:ascii="Times New Roman" w:hAnsi="Times New Roman"/>
          <w:sz w:val="24"/>
          <w:szCs w:val="24"/>
        </w:rPr>
        <w:t>Об основных гарантиях прав ребенка в Российской Федерации» от 24 июля 1998г. № 124 ФЗ (редакция от 20 июля 2000г.)</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Концепция федеральной целевой программы развития образования на 2011-2015 годы, утвержденная распоряжением Правительства Российской Федерации от 07 февраля 2011г. № 163-р</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 xml:space="preserve">Стратегия модернизации содержания общего образования (материалы для разработки </w:t>
      </w:r>
      <w:r w:rsidR="003821CF">
        <w:rPr>
          <w:rFonts w:ascii="Times New Roman" w:hAnsi="Times New Roman"/>
          <w:sz w:val="24"/>
          <w:szCs w:val="24"/>
        </w:rPr>
        <w:t>документов по обновлению общего</w:t>
      </w:r>
      <w:r w:rsidRPr="00E97DBC">
        <w:rPr>
          <w:rFonts w:ascii="Times New Roman" w:hAnsi="Times New Roman"/>
          <w:sz w:val="24"/>
          <w:szCs w:val="24"/>
        </w:rPr>
        <w:t xml:space="preserve"> образования), Министерство образования Российской Федерации, Национальный фонд подготовки кадров, 2001 года</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lastRenderedPageBreak/>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6 октября 2009г. №373. Приказ Министерства Образования и науки Российской Федерации от 26 ноября 2010г.№ 1241.</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Федеральный государственный образовательный стандар</w:t>
      </w:r>
      <w:r w:rsidR="003821CF">
        <w:rPr>
          <w:rFonts w:ascii="Times New Roman" w:hAnsi="Times New Roman"/>
          <w:sz w:val="24"/>
          <w:szCs w:val="24"/>
        </w:rPr>
        <w:t>т основного общего образования,</w:t>
      </w:r>
      <w:r w:rsidRPr="00E97DBC">
        <w:rPr>
          <w:rFonts w:ascii="Times New Roman" w:hAnsi="Times New Roman"/>
          <w:sz w:val="24"/>
          <w:szCs w:val="24"/>
        </w:rPr>
        <w:t xml:space="preserve"> утвержденный приказом Министерства образования и науки Российской Федерации от 17декабря</w:t>
      </w:r>
      <w:r w:rsidR="003821CF">
        <w:rPr>
          <w:rFonts w:ascii="Times New Roman" w:hAnsi="Times New Roman"/>
          <w:sz w:val="24"/>
          <w:szCs w:val="24"/>
        </w:rPr>
        <w:t xml:space="preserve"> </w:t>
      </w:r>
      <w:r w:rsidRPr="00E97DBC">
        <w:rPr>
          <w:rFonts w:ascii="Times New Roman" w:hAnsi="Times New Roman"/>
          <w:sz w:val="24"/>
          <w:szCs w:val="24"/>
        </w:rPr>
        <w:t>2010г. № 1897.</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Федеральный закон об образовании в Российской Федерации №273-ФЗ от 29.12.2012.Вступил в силу с 01.09.2013.</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2010г. № 189 «Об утверждении </w:t>
      </w:r>
      <w:proofErr w:type="spellStart"/>
      <w:r w:rsidRPr="00E97DBC">
        <w:rPr>
          <w:rFonts w:ascii="Times New Roman" w:hAnsi="Times New Roman"/>
          <w:sz w:val="24"/>
          <w:szCs w:val="24"/>
        </w:rPr>
        <w:t>СанПин</w:t>
      </w:r>
      <w:proofErr w:type="spellEnd"/>
      <w:r w:rsidRPr="00E97DBC">
        <w:rPr>
          <w:rFonts w:ascii="Times New Roman" w:hAnsi="Times New Roman"/>
          <w:sz w:val="24"/>
          <w:szCs w:val="24"/>
        </w:rPr>
        <w:t xml:space="preserve"> </w:t>
      </w:r>
      <w:r w:rsidR="003821CF" w:rsidRPr="00E97DBC">
        <w:rPr>
          <w:rFonts w:ascii="Times New Roman" w:hAnsi="Times New Roman"/>
          <w:sz w:val="24"/>
          <w:szCs w:val="24"/>
        </w:rPr>
        <w:t>2.4.2.2821. -</w:t>
      </w:r>
      <w:r w:rsidRPr="00E97DBC">
        <w:rPr>
          <w:rFonts w:ascii="Times New Roman" w:hAnsi="Times New Roman"/>
          <w:sz w:val="24"/>
          <w:szCs w:val="24"/>
        </w:rPr>
        <w:t>10 «</w:t>
      </w:r>
      <w:proofErr w:type="spellStart"/>
      <w:r w:rsidRPr="00E97DBC">
        <w:rPr>
          <w:rFonts w:ascii="Times New Roman" w:hAnsi="Times New Roman"/>
          <w:sz w:val="24"/>
          <w:szCs w:val="24"/>
        </w:rPr>
        <w:t>Санитарно</w:t>
      </w:r>
      <w:proofErr w:type="spellEnd"/>
      <w:r w:rsidRPr="00E97DBC">
        <w:rPr>
          <w:rFonts w:ascii="Times New Roman" w:hAnsi="Times New Roman"/>
          <w:sz w:val="24"/>
          <w:szCs w:val="24"/>
        </w:rPr>
        <w:t xml:space="preserve"> - эпидемиологические требования к условиям и организации обучения в общеобразовательных учреждениях». Вступил в силу 1 сентября 2011г.</w:t>
      </w:r>
    </w:p>
    <w:p w:rsidR="00EF1B34" w:rsidRPr="00E97DBC" w:rsidRDefault="003821CF"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Pr>
          <w:rFonts w:ascii="Times New Roman" w:hAnsi="Times New Roman"/>
          <w:sz w:val="24"/>
          <w:szCs w:val="24"/>
        </w:rPr>
        <w:t>Стратегия в</w:t>
      </w:r>
      <w:r w:rsidR="00EF1B34" w:rsidRPr="00E97DBC">
        <w:rPr>
          <w:rFonts w:ascii="Times New Roman" w:hAnsi="Times New Roman"/>
          <w:sz w:val="24"/>
          <w:szCs w:val="24"/>
        </w:rPr>
        <w:t xml:space="preserve"> развитии науки и инноваций в Российской Федерации на период до 2015 года, утвержденная Межведомственной комиссией по научно-инновационной политике, протокол от 15 февраля 2006г. №1</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Государственная программа города Москвы на среднесрочный период (2012-2016</w:t>
      </w:r>
      <w:r w:rsidR="003821CF">
        <w:rPr>
          <w:rFonts w:ascii="Times New Roman" w:hAnsi="Times New Roman"/>
          <w:sz w:val="24"/>
          <w:szCs w:val="24"/>
        </w:rPr>
        <w:t xml:space="preserve"> </w:t>
      </w:r>
      <w:r w:rsidRPr="00E97DBC">
        <w:rPr>
          <w:rFonts w:ascii="Times New Roman" w:hAnsi="Times New Roman"/>
          <w:sz w:val="24"/>
          <w:szCs w:val="24"/>
        </w:rPr>
        <w:t>гг.) «Развитие образования города Москвы», утвержденная П</w:t>
      </w:r>
      <w:r w:rsidR="003821CF">
        <w:rPr>
          <w:rFonts w:ascii="Times New Roman" w:hAnsi="Times New Roman"/>
          <w:sz w:val="24"/>
          <w:szCs w:val="24"/>
        </w:rPr>
        <w:t xml:space="preserve">равительством города Москвы 27 </w:t>
      </w:r>
      <w:r w:rsidRPr="00E97DBC">
        <w:rPr>
          <w:rFonts w:ascii="Times New Roman" w:hAnsi="Times New Roman"/>
          <w:sz w:val="24"/>
          <w:szCs w:val="24"/>
        </w:rPr>
        <w:t>сентября 2011г.</w:t>
      </w:r>
    </w:p>
    <w:p w:rsidR="00EF1B34" w:rsidRPr="00E97DBC" w:rsidRDefault="00EF1B34" w:rsidP="00E50EFF">
      <w:pPr>
        <w:pStyle w:val="af3"/>
        <w:numPr>
          <w:ilvl w:val="0"/>
          <w:numId w:val="6"/>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План действия по модернизации о</w:t>
      </w:r>
      <w:r w:rsidR="003821CF">
        <w:rPr>
          <w:rFonts w:ascii="Times New Roman" w:hAnsi="Times New Roman"/>
          <w:sz w:val="24"/>
          <w:szCs w:val="24"/>
        </w:rPr>
        <w:t>бщего образования, утвержденный</w:t>
      </w:r>
      <w:r w:rsidRPr="00E97DBC">
        <w:rPr>
          <w:rFonts w:ascii="Times New Roman" w:hAnsi="Times New Roman"/>
          <w:sz w:val="24"/>
          <w:szCs w:val="24"/>
        </w:rPr>
        <w:t xml:space="preserve"> распоряжением Правительства Российской Федерации от 7 сентября 2010г. № 1507-р.</w:t>
      </w:r>
    </w:p>
    <w:p w:rsidR="009762EE" w:rsidRPr="00EF1B34" w:rsidRDefault="00EF1B34" w:rsidP="00EF1B34">
      <w:pPr>
        <w:spacing w:line="360" w:lineRule="auto"/>
        <w:rPr>
          <w:b/>
          <w:color w:val="000000" w:themeColor="text1"/>
        </w:rPr>
      </w:pPr>
      <w:r w:rsidRPr="00EF1B34">
        <w:rPr>
          <w:b/>
          <w:color w:val="000000" w:themeColor="text1"/>
        </w:rPr>
        <w:t xml:space="preserve">1. 7. </w:t>
      </w:r>
      <w:r w:rsidR="00793F21">
        <w:rPr>
          <w:b/>
          <w:color w:val="000000" w:themeColor="text1"/>
        </w:rPr>
        <w:t xml:space="preserve"> </w:t>
      </w:r>
      <w:r w:rsidR="009762EE" w:rsidRPr="00EF1B34">
        <w:rPr>
          <w:b/>
          <w:color w:val="000000" w:themeColor="text1"/>
        </w:rPr>
        <w:t>Локальные акты</w:t>
      </w:r>
      <w:r w:rsidR="001E1EBB" w:rsidRPr="00EF1B34">
        <w:rPr>
          <w:b/>
          <w:color w:val="000000" w:themeColor="text1"/>
        </w:rPr>
        <w:t>,</w:t>
      </w:r>
      <w:r w:rsidR="00EC2D67" w:rsidRPr="00EF1B34">
        <w:rPr>
          <w:b/>
          <w:color w:val="000000" w:themeColor="text1"/>
        </w:rPr>
        <w:t xml:space="preserve"> регламентирующие деятельность </w:t>
      </w:r>
      <w:r w:rsidR="001E1EBB" w:rsidRPr="00EF1B34">
        <w:rPr>
          <w:b/>
          <w:color w:val="000000" w:themeColor="text1"/>
        </w:rPr>
        <w:t>образовательного учреждения</w:t>
      </w:r>
      <w:r w:rsidR="009762EE" w:rsidRPr="00EF1B34">
        <w:rPr>
          <w:b/>
          <w:color w:val="000000" w:themeColor="text1"/>
        </w:rPr>
        <w:t>:</w:t>
      </w:r>
    </w:p>
    <w:p w:rsidR="00D87932" w:rsidRPr="00E97DBC" w:rsidRDefault="00C53010" w:rsidP="00F84B45">
      <w:pPr>
        <w:numPr>
          <w:ilvl w:val="0"/>
          <w:numId w:val="1"/>
        </w:numPr>
        <w:spacing w:line="360" w:lineRule="auto"/>
        <w:ind w:firstLine="414"/>
        <w:rPr>
          <w:color w:val="000000" w:themeColor="text1"/>
        </w:rPr>
      </w:pPr>
      <w:r w:rsidRPr="00E97DBC">
        <w:rPr>
          <w:color w:val="000000" w:themeColor="text1"/>
        </w:rPr>
        <w:t>Положение о п</w:t>
      </w:r>
      <w:r w:rsidR="0010359E" w:rsidRPr="00E97DBC">
        <w:rPr>
          <w:color w:val="000000" w:themeColor="text1"/>
        </w:rPr>
        <w:t>едагогическом совете Гимназии</w:t>
      </w:r>
      <w:r w:rsidRPr="00E97DBC">
        <w:rPr>
          <w:color w:val="000000" w:themeColor="text1"/>
        </w:rPr>
        <w:t>;</w:t>
      </w:r>
    </w:p>
    <w:p w:rsidR="00D87932" w:rsidRPr="00E97DBC" w:rsidRDefault="00D87932" w:rsidP="00F84B45">
      <w:pPr>
        <w:numPr>
          <w:ilvl w:val="0"/>
          <w:numId w:val="1"/>
        </w:numPr>
        <w:spacing w:line="360" w:lineRule="auto"/>
        <w:ind w:firstLine="414"/>
        <w:rPr>
          <w:color w:val="000000" w:themeColor="text1"/>
        </w:rPr>
      </w:pPr>
      <w:r w:rsidRPr="00E97DBC">
        <w:rPr>
          <w:color w:val="000000" w:themeColor="text1"/>
        </w:rPr>
        <w:t>П</w:t>
      </w:r>
      <w:r w:rsidR="0010359E" w:rsidRPr="00E97DBC">
        <w:rPr>
          <w:color w:val="000000" w:themeColor="text1"/>
        </w:rPr>
        <w:t>оложение о методическом совете Гимназии</w:t>
      </w:r>
      <w:r w:rsidR="00C53010" w:rsidRPr="00E97DBC">
        <w:rPr>
          <w:color w:val="000000" w:themeColor="text1"/>
        </w:rPr>
        <w:t>;</w:t>
      </w:r>
    </w:p>
    <w:p w:rsidR="008E45A5" w:rsidRPr="00E97DBC" w:rsidRDefault="00D87932" w:rsidP="00F84B45">
      <w:pPr>
        <w:numPr>
          <w:ilvl w:val="0"/>
          <w:numId w:val="1"/>
        </w:numPr>
        <w:spacing w:line="360" w:lineRule="auto"/>
        <w:ind w:firstLine="414"/>
        <w:rPr>
          <w:color w:val="000000" w:themeColor="text1"/>
        </w:rPr>
      </w:pPr>
      <w:r w:rsidRPr="00E97DBC">
        <w:rPr>
          <w:color w:val="000000" w:themeColor="text1"/>
        </w:rPr>
        <w:t>Положение о</w:t>
      </w:r>
      <w:r w:rsidR="0010359E" w:rsidRPr="00E97DBC">
        <w:rPr>
          <w:color w:val="000000" w:themeColor="text1"/>
        </w:rPr>
        <w:t xml:space="preserve"> методическом объединении педагогических работников </w:t>
      </w:r>
    </w:p>
    <w:p w:rsidR="00D87932" w:rsidRPr="00E97DBC" w:rsidRDefault="0010359E" w:rsidP="00995B3C">
      <w:pPr>
        <w:spacing w:line="360" w:lineRule="auto"/>
        <w:rPr>
          <w:color w:val="000000" w:themeColor="text1"/>
        </w:rPr>
      </w:pPr>
      <w:r w:rsidRPr="00E97DBC">
        <w:rPr>
          <w:color w:val="000000" w:themeColor="text1"/>
        </w:rPr>
        <w:t>Гимназии</w:t>
      </w:r>
      <w:r w:rsidR="00C53010" w:rsidRPr="00E97DBC">
        <w:rPr>
          <w:color w:val="000000" w:themeColor="text1"/>
        </w:rPr>
        <w:t>;</w:t>
      </w:r>
    </w:p>
    <w:p w:rsidR="008E45A5" w:rsidRPr="00E97DBC" w:rsidRDefault="0010359E" w:rsidP="00F84B45">
      <w:pPr>
        <w:numPr>
          <w:ilvl w:val="0"/>
          <w:numId w:val="1"/>
        </w:numPr>
        <w:spacing w:line="360" w:lineRule="auto"/>
        <w:ind w:firstLine="414"/>
        <w:rPr>
          <w:color w:val="000000" w:themeColor="text1"/>
        </w:rPr>
      </w:pPr>
      <w:r w:rsidRPr="00E97DBC">
        <w:rPr>
          <w:color w:val="000000" w:themeColor="text1"/>
        </w:rPr>
        <w:t>Положение о рабочих образовательных программах Гимназии по</w:t>
      </w:r>
    </w:p>
    <w:p w:rsidR="0010359E" w:rsidRPr="00E97DBC" w:rsidRDefault="00C53010" w:rsidP="00995B3C">
      <w:pPr>
        <w:spacing w:line="360" w:lineRule="auto"/>
        <w:rPr>
          <w:color w:val="000000" w:themeColor="text1"/>
        </w:rPr>
      </w:pPr>
      <w:r w:rsidRPr="00E97DBC">
        <w:rPr>
          <w:color w:val="000000" w:themeColor="text1"/>
        </w:rPr>
        <w:t>п</w:t>
      </w:r>
      <w:r w:rsidR="0010359E" w:rsidRPr="00E97DBC">
        <w:rPr>
          <w:color w:val="000000" w:themeColor="text1"/>
        </w:rPr>
        <w:t>редметам</w:t>
      </w:r>
      <w:r w:rsidRPr="00E97DBC">
        <w:rPr>
          <w:color w:val="000000" w:themeColor="text1"/>
        </w:rPr>
        <w:t>;</w:t>
      </w:r>
    </w:p>
    <w:p w:rsidR="00D87932" w:rsidRPr="00E97DBC" w:rsidRDefault="00D87932" w:rsidP="00F84B45">
      <w:pPr>
        <w:numPr>
          <w:ilvl w:val="0"/>
          <w:numId w:val="1"/>
        </w:numPr>
        <w:spacing w:line="360" w:lineRule="auto"/>
        <w:ind w:firstLine="414"/>
        <w:rPr>
          <w:color w:val="000000" w:themeColor="text1"/>
        </w:rPr>
      </w:pPr>
      <w:r w:rsidRPr="00E97DBC">
        <w:rPr>
          <w:color w:val="000000" w:themeColor="text1"/>
        </w:rPr>
        <w:lastRenderedPageBreak/>
        <w:t>Положение об органе ученического самоуправле</w:t>
      </w:r>
      <w:r w:rsidR="0010359E" w:rsidRPr="00E97DBC">
        <w:rPr>
          <w:color w:val="000000" w:themeColor="text1"/>
        </w:rPr>
        <w:t>ния Гимназии</w:t>
      </w:r>
      <w:r w:rsidR="00C53010" w:rsidRPr="00E97DBC">
        <w:rPr>
          <w:color w:val="000000" w:themeColor="text1"/>
        </w:rPr>
        <w:t>;</w:t>
      </w:r>
    </w:p>
    <w:p w:rsidR="00D87932" w:rsidRPr="00E97DBC" w:rsidRDefault="00C53010" w:rsidP="00F84B45">
      <w:pPr>
        <w:numPr>
          <w:ilvl w:val="0"/>
          <w:numId w:val="1"/>
        </w:numPr>
        <w:spacing w:line="360" w:lineRule="auto"/>
        <w:ind w:firstLine="414"/>
        <w:rPr>
          <w:color w:val="000000" w:themeColor="text1"/>
        </w:rPr>
      </w:pPr>
      <w:r w:rsidRPr="00E97DBC">
        <w:rPr>
          <w:color w:val="000000" w:themeColor="text1"/>
        </w:rPr>
        <w:t>Положение о р</w:t>
      </w:r>
      <w:r w:rsidR="0010359E" w:rsidRPr="00E97DBC">
        <w:rPr>
          <w:color w:val="000000" w:themeColor="text1"/>
        </w:rPr>
        <w:t>одительском комитете Гимназии</w:t>
      </w:r>
      <w:r w:rsidRPr="00E97DBC">
        <w:rPr>
          <w:color w:val="000000" w:themeColor="text1"/>
        </w:rPr>
        <w:t>;</w:t>
      </w:r>
    </w:p>
    <w:p w:rsidR="00D87932" w:rsidRPr="00E97DBC" w:rsidRDefault="00C53010" w:rsidP="00F84B45">
      <w:pPr>
        <w:numPr>
          <w:ilvl w:val="0"/>
          <w:numId w:val="1"/>
        </w:numPr>
        <w:spacing w:line="360" w:lineRule="auto"/>
        <w:ind w:firstLine="414"/>
        <w:rPr>
          <w:color w:val="000000" w:themeColor="text1"/>
        </w:rPr>
      </w:pPr>
      <w:r w:rsidRPr="00E97DBC">
        <w:rPr>
          <w:color w:val="000000" w:themeColor="text1"/>
        </w:rPr>
        <w:t>Положение о к</w:t>
      </w:r>
      <w:r w:rsidR="00D87932" w:rsidRPr="00E97DBC">
        <w:rPr>
          <w:color w:val="000000" w:themeColor="text1"/>
        </w:rPr>
        <w:t>о</w:t>
      </w:r>
      <w:r w:rsidR="0010359E" w:rsidRPr="00E97DBC">
        <w:rPr>
          <w:color w:val="000000" w:themeColor="text1"/>
        </w:rPr>
        <w:t>нфликтной комиссии Гимназии</w:t>
      </w:r>
      <w:r w:rsidRPr="00E97DBC">
        <w:rPr>
          <w:color w:val="000000" w:themeColor="text1"/>
        </w:rPr>
        <w:t>;</w:t>
      </w:r>
    </w:p>
    <w:p w:rsidR="008E45A5" w:rsidRPr="00E97DBC" w:rsidRDefault="0010359E" w:rsidP="00F84B45">
      <w:pPr>
        <w:numPr>
          <w:ilvl w:val="0"/>
          <w:numId w:val="1"/>
        </w:numPr>
        <w:spacing w:line="360" w:lineRule="auto"/>
        <w:ind w:firstLine="414"/>
        <w:rPr>
          <w:color w:val="000000" w:themeColor="text1"/>
        </w:rPr>
      </w:pPr>
      <w:r w:rsidRPr="00E97DBC">
        <w:rPr>
          <w:color w:val="000000" w:themeColor="text1"/>
        </w:rPr>
        <w:t xml:space="preserve">Положение об организации учебной деятельности обучающихся в </w:t>
      </w:r>
    </w:p>
    <w:p w:rsidR="0010359E" w:rsidRPr="00E97DBC" w:rsidRDefault="0010359E" w:rsidP="00995B3C">
      <w:pPr>
        <w:spacing w:line="360" w:lineRule="auto"/>
        <w:rPr>
          <w:color w:val="000000" w:themeColor="text1"/>
        </w:rPr>
      </w:pPr>
      <w:r w:rsidRPr="00E97DBC">
        <w:rPr>
          <w:color w:val="000000" w:themeColor="text1"/>
        </w:rPr>
        <w:t>классах, работающих в условия ФГОС</w:t>
      </w:r>
      <w:r w:rsidR="00C53010" w:rsidRPr="00E97DBC">
        <w:rPr>
          <w:color w:val="000000" w:themeColor="text1"/>
        </w:rPr>
        <w:t>;</w:t>
      </w:r>
    </w:p>
    <w:p w:rsidR="0010359E" w:rsidRDefault="0010359E" w:rsidP="00F84B45">
      <w:pPr>
        <w:numPr>
          <w:ilvl w:val="0"/>
          <w:numId w:val="1"/>
        </w:numPr>
        <w:spacing w:line="360" w:lineRule="auto"/>
        <w:ind w:firstLine="414"/>
        <w:rPr>
          <w:color w:val="000000" w:themeColor="text1"/>
        </w:rPr>
      </w:pPr>
      <w:r w:rsidRPr="00E97DBC">
        <w:rPr>
          <w:color w:val="000000" w:themeColor="text1"/>
        </w:rPr>
        <w:t xml:space="preserve">Положение о </w:t>
      </w:r>
      <w:proofErr w:type="spellStart"/>
      <w:r w:rsidRPr="00E97DBC">
        <w:rPr>
          <w:color w:val="000000" w:themeColor="text1"/>
        </w:rPr>
        <w:t>безотметочной</w:t>
      </w:r>
      <w:r w:rsidR="00C53010" w:rsidRPr="00E97DBC">
        <w:rPr>
          <w:color w:val="000000" w:themeColor="text1"/>
        </w:rPr>
        <w:t>системе</w:t>
      </w:r>
      <w:proofErr w:type="spellEnd"/>
      <w:r w:rsidR="00C53010" w:rsidRPr="00E97DBC">
        <w:rPr>
          <w:color w:val="000000" w:themeColor="text1"/>
        </w:rPr>
        <w:t xml:space="preserve"> оценки</w:t>
      </w:r>
      <w:r w:rsidRPr="00E97DBC">
        <w:rPr>
          <w:color w:val="000000" w:themeColor="text1"/>
        </w:rPr>
        <w:t xml:space="preserve"> результатов обучения и развития учащихся 1- х классов</w:t>
      </w:r>
      <w:r w:rsidR="00C53010" w:rsidRPr="00E97DBC">
        <w:rPr>
          <w:color w:val="000000" w:themeColor="text1"/>
        </w:rPr>
        <w:t>;</w:t>
      </w:r>
    </w:p>
    <w:p w:rsidR="00793F21" w:rsidRDefault="00793F21" w:rsidP="00F84B45">
      <w:pPr>
        <w:numPr>
          <w:ilvl w:val="0"/>
          <w:numId w:val="1"/>
        </w:numPr>
        <w:spacing w:line="360" w:lineRule="auto"/>
        <w:ind w:firstLine="414"/>
        <w:rPr>
          <w:color w:val="000000" w:themeColor="text1"/>
        </w:rPr>
      </w:pPr>
      <w:r>
        <w:rPr>
          <w:color w:val="000000" w:themeColor="text1"/>
        </w:rPr>
        <w:t>Положение о внеурочной деятельности;</w:t>
      </w:r>
    </w:p>
    <w:p w:rsidR="00793F21" w:rsidRPr="00E97DBC" w:rsidRDefault="00793F21" w:rsidP="00F84B45">
      <w:pPr>
        <w:numPr>
          <w:ilvl w:val="0"/>
          <w:numId w:val="1"/>
        </w:numPr>
        <w:spacing w:line="360" w:lineRule="auto"/>
        <w:ind w:firstLine="414"/>
        <w:rPr>
          <w:color w:val="000000" w:themeColor="text1"/>
        </w:rPr>
      </w:pPr>
      <w:r>
        <w:rPr>
          <w:color w:val="000000" w:themeColor="text1"/>
        </w:rPr>
        <w:t>Положение об УМК;</w:t>
      </w:r>
    </w:p>
    <w:p w:rsidR="008E45A5" w:rsidRPr="00E97DBC" w:rsidRDefault="00D87932" w:rsidP="00F84B45">
      <w:pPr>
        <w:numPr>
          <w:ilvl w:val="0"/>
          <w:numId w:val="1"/>
        </w:numPr>
        <w:spacing w:line="360" w:lineRule="auto"/>
        <w:ind w:firstLine="414"/>
        <w:rPr>
          <w:color w:val="000000" w:themeColor="text1"/>
        </w:rPr>
      </w:pPr>
      <w:r w:rsidRPr="00E97DBC">
        <w:rPr>
          <w:color w:val="000000" w:themeColor="text1"/>
        </w:rPr>
        <w:t xml:space="preserve">Положение </w:t>
      </w:r>
      <w:bookmarkStart w:id="0" w:name="pril4"/>
      <w:r w:rsidRPr="00E97DBC">
        <w:rPr>
          <w:color w:val="000000" w:themeColor="text1"/>
        </w:rPr>
        <w:t xml:space="preserve">о </w:t>
      </w:r>
      <w:bookmarkEnd w:id="0"/>
      <w:r w:rsidRPr="00E97DBC">
        <w:rPr>
          <w:color w:val="000000" w:themeColor="text1"/>
        </w:rPr>
        <w:t xml:space="preserve">проведении </w:t>
      </w:r>
      <w:r w:rsidR="000A4871" w:rsidRPr="00E97DBC">
        <w:rPr>
          <w:color w:val="000000" w:themeColor="text1"/>
        </w:rPr>
        <w:t xml:space="preserve">школьного этапа Всероссийской олимпиады </w:t>
      </w:r>
    </w:p>
    <w:p w:rsidR="00D87932" w:rsidRPr="00E97DBC" w:rsidRDefault="00C53010" w:rsidP="00995B3C">
      <w:pPr>
        <w:spacing w:line="360" w:lineRule="auto"/>
        <w:rPr>
          <w:color w:val="000000" w:themeColor="text1"/>
        </w:rPr>
      </w:pPr>
      <w:r w:rsidRPr="00E97DBC">
        <w:rPr>
          <w:color w:val="000000" w:themeColor="text1"/>
        </w:rPr>
        <w:t>школьников;</w:t>
      </w:r>
    </w:p>
    <w:p w:rsidR="00D87932" w:rsidRPr="00E97DBC" w:rsidRDefault="0010359E" w:rsidP="00F84B45">
      <w:pPr>
        <w:numPr>
          <w:ilvl w:val="0"/>
          <w:numId w:val="1"/>
        </w:numPr>
        <w:spacing w:line="360" w:lineRule="auto"/>
        <w:ind w:firstLine="414"/>
        <w:rPr>
          <w:color w:val="000000" w:themeColor="text1"/>
        </w:rPr>
      </w:pPr>
      <w:r w:rsidRPr="00E97DBC">
        <w:rPr>
          <w:color w:val="000000" w:themeColor="text1"/>
        </w:rPr>
        <w:t>Положение о ВШК Гимназии</w:t>
      </w:r>
      <w:r w:rsidR="00C53010" w:rsidRPr="00E97DBC">
        <w:rPr>
          <w:color w:val="000000" w:themeColor="text1"/>
        </w:rPr>
        <w:t>;</w:t>
      </w:r>
    </w:p>
    <w:p w:rsidR="008E45A5" w:rsidRPr="00E97DBC" w:rsidRDefault="00D87932" w:rsidP="00F84B45">
      <w:pPr>
        <w:numPr>
          <w:ilvl w:val="0"/>
          <w:numId w:val="1"/>
        </w:numPr>
        <w:spacing w:line="360" w:lineRule="auto"/>
        <w:ind w:firstLine="414"/>
        <w:rPr>
          <w:color w:val="000000" w:themeColor="text1"/>
        </w:rPr>
      </w:pPr>
      <w:r w:rsidRPr="00E97DBC">
        <w:rPr>
          <w:color w:val="000000" w:themeColor="text1"/>
        </w:rPr>
        <w:t xml:space="preserve">Положение о текущей и промежуточной аттестации </w:t>
      </w:r>
      <w:r w:rsidR="0010359E" w:rsidRPr="00E97DBC">
        <w:rPr>
          <w:color w:val="000000" w:themeColor="text1"/>
        </w:rPr>
        <w:t>учащихся в пере</w:t>
      </w:r>
      <w:r w:rsidR="00B83B31" w:rsidRPr="00E97DBC">
        <w:rPr>
          <w:color w:val="000000" w:themeColor="text1"/>
        </w:rPr>
        <w:t>-</w:t>
      </w:r>
    </w:p>
    <w:p w:rsidR="00D87932" w:rsidRPr="00E97DBC" w:rsidRDefault="0010359E" w:rsidP="00995B3C">
      <w:pPr>
        <w:spacing w:line="360" w:lineRule="auto"/>
        <w:rPr>
          <w:color w:val="000000" w:themeColor="text1"/>
        </w:rPr>
      </w:pPr>
      <w:r w:rsidRPr="00E97DBC">
        <w:rPr>
          <w:color w:val="000000" w:themeColor="text1"/>
        </w:rPr>
        <w:t>водных классах</w:t>
      </w:r>
      <w:r w:rsidR="00C53010" w:rsidRPr="00E97DBC">
        <w:rPr>
          <w:color w:val="000000" w:themeColor="text1"/>
        </w:rPr>
        <w:t>;</w:t>
      </w:r>
    </w:p>
    <w:p w:rsidR="00D87932" w:rsidRPr="00E97DBC" w:rsidRDefault="00D87932" w:rsidP="00F84B45">
      <w:pPr>
        <w:numPr>
          <w:ilvl w:val="0"/>
          <w:numId w:val="1"/>
        </w:numPr>
        <w:spacing w:line="360" w:lineRule="auto"/>
        <w:ind w:firstLine="414"/>
        <w:rPr>
          <w:color w:val="000000" w:themeColor="text1"/>
        </w:rPr>
      </w:pPr>
      <w:r w:rsidRPr="00E97DBC">
        <w:rPr>
          <w:color w:val="000000" w:themeColor="text1"/>
        </w:rPr>
        <w:t xml:space="preserve">Правила поведения и внутреннего распорядка для </w:t>
      </w:r>
      <w:r w:rsidR="0010359E" w:rsidRPr="00E97DBC">
        <w:rPr>
          <w:color w:val="000000" w:themeColor="text1"/>
        </w:rPr>
        <w:t>учащихся Гимназии</w:t>
      </w:r>
      <w:r w:rsidR="00C53010" w:rsidRPr="00E97DBC">
        <w:rPr>
          <w:color w:val="000000" w:themeColor="text1"/>
        </w:rPr>
        <w:t>;</w:t>
      </w:r>
    </w:p>
    <w:p w:rsidR="00D87932" w:rsidRPr="00E97DBC" w:rsidRDefault="00D87932" w:rsidP="00F84B45">
      <w:pPr>
        <w:numPr>
          <w:ilvl w:val="0"/>
          <w:numId w:val="1"/>
        </w:numPr>
        <w:spacing w:line="360" w:lineRule="auto"/>
        <w:ind w:firstLine="414"/>
        <w:rPr>
          <w:color w:val="000000" w:themeColor="text1"/>
        </w:rPr>
      </w:pPr>
      <w:r w:rsidRPr="00E97DBC">
        <w:rPr>
          <w:color w:val="000000" w:themeColor="text1"/>
        </w:rPr>
        <w:t>До</w:t>
      </w:r>
      <w:r w:rsidR="00C53010" w:rsidRPr="00E97DBC">
        <w:rPr>
          <w:color w:val="000000" w:themeColor="text1"/>
        </w:rPr>
        <w:t>лжностные инструкции работников;</w:t>
      </w:r>
    </w:p>
    <w:p w:rsidR="00137C13" w:rsidRPr="00E32AFD" w:rsidRDefault="000A4871" w:rsidP="00F84B45">
      <w:pPr>
        <w:numPr>
          <w:ilvl w:val="0"/>
          <w:numId w:val="1"/>
        </w:numPr>
        <w:spacing w:line="360" w:lineRule="auto"/>
        <w:ind w:firstLine="414"/>
        <w:rPr>
          <w:color w:val="000000" w:themeColor="text1"/>
        </w:rPr>
      </w:pPr>
      <w:r w:rsidRPr="00E97DBC">
        <w:rPr>
          <w:color w:val="000000" w:themeColor="text1"/>
        </w:rPr>
        <w:t>Инструкции по охране труда и др.</w:t>
      </w:r>
    </w:p>
    <w:p w:rsidR="00F02459" w:rsidRPr="00E97DBC" w:rsidRDefault="003C298A" w:rsidP="00EF1B34">
      <w:pPr>
        <w:spacing w:line="360" w:lineRule="auto"/>
        <w:rPr>
          <w:b/>
          <w:color w:val="000000" w:themeColor="text1"/>
        </w:rPr>
      </w:pPr>
      <w:r w:rsidRPr="00E97DBC">
        <w:rPr>
          <w:b/>
          <w:color w:val="000000" w:themeColor="text1"/>
        </w:rPr>
        <w:t>1.</w:t>
      </w:r>
      <w:r w:rsidR="00EF1B34">
        <w:rPr>
          <w:b/>
          <w:color w:val="000000" w:themeColor="text1"/>
        </w:rPr>
        <w:t>8</w:t>
      </w:r>
      <w:r w:rsidR="000A4871" w:rsidRPr="00E97DBC">
        <w:rPr>
          <w:b/>
          <w:color w:val="000000" w:themeColor="text1"/>
        </w:rPr>
        <w:t xml:space="preserve">. </w:t>
      </w:r>
      <w:r w:rsidR="00F02459" w:rsidRPr="00E97DBC">
        <w:rPr>
          <w:b/>
          <w:color w:val="000000" w:themeColor="text1"/>
        </w:rPr>
        <w:t>Структура образовательного учреждения</w:t>
      </w:r>
    </w:p>
    <w:p w:rsidR="00955E08" w:rsidRPr="00E97DBC" w:rsidRDefault="003821CF" w:rsidP="00995B3C">
      <w:pPr>
        <w:spacing w:line="360" w:lineRule="auto"/>
        <w:ind w:firstLine="567"/>
        <w:rPr>
          <w:color w:val="000000" w:themeColor="text1"/>
        </w:rPr>
      </w:pPr>
      <w:r>
        <w:rPr>
          <w:color w:val="000000" w:themeColor="text1"/>
        </w:rPr>
        <w:t xml:space="preserve">В </w:t>
      </w:r>
      <w:r w:rsidR="0026067F" w:rsidRPr="00E97DBC">
        <w:rPr>
          <w:color w:val="000000" w:themeColor="text1"/>
        </w:rPr>
        <w:t>Ч</w:t>
      </w:r>
      <w:r w:rsidR="00916605" w:rsidRPr="00E97DBC">
        <w:rPr>
          <w:color w:val="000000" w:themeColor="text1"/>
        </w:rPr>
        <w:t xml:space="preserve">ОУ «Елизаветинская гимназия» </w:t>
      </w:r>
      <w:r w:rsidR="005333E8" w:rsidRPr="00E97DBC">
        <w:rPr>
          <w:color w:val="000000" w:themeColor="text1"/>
        </w:rPr>
        <w:t>функционируют следующие структурные подразделения:</w:t>
      </w:r>
    </w:p>
    <w:p w:rsidR="005333E8" w:rsidRPr="00E97DBC" w:rsidRDefault="005333E8" w:rsidP="00995B3C">
      <w:pPr>
        <w:spacing w:line="360" w:lineRule="auto"/>
        <w:ind w:firstLine="567"/>
        <w:rPr>
          <w:color w:val="000000" w:themeColor="text1"/>
        </w:rPr>
      </w:pPr>
      <w:r w:rsidRPr="00E97DBC">
        <w:rPr>
          <w:color w:val="000000" w:themeColor="text1"/>
        </w:rPr>
        <w:t>– учебно-методическ</w:t>
      </w:r>
      <w:r w:rsidR="002A494D" w:rsidRPr="00E97DBC">
        <w:rPr>
          <w:color w:val="000000" w:themeColor="text1"/>
        </w:rPr>
        <w:t>ой</w:t>
      </w:r>
      <w:r w:rsidRPr="00E97DBC">
        <w:rPr>
          <w:color w:val="000000" w:themeColor="text1"/>
        </w:rPr>
        <w:t xml:space="preserve"> работ</w:t>
      </w:r>
      <w:r w:rsidR="002A494D" w:rsidRPr="00E97DBC">
        <w:rPr>
          <w:color w:val="000000" w:themeColor="text1"/>
        </w:rPr>
        <w:t>ы</w:t>
      </w:r>
      <w:r w:rsidR="00EF1B34">
        <w:rPr>
          <w:color w:val="000000" w:themeColor="text1"/>
        </w:rPr>
        <w:t xml:space="preserve"> </w:t>
      </w:r>
      <w:r w:rsidR="001F42EB" w:rsidRPr="00E97DBC">
        <w:rPr>
          <w:color w:val="000000" w:themeColor="text1"/>
          <w:lang w:val="en-US"/>
        </w:rPr>
        <w:t>I</w:t>
      </w:r>
      <w:r w:rsidR="001F42EB" w:rsidRPr="00E97DBC">
        <w:rPr>
          <w:color w:val="000000" w:themeColor="text1"/>
        </w:rPr>
        <w:t xml:space="preserve"> ступени образования (заместитель директора </w:t>
      </w:r>
      <w:r w:rsidR="00916605" w:rsidRPr="00E97DBC">
        <w:rPr>
          <w:color w:val="000000" w:themeColor="text1"/>
        </w:rPr>
        <w:t>по учебно-воспитательной работе</w:t>
      </w:r>
      <w:r w:rsidR="001F42EB" w:rsidRPr="00E97DBC">
        <w:rPr>
          <w:color w:val="000000" w:themeColor="text1"/>
        </w:rPr>
        <w:t>, председатель методического объединения учителей начальной школы, учителя н</w:t>
      </w:r>
      <w:r w:rsidR="00916605" w:rsidRPr="00E97DBC">
        <w:rPr>
          <w:color w:val="000000" w:themeColor="text1"/>
        </w:rPr>
        <w:t>ачальной школы</w:t>
      </w:r>
      <w:r w:rsidR="001F42EB" w:rsidRPr="00E97DBC">
        <w:rPr>
          <w:color w:val="000000" w:themeColor="text1"/>
        </w:rPr>
        <w:t>);</w:t>
      </w:r>
    </w:p>
    <w:p w:rsidR="001F42EB" w:rsidRPr="00E97DBC" w:rsidRDefault="002A494D" w:rsidP="00995B3C">
      <w:pPr>
        <w:spacing w:line="360" w:lineRule="auto"/>
        <w:ind w:firstLine="567"/>
        <w:rPr>
          <w:color w:val="000000" w:themeColor="text1"/>
        </w:rPr>
      </w:pPr>
      <w:r w:rsidRPr="00E97DBC">
        <w:rPr>
          <w:color w:val="000000" w:themeColor="text1"/>
        </w:rPr>
        <w:t>– учебно-методической работы</w:t>
      </w:r>
      <w:r w:rsidR="00EF1B34">
        <w:rPr>
          <w:color w:val="000000" w:themeColor="text1"/>
        </w:rPr>
        <w:t xml:space="preserve"> </w:t>
      </w:r>
      <w:r w:rsidR="00B02762" w:rsidRPr="00E97DBC">
        <w:rPr>
          <w:color w:val="000000" w:themeColor="text1"/>
          <w:lang w:val="en-US"/>
        </w:rPr>
        <w:t>II</w:t>
      </w:r>
      <w:r w:rsidR="00B02762" w:rsidRPr="00E97DBC">
        <w:rPr>
          <w:color w:val="000000" w:themeColor="text1"/>
        </w:rPr>
        <w:t xml:space="preserve"> и </w:t>
      </w:r>
      <w:r w:rsidR="00B02762" w:rsidRPr="00E97DBC">
        <w:rPr>
          <w:color w:val="000000" w:themeColor="text1"/>
          <w:lang w:val="en-US"/>
        </w:rPr>
        <w:t>III</w:t>
      </w:r>
      <w:r w:rsidR="00B02762" w:rsidRPr="00E97DBC">
        <w:rPr>
          <w:color w:val="000000" w:themeColor="text1"/>
        </w:rPr>
        <w:t xml:space="preserve"> ступени образования (заместитель директора </w:t>
      </w:r>
      <w:r w:rsidR="00916605" w:rsidRPr="00E97DBC">
        <w:rPr>
          <w:color w:val="000000" w:themeColor="text1"/>
        </w:rPr>
        <w:t>по учебно-воспитательной работе</w:t>
      </w:r>
      <w:r w:rsidR="00B02762" w:rsidRPr="00E97DBC">
        <w:rPr>
          <w:color w:val="000000" w:themeColor="text1"/>
        </w:rPr>
        <w:t>, председател</w:t>
      </w:r>
      <w:r w:rsidRPr="00E97DBC">
        <w:rPr>
          <w:color w:val="000000" w:themeColor="text1"/>
        </w:rPr>
        <w:t>и предметных</w:t>
      </w:r>
      <w:r w:rsidR="00B02762" w:rsidRPr="00E97DBC">
        <w:rPr>
          <w:color w:val="000000" w:themeColor="text1"/>
        </w:rPr>
        <w:t xml:space="preserve"> методическ</w:t>
      </w:r>
      <w:r w:rsidRPr="00E97DBC">
        <w:rPr>
          <w:color w:val="000000" w:themeColor="text1"/>
        </w:rPr>
        <w:t>их</w:t>
      </w:r>
      <w:r w:rsidR="00B02762" w:rsidRPr="00E97DBC">
        <w:rPr>
          <w:color w:val="000000" w:themeColor="text1"/>
        </w:rPr>
        <w:t xml:space="preserve"> объединени</w:t>
      </w:r>
      <w:r w:rsidR="00EF1B34">
        <w:rPr>
          <w:color w:val="000000" w:themeColor="text1"/>
        </w:rPr>
        <w:t>й, учителя-предметники);</w:t>
      </w:r>
    </w:p>
    <w:p w:rsidR="00955E08" w:rsidRPr="00E97DBC" w:rsidRDefault="004407D2" w:rsidP="00995B3C">
      <w:pPr>
        <w:spacing w:line="360" w:lineRule="auto"/>
        <w:ind w:firstLine="567"/>
        <w:rPr>
          <w:color w:val="000000" w:themeColor="text1"/>
        </w:rPr>
      </w:pPr>
      <w:r w:rsidRPr="00E97DBC">
        <w:rPr>
          <w:color w:val="000000" w:themeColor="text1"/>
        </w:rPr>
        <w:t>– воспитател</w:t>
      </w:r>
      <w:r w:rsidR="00793F21">
        <w:rPr>
          <w:color w:val="000000" w:themeColor="text1"/>
        </w:rPr>
        <w:t>ьной работы и внеурочной деятельности</w:t>
      </w:r>
      <w:r w:rsidRPr="00E97DBC">
        <w:rPr>
          <w:color w:val="000000" w:themeColor="text1"/>
        </w:rPr>
        <w:t xml:space="preserve"> (заместитель директора по </w:t>
      </w:r>
      <w:proofErr w:type="spellStart"/>
      <w:r w:rsidR="00793F21">
        <w:rPr>
          <w:color w:val="000000" w:themeColor="text1"/>
        </w:rPr>
        <w:t>учебно</w:t>
      </w:r>
      <w:proofErr w:type="spellEnd"/>
      <w:r w:rsidR="00793F21">
        <w:rPr>
          <w:color w:val="000000" w:themeColor="text1"/>
        </w:rPr>
        <w:t xml:space="preserve"> - </w:t>
      </w:r>
      <w:r w:rsidRPr="00E97DBC">
        <w:rPr>
          <w:color w:val="000000" w:themeColor="text1"/>
        </w:rPr>
        <w:t>воспитательной работе, классные руководители, педагоги</w:t>
      </w:r>
      <w:r w:rsidR="008156FE" w:rsidRPr="00E97DBC">
        <w:rPr>
          <w:color w:val="000000" w:themeColor="text1"/>
        </w:rPr>
        <w:t xml:space="preserve"> Гимназии</w:t>
      </w:r>
      <w:r w:rsidRPr="00E97DBC">
        <w:rPr>
          <w:color w:val="000000" w:themeColor="text1"/>
        </w:rPr>
        <w:t>);</w:t>
      </w:r>
    </w:p>
    <w:p w:rsidR="009F44D6" w:rsidRPr="00E97DBC" w:rsidRDefault="009F44D6" w:rsidP="00995B3C">
      <w:pPr>
        <w:spacing w:line="360" w:lineRule="auto"/>
        <w:ind w:firstLine="567"/>
        <w:rPr>
          <w:color w:val="000000" w:themeColor="text1"/>
        </w:rPr>
      </w:pPr>
      <w:r w:rsidRPr="00E97DBC">
        <w:rPr>
          <w:color w:val="000000" w:themeColor="text1"/>
        </w:rPr>
        <w:t>– медико-психолого-педагогическ</w:t>
      </w:r>
      <w:r w:rsidR="008156FE" w:rsidRPr="00E97DBC">
        <w:rPr>
          <w:color w:val="000000" w:themeColor="text1"/>
        </w:rPr>
        <w:t>ая служба (медицинский работник</w:t>
      </w:r>
      <w:r w:rsidRPr="00E97DBC">
        <w:rPr>
          <w:color w:val="000000" w:themeColor="text1"/>
        </w:rPr>
        <w:t>, педа</w:t>
      </w:r>
      <w:r w:rsidR="008156FE" w:rsidRPr="00E97DBC">
        <w:rPr>
          <w:color w:val="000000" w:themeColor="text1"/>
        </w:rPr>
        <w:t>гог-психолог</w:t>
      </w:r>
      <w:r w:rsidRPr="00E97DBC">
        <w:rPr>
          <w:color w:val="000000" w:themeColor="text1"/>
        </w:rPr>
        <w:t>);</w:t>
      </w:r>
    </w:p>
    <w:p w:rsidR="009F44D6" w:rsidRPr="00E97DBC" w:rsidRDefault="00CB44B9" w:rsidP="00995B3C">
      <w:pPr>
        <w:spacing w:line="360" w:lineRule="auto"/>
        <w:ind w:firstLine="567"/>
        <w:rPr>
          <w:color w:val="000000" w:themeColor="text1"/>
        </w:rPr>
      </w:pPr>
      <w:r w:rsidRPr="00E97DBC">
        <w:rPr>
          <w:color w:val="000000" w:themeColor="text1"/>
        </w:rPr>
        <w:t>– административно-хозяйственной работы и безопасности (заместитель директора по АХР</w:t>
      </w:r>
      <w:r w:rsidR="002A6954" w:rsidRPr="00E97DBC">
        <w:rPr>
          <w:color w:val="000000" w:themeColor="text1"/>
        </w:rPr>
        <w:t>).</w:t>
      </w:r>
    </w:p>
    <w:p w:rsidR="009F44D6" w:rsidRPr="00E97DBC" w:rsidRDefault="002A6954" w:rsidP="00995B3C">
      <w:pPr>
        <w:spacing w:line="360" w:lineRule="auto"/>
        <w:ind w:firstLine="567"/>
        <w:rPr>
          <w:color w:val="000000" w:themeColor="text1"/>
        </w:rPr>
      </w:pPr>
      <w:r w:rsidRPr="00E97DBC">
        <w:rPr>
          <w:color w:val="000000" w:themeColor="text1"/>
        </w:rPr>
        <w:t xml:space="preserve">Все структурные подразделения </w:t>
      </w:r>
      <w:r w:rsidR="00522BB4" w:rsidRPr="00E97DBC">
        <w:rPr>
          <w:color w:val="000000" w:themeColor="text1"/>
        </w:rPr>
        <w:t xml:space="preserve">выполняют основные задачи Устава, образовательной программы и программы развития </w:t>
      </w:r>
      <w:r w:rsidR="00EF1B34">
        <w:rPr>
          <w:color w:val="000000" w:themeColor="text1"/>
        </w:rPr>
        <w:t>Ч</w:t>
      </w:r>
      <w:r w:rsidR="00522BB4" w:rsidRPr="00E97DBC">
        <w:rPr>
          <w:color w:val="000000" w:themeColor="text1"/>
        </w:rPr>
        <w:t>ОУ</w:t>
      </w:r>
      <w:r w:rsidR="008156FE" w:rsidRPr="00E97DBC">
        <w:rPr>
          <w:color w:val="000000" w:themeColor="text1"/>
        </w:rPr>
        <w:t xml:space="preserve"> «Елизаветинская гимназия»</w:t>
      </w:r>
      <w:r w:rsidR="00522BB4" w:rsidRPr="00E97DBC">
        <w:rPr>
          <w:color w:val="000000" w:themeColor="text1"/>
        </w:rPr>
        <w:t>.</w:t>
      </w:r>
    </w:p>
    <w:p w:rsidR="00BB58AB" w:rsidRPr="00E97DBC" w:rsidRDefault="00137C13" w:rsidP="00995B3C">
      <w:pPr>
        <w:spacing w:line="360" w:lineRule="auto"/>
        <w:ind w:firstLine="567"/>
        <w:rPr>
          <w:color w:val="000000" w:themeColor="text1"/>
        </w:rPr>
      </w:pPr>
      <w:r w:rsidRPr="00E97DBC">
        <w:rPr>
          <w:color w:val="000000" w:themeColor="text1"/>
        </w:rPr>
        <w:lastRenderedPageBreak/>
        <w:t>Управление Г</w:t>
      </w:r>
      <w:r w:rsidR="007D7ECC" w:rsidRPr="00E97DBC">
        <w:rPr>
          <w:color w:val="000000" w:themeColor="text1"/>
        </w:rPr>
        <w:t>имназией</w:t>
      </w:r>
      <w:r w:rsidR="00522BB4" w:rsidRPr="00E97DBC">
        <w:rPr>
          <w:color w:val="000000" w:themeColor="text1"/>
        </w:rPr>
        <w:t xml:space="preserve"> осуществляется в соответствии с законодательством Российской Федерации, Уставом школы и строится на принципах единоначалия и самоуправления. Формами самоуправления </w:t>
      </w:r>
      <w:r w:rsidR="003516C5" w:rsidRPr="00E97DBC">
        <w:rPr>
          <w:color w:val="000000" w:themeColor="text1"/>
        </w:rPr>
        <w:t xml:space="preserve">школы </w:t>
      </w:r>
      <w:r w:rsidR="00522BB4" w:rsidRPr="00E97DBC">
        <w:rPr>
          <w:color w:val="000000" w:themeColor="text1"/>
        </w:rPr>
        <w:t>являются</w:t>
      </w:r>
      <w:r w:rsidR="00A661ED" w:rsidRPr="00E97DBC">
        <w:rPr>
          <w:color w:val="000000" w:themeColor="text1"/>
        </w:rPr>
        <w:t>:</w:t>
      </w:r>
      <w:r w:rsidR="00EF1B34">
        <w:rPr>
          <w:color w:val="000000" w:themeColor="text1"/>
        </w:rPr>
        <w:t xml:space="preserve"> родительский комитет школы, р</w:t>
      </w:r>
      <w:r w:rsidR="000D1C67" w:rsidRPr="00E97DBC">
        <w:rPr>
          <w:color w:val="000000" w:themeColor="text1"/>
        </w:rPr>
        <w:t xml:space="preserve">одительские комитеты классов, </w:t>
      </w:r>
      <w:r w:rsidR="00EF1B34">
        <w:rPr>
          <w:color w:val="000000" w:themeColor="text1"/>
        </w:rPr>
        <w:t>педагогический совет, м</w:t>
      </w:r>
      <w:r w:rsidR="003516C5" w:rsidRPr="00E97DBC">
        <w:rPr>
          <w:color w:val="000000" w:themeColor="text1"/>
        </w:rPr>
        <w:t>етодический совет.</w:t>
      </w:r>
    </w:p>
    <w:p w:rsidR="003516C5" w:rsidRPr="00E97DBC" w:rsidRDefault="00BB58AB" w:rsidP="00995B3C">
      <w:pPr>
        <w:spacing w:line="360" w:lineRule="auto"/>
        <w:ind w:firstLine="567"/>
        <w:rPr>
          <w:color w:val="000000" w:themeColor="text1"/>
        </w:rPr>
      </w:pPr>
      <w:r w:rsidRPr="00E97DBC">
        <w:rPr>
          <w:color w:val="000000" w:themeColor="text1"/>
        </w:rPr>
        <w:t>Координирующая деятельность аппарата управления осуществляется в различных формах, выбор которых определяется исходя из задач, поставленных образовательной программой, программой развития, годовым планом работы,</w:t>
      </w:r>
      <w:r w:rsidR="00D75726" w:rsidRPr="00E97DBC">
        <w:rPr>
          <w:color w:val="000000" w:themeColor="text1"/>
        </w:rPr>
        <w:t xml:space="preserve"> локальными</w:t>
      </w:r>
      <w:r w:rsidR="00B67455">
        <w:rPr>
          <w:color w:val="000000" w:themeColor="text1"/>
        </w:rPr>
        <w:t xml:space="preserve"> </w:t>
      </w:r>
      <w:r w:rsidR="00C01E57" w:rsidRPr="00E97DBC">
        <w:rPr>
          <w:color w:val="000000" w:themeColor="text1"/>
        </w:rPr>
        <w:t>актами</w:t>
      </w:r>
      <w:r w:rsidR="00FF3143" w:rsidRPr="00E97DBC">
        <w:rPr>
          <w:color w:val="000000" w:themeColor="text1"/>
        </w:rPr>
        <w:t xml:space="preserve"> школы.</w:t>
      </w:r>
    </w:p>
    <w:p w:rsidR="00C01E57" w:rsidRPr="00E97DBC" w:rsidRDefault="00C01E57" w:rsidP="00995B3C">
      <w:pPr>
        <w:spacing w:line="360" w:lineRule="auto"/>
        <w:ind w:firstLine="567"/>
        <w:rPr>
          <w:color w:val="000000" w:themeColor="text1"/>
        </w:rPr>
      </w:pPr>
      <w:r w:rsidRPr="00E97DBC">
        <w:rPr>
          <w:color w:val="000000" w:themeColor="text1"/>
        </w:rPr>
        <w:t xml:space="preserve">Основными формами координации деятельности аппарата управления в </w:t>
      </w:r>
      <w:r w:rsidR="00E32AFD">
        <w:rPr>
          <w:color w:val="000000" w:themeColor="text1"/>
        </w:rPr>
        <w:t>Ч</w:t>
      </w:r>
      <w:r w:rsidRPr="00E97DBC">
        <w:rPr>
          <w:color w:val="000000" w:themeColor="text1"/>
        </w:rPr>
        <w:t>ОУ</w:t>
      </w:r>
      <w:r w:rsidR="003821CF">
        <w:rPr>
          <w:color w:val="000000" w:themeColor="text1"/>
        </w:rPr>
        <w:t xml:space="preserve"> «Елизаветинская гимназия»</w:t>
      </w:r>
      <w:r w:rsidRPr="00E97DBC">
        <w:rPr>
          <w:color w:val="000000" w:themeColor="text1"/>
        </w:rPr>
        <w:t xml:space="preserve"> являются:</w:t>
      </w:r>
    </w:p>
    <w:p w:rsidR="00C01E57" w:rsidRPr="00E97DBC" w:rsidRDefault="00FD5B54" w:rsidP="00995B3C">
      <w:pPr>
        <w:spacing w:line="360" w:lineRule="auto"/>
        <w:ind w:firstLine="567"/>
        <w:rPr>
          <w:color w:val="000000" w:themeColor="text1"/>
        </w:rPr>
      </w:pPr>
      <w:r w:rsidRPr="00E97DBC">
        <w:rPr>
          <w:color w:val="000000" w:themeColor="text1"/>
        </w:rPr>
        <w:t>– годовой план работы школы;</w:t>
      </w:r>
    </w:p>
    <w:p w:rsidR="00FD5B54" w:rsidRPr="00E97DBC" w:rsidRDefault="00FD5B54" w:rsidP="00995B3C">
      <w:pPr>
        <w:spacing w:line="360" w:lineRule="auto"/>
        <w:ind w:firstLine="567"/>
        <w:rPr>
          <w:color w:val="000000" w:themeColor="text1"/>
        </w:rPr>
      </w:pPr>
      <w:r w:rsidRPr="00E97DBC">
        <w:rPr>
          <w:color w:val="000000" w:themeColor="text1"/>
        </w:rPr>
        <w:t>– план ВШК;</w:t>
      </w:r>
    </w:p>
    <w:p w:rsidR="00FD5B54" w:rsidRPr="00E97DBC" w:rsidRDefault="00137C13" w:rsidP="00995B3C">
      <w:pPr>
        <w:spacing w:line="360" w:lineRule="auto"/>
        <w:ind w:firstLine="567"/>
        <w:rPr>
          <w:color w:val="000000" w:themeColor="text1"/>
        </w:rPr>
      </w:pPr>
      <w:r w:rsidRPr="00E97DBC">
        <w:rPr>
          <w:color w:val="000000" w:themeColor="text1"/>
        </w:rPr>
        <w:t>– заседания Совета Г</w:t>
      </w:r>
      <w:r w:rsidR="00A661ED" w:rsidRPr="00E97DBC">
        <w:rPr>
          <w:color w:val="000000" w:themeColor="text1"/>
        </w:rPr>
        <w:t>имназии</w:t>
      </w:r>
      <w:r w:rsidR="00FD5B54" w:rsidRPr="00E97DBC">
        <w:rPr>
          <w:color w:val="000000" w:themeColor="text1"/>
        </w:rPr>
        <w:t>;</w:t>
      </w:r>
    </w:p>
    <w:p w:rsidR="00FD5B54" w:rsidRPr="00E97DBC" w:rsidRDefault="00FD5B54" w:rsidP="00995B3C">
      <w:pPr>
        <w:spacing w:line="360" w:lineRule="auto"/>
        <w:ind w:firstLine="567"/>
        <w:rPr>
          <w:color w:val="000000" w:themeColor="text1"/>
        </w:rPr>
      </w:pPr>
      <w:r w:rsidRPr="00E97DBC">
        <w:rPr>
          <w:color w:val="000000" w:themeColor="text1"/>
        </w:rPr>
        <w:t>– педагогические советы;</w:t>
      </w:r>
    </w:p>
    <w:p w:rsidR="00FD5B54" w:rsidRPr="00E97DBC" w:rsidRDefault="004627F7" w:rsidP="00995B3C">
      <w:pPr>
        <w:spacing w:line="360" w:lineRule="auto"/>
        <w:ind w:firstLine="567"/>
        <w:rPr>
          <w:color w:val="000000" w:themeColor="text1"/>
        </w:rPr>
      </w:pPr>
      <w:r w:rsidRPr="00E97DBC">
        <w:rPr>
          <w:color w:val="000000" w:themeColor="text1"/>
        </w:rPr>
        <w:t>– заседания м</w:t>
      </w:r>
      <w:r w:rsidR="00FD5B54" w:rsidRPr="00E97DBC">
        <w:rPr>
          <w:color w:val="000000" w:themeColor="text1"/>
        </w:rPr>
        <w:t>етодического совета;</w:t>
      </w:r>
    </w:p>
    <w:p w:rsidR="00FD5B54" w:rsidRPr="00E97DBC" w:rsidRDefault="00FD5B54" w:rsidP="00995B3C">
      <w:pPr>
        <w:spacing w:line="360" w:lineRule="auto"/>
        <w:ind w:firstLine="567"/>
        <w:rPr>
          <w:color w:val="000000" w:themeColor="text1"/>
        </w:rPr>
      </w:pPr>
      <w:r w:rsidRPr="00E97DBC">
        <w:rPr>
          <w:color w:val="000000" w:themeColor="text1"/>
        </w:rPr>
        <w:t>– административные совещания;</w:t>
      </w:r>
    </w:p>
    <w:p w:rsidR="00FD5B54" w:rsidRPr="00E97DBC" w:rsidRDefault="00FD5B54" w:rsidP="00995B3C">
      <w:pPr>
        <w:spacing w:line="360" w:lineRule="auto"/>
        <w:ind w:firstLine="567"/>
        <w:rPr>
          <w:color w:val="000000" w:themeColor="text1"/>
        </w:rPr>
      </w:pPr>
      <w:r w:rsidRPr="00E97DBC">
        <w:rPr>
          <w:color w:val="000000" w:themeColor="text1"/>
        </w:rPr>
        <w:t>– производственные совещания;</w:t>
      </w:r>
    </w:p>
    <w:p w:rsidR="00E32AFD" w:rsidRDefault="00FD5B54" w:rsidP="00E32AFD">
      <w:pPr>
        <w:spacing w:line="360" w:lineRule="auto"/>
        <w:ind w:firstLine="567"/>
        <w:rPr>
          <w:color w:val="000000" w:themeColor="text1"/>
        </w:rPr>
      </w:pPr>
      <w:r w:rsidRPr="00E97DBC">
        <w:rPr>
          <w:color w:val="000000" w:themeColor="text1"/>
        </w:rPr>
        <w:t>– тематические совещания при директоре;</w:t>
      </w:r>
    </w:p>
    <w:p w:rsidR="00E32AFD" w:rsidRDefault="00A661ED" w:rsidP="00E32AFD">
      <w:pPr>
        <w:spacing w:line="360" w:lineRule="auto"/>
        <w:ind w:firstLine="567"/>
        <w:rPr>
          <w:b/>
          <w:bCs/>
        </w:rPr>
      </w:pPr>
      <w:r w:rsidRPr="00E97DBC">
        <w:rPr>
          <w:color w:val="000000" w:themeColor="text1"/>
        </w:rPr>
        <w:t>– совещания при завуче</w:t>
      </w:r>
      <w:r w:rsidR="00FD5B54" w:rsidRPr="00E97DBC">
        <w:rPr>
          <w:color w:val="000000" w:themeColor="text1"/>
        </w:rPr>
        <w:t>.</w:t>
      </w:r>
      <w:r w:rsidR="00E32AFD" w:rsidRPr="00E32AFD">
        <w:rPr>
          <w:b/>
          <w:bCs/>
        </w:rPr>
        <w:t xml:space="preserve"> </w:t>
      </w:r>
    </w:p>
    <w:p w:rsidR="00E32AFD" w:rsidRPr="00E32AFD" w:rsidRDefault="00E32AFD" w:rsidP="00E32AFD">
      <w:pPr>
        <w:spacing w:line="360" w:lineRule="auto"/>
        <w:ind w:firstLine="567"/>
        <w:jc w:val="center"/>
        <w:rPr>
          <w:color w:val="000000" w:themeColor="text1"/>
        </w:rPr>
      </w:pPr>
      <w:r w:rsidRPr="00E97DBC">
        <w:rPr>
          <w:b/>
          <w:bCs/>
        </w:rPr>
        <w:t>Характеристика классов</w:t>
      </w:r>
    </w:p>
    <w:tbl>
      <w:tblPr>
        <w:tblW w:w="9615" w:type="dxa"/>
        <w:tblInd w:w="186" w:type="dxa"/>
        <w:tblLayout w:type="fixed"/>
        <w:tblCellMar>
          <w:left w:w="10" w:type="dxa"/>
          <w:right w:w="10" w:type="dxa"/>
        </w:tblCellMar>
        <w:tblLook w:val="04A0" w:firstRow="1" w:lastRow="0" w:firstColumn="1" w:lastColumn="0" w:noHBand="0" w:noVBand="1"/>
      </w:tblPr>
      <w:tblGrid>
        <w:gridCol w:w="1934"/>
        <w:gridCol w:w="6435"/>
        <w:gridCol w:w="1246"/>
      </w:tblGrid>
      <w:tr w:rsidR="00E32AFD" w:rsidRPr="00E32AFD" w:rsidTr="00E32AFD">
        <w:tc>
          <w:tcPr>
            <w:tcW w:w="1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32AFD" w:rsidRDefault="00E32AFD" w:rsidP="00E32AFD">
            <w:pPr>
              <w:pStyle w:val="af4"/>
              <w:shd w:val="clear" w:color="auto" w:fill="FFFFFF" w:themeFill="background1"/>
              <w:jc w:val="center"/>
              <w:rPr>
                <w:rFonts w:ascii="Times New Roman" w:hAnsi="Times New Roman"/>
                <w:b/>
                <w:sz w:val="24"/>
                <w:szCs w:val="24"/>
              </w:rPr>
            </w:pPr>
            <w:r w:rsidRPr="00E32AFD">
              <w:rPr>
                <w:rFonts w:ascii="Times New Roman" w:hAnsi="Times New Roman"/>
                <w:b/>
                <w:sz w:val="24"/>
                <w:szCs w:val="24"/>
              </w:rPr>
              <w:t>Ступень обучения</w:t>
            </w:r>
          </w:p>
        </w:tc>
        <w:tc>
          <w:tcPr>
            <w:tcW w:w="6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32AFD" w:rsidRDefault="00E32AFD" w:rsidP="00E32AFD">
            <w:pPr>
              <w:pStyle w:val="af4"/>
              <w:shd w:val="clear" w:color="auto" w:fill="FFFFFF" w:themeFill="background1"/>
              <w:jc w:val="center"/>
              <w:rPr>
                <w:rFonts w:ascii="Times New Roman" w:hAnsi="Times New Roman"/>
                <w:b/>
                <w:sz w:val="24"/>
                <w:szCs w:val="24"/>
              </w:rPr>
            </w:pPr>
            <w:r w:rsidRPr="00E32AFD">
              <w:rPr>
                <w:rFonts w:ascii="Times New Roman" w:hAnsi="Times New Roman"/>
                <w:b/>
                <w:sz w:val="24"/>
                <w:szCs w:val="24"/>
              </w:rPr>
              <w:t>Характеристика классов</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32AFD" w:rsidRDefault="00E32AFD" w:rsidP="00E32AFD">
            <w:pPr>
              <w:pStyle w:val="af4"/>
              <w:shd w:val="clear" w:color="auto" w:fill="FFFFFF" w:themeFill="background1"/>
              <w:jc w:val="center"/>
              <w:rPr>
                <w:rFonts w:ascii="Times New Roman" w:hAnsi="Times New Roman"/>
                <w:b/>
                <w:sz w:val="24"/>
                <w:szCs w:val="24"/>
              </w:rPr>
            </w:pPr>
            <w:r w:rsidRPr="00E32AFD">
              <w:rPr>
                <w:rFonts w:ascii="Times New Roman" w:hAnsi="Times New Roman"/>
                <w:b/>
                <w:sz w:val="24"/>
                <w:szCs w:val="24"/>
              </w:rPr>
              <w:t>Количество</w:t>
            </w:r>
          </w:p>
        </w:tc>
      </w:tr>
      <w:tr w:rsidR="00E32AFD" w:rsidRPr="00E97DBC" w:rsidTr="00E32AFD">
        <w:tc>
          <w:tcPr>
            <w:tcW w:w="1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97DBC" w:rsidRDefault="00E32AFD" w:rsidP="00E32AFD">
            <w:pPr>
              <w:pStyle w:val="af4"/>
              <w:shd w:val="clear" w:color="auto" w:fill="FFFFFF" w:themeFill="background1"/>
              <w:jc w:val="center"/>
              <w:rPr>
                <w:rFonts w:ascii="Times New Roman" w:hAnsi="Times New Roman"/>
                <w:sz w:val="24"/>
                <w:szCs w:val="24"/>
              </w:rPr>
            </w:pPr>
            <w:r w:rsidRPr="00E97DBC">
              <w:rPr>
                <w:rFonts w:ascii="Times New Roman" w:hAnsi="Times New Roman"/>
                <w:sz w:val="24"/>
                <w:szCs w:val="24"/>
              </w:rPr>
              <w:t>Начальное общее образование</w:t>
            </w:r>
          </w:p>
        </w:tc>
        <w:tc>
          <w:tcPr>
            <w:tcW w:w="6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97DBC" w:rsidRDefault="00E32AFD" w:rsidP="00E32AFD">
            <w:pPr>
              <w:pStyle w:val="af4"/>
              <w:shd w:val="clear" w:color="auto" w:fill="FFFFFF" w:themeFill="background1"/>
              <w:jc w:val="center"/>
              <w:rPr>
                <w:rFonts w:ascii="Times New Roman" w:hAnsi="Times New Roman"/>
                <w:sz w:val="24"/>
                <w:szCs w:val="24"/>
              </w:rPr>
            </w:pPr>
            <w:r w:rsidRPr="00E97DBC">
              <w:rPr>
                <w:rFonts w:ascii="Times New Roman" w:hAnsi="Times New Roman"/>
                <w:sz w:val="24"/>
                <w:szCs w:val="24"/>
              </w:rPr>
              <w:t>Общеобразовательные классы с углубленным изучением английского языка.</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97DBC" w:rsidRDefault="00793F21" w:rsidP="00E32AFD">
            <w:pPr>
              <w:pStyle w:val="af4"/>
              <w:shd w:val="clear" w:color="auto" w:fill="FFFFFF" w:themeFill="background1"/>
              <w:jc w:val="center"/>
              <w:rPr>
                <w:rFonts w:ascii="Times New Roman" w:hAnsi="Times New Roman"/>
                <w:sz w:val="24"/>
                <w:szCs w:val="24"/>
              </w:rPr>
            </w:pPr>
            <w:r>
              <w:rPr>
                <w:rFonts w:ascii="Times New Roman" w:hAnsi="Times New Roman"/>
                <w:sz w:val="24"/>
                <w:szCs w:val="24"/>
              </w:rPr>
              <w:t>4</w:t>
            </w:r>
          </w:p>
        </w:tc>
      </w:tr>
      <w:tr w:rsidR="00E32AFD" w:rsidRPr="00E97DBC" w:rsidTr="00E32AFD">
        <w:tc>
          <w:tcPr>
            <w:tcW w:w="1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97DBC" w:rsidRDefault="00E32AFD" w:rsidP="00E32AFD">
            <w:pPr>
              <w:pStyle w:val="af4"/>
              <w:shd w:val="clear" w:color="auto" w:fill="FFFFFF" w:themeFill="background1"/>
              <w:jc w:val="center"/>
              <w:rPr>
                <w:rFonts w:ascii="Times New Roman" w:hAnsi="Times New Roman"/>
                <w:sz w:val="24"/>
                <w:szCs w:val="24"/>
              </w:rPr>
            </w:pPr>
            <w:r w:rsidRPr="00E97DBC">
              <w:rPr>
                <w:rFonts w:ascii="Times New Roman" w:hAnsi="Times New Roman"/>
                <w:sz w:val="24"/>
                <w:szCs w:val="24"/>
              </w:rPr>
              <w:t>Основное общее образование</w:t>
            </w:r>
          </w:p>
        </w:tc>
        <w:tc>
          <w:tcPr>
            <w:tcW w:w="6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97DBC" w:rsidRDefault="003821CF" w:rsidP="00E32AFD">
            <w:pPr>
              <w:pStyle w:val="af4"/>
              <w:shd w:val="clear" w:color="auto" w:fill="FFFFFF" w:themeFill="background1"/>
              <w:jc w:val="center"/>
              <w:rPr>
                <w:rFonts w:ascii="Times New Roman" w:hAnsi="Times New Roman"/>
                <w:sz w:val="24"/>
                <w:szCs w:val="24"/>
              </w:rPr>
            </w:pPr>
            <w:r>
              <w:rPr>
                <w:rFonts w:ascii="Times New Roman" w:hAnsi="Times New Roman"/>
                <w:sz w:val="24"/>
                <w:szCs w:val="24"/>
              </w:rPr>
              <w:t>Общеобразовательные классы с</w:t>
            </w:r>
            <w:r w:rsidR="00E32AFD" w:rsidRPr="00E97DBC">
              <w:rPr>
                <w:rFonts w:ascii="Times New Roman" w:hAnsi="Times New Roman"/>
                <w:sz w:val="24"/>
                <w:szCs w:val="24"/>
              </w:rPr>
              <w:t xml:space="preserve"> углубленным изучением английского языка.</w:t>
            </w:r>
          </w:p>
        </w:tc>
        <w:tc>
          <w:tcPr>
            <w:tcW w:w="12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97DBC" w:rsidRDefault="00E32AFD" w:rsidP="00E32AFD">
            <w:pPr>
              <w:pStyle w:val="af4"/>
              <w:shd w:val="clear" w:color="auto" w:fill="FFFFFF" w:themeFill="background1"/>
              <w:jc w:val="center"/>
              <w:rPr>
                <w:rFonts w:ascii="Times New Roman" w:hAnsi="Times New Roman"/>
                <w:sz w:val="24"/>
                <w:szCs w:val="24"/>
              </w:rPr>
            </w:pPr>
            <w:r w:rsidRPr="00E97DBC">
              <w:rPr>
                <w:rFonts w:ascii="Times New Roman" w:hAnsi="Times New Roman"/>
                <w:sz w:val="24"/>
                <w:szCs w:val="24"/>
              </w:rPr>
              <w:t>5</w:t>
            </w:r>
          </w:p>
        </w:tc>
      </w:tr>
      <w:tr w:rsidR="00E32AFD" w:rsidRPr="00E97DBC" w:rsidTr="00E32AFD">
        <w:tc>
          <w:tcPr>
            <w:tcW w:w="1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97DBC" w:rsidRDefault="00E32AFD" w:rsidP="00E32AFD">
            <w:pPr>
              <w:pStyle w:val="af4"/>
              <w:shd w:val="clear" w:color="auto" w:fill="FFFFFF" w:themeFill="background1"/>
              <w:jc w:val="center"/>
              <w:rPr>
                <w:rFonts w:ascii="Times New Roman" w:hAnsi="Times New Roman"/>
                <w:sz w:val="24"/>
                <w:szCs w:val="24"/>
              </w:rPr>
            </w:pPr>
            <w:r w:rsidRPr="00E97DBC">
              <w:rPr>
                <w:rFonts w:ascii="Times New Roman" w:hAnsi="Times New Roman"/>
                <w:sz w:val="24"/>
                <w:szCs w:val="24"/>
              </w:rPr>
              <w:t>Среднее образование</w:t>
            </w:r>
          </w:p>
        </w:tc>
        <w:tc>
          <w:tcPr>
            <w:tcW w:w="64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32AFD" w:rsidRPr="00E97DBC" w:rsidRDefault="00E32AFD" w:rsidP="00E32AFD">
            <w:pPr>
              <w:pStyle w:val="af4"/>
              <w:shd w:val="clear" w:color="auto" w:fill="FFFFFF" w:themeFill="background1"/>
              <w:jc w:val="center"/>
              <w:rPr>
                <w:rFonts w:ascii="Times New Roman" w:hAnsi="Times New Roman"/>
                <w:sz w:val="24"/>
                <w:szCs w:val="24"/>
              </w:rPr>
            </w:pPr>
            <w:r w:rsidRPr="00E97DBC">
              <w:rPr>
                <w:rFonts w:ascii="Times New Roman" w:hAnsi="Times New Roman"/>
                <w:sz w:val="24"/>
                <w:szCs w:val="24"/>
              </w:rPr>
              <w:t>Общеобразовательные классы с углубленным изучением английского языка</w:t>
            </w:r>
          </w:p>
        </w:tc>
        <w:tc>
          <w:tcPr>
            <w:tcW w:w="124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vAlign w:val="center"/>
          </w:tcPr>
          <w:p w:rsidR="00E32AFD" w:rsidRPr="00E97DBC" w:rsidRDefault="00E32AFD" w:rsidP="00E32AFD">
            <w:pPr>
              <w:pStyle w:val="af4"/>
              <w:shd w:val="clear" w:color="auto" w:fill="FFFFFF" w:themeFill="background1"/>
              <w:jc w:val="center"/>
              <w:rPr>
                <w:rFonts w:ascii="Times New Roman" w:hAnsi="Times New Roman"/>
                <w:sz w:val="24"/>
                <w:szCs w:val="24"/>
              </w:rPr>
            </w:pPr>
            <w:r w:rsidRPr="00E97DBC">
              <w:rPr>
                <w:rFonts w:ascii="Times New Roman" w:hAnsi="Times New Roman"/>
                <w:sz w:val="24"/>
                <w:szCs w:val="24"/>
              </w:rPr>
              <w:t>2</w:t>
            </w:r>
          </w:p>
        </w:tc>
      </w:tr>
    </w:tbl>
    <w:p w:rsidR="00FF240B" w:rsidRPr="00E97DBC" w:rsidRDefault="00FF240B" w:rsidP="00E32AFD">
      <w:pPr>
        <w:spacing w:line="360" w:lineRule="auto"/>
        <w:ind w:firstLine="567"/>
        <w:rPr>
          <w:color w:val="000000" w:themeColor="text1"/>
        </w:rPr>
      </w:pPr>
    </w:p>
    <w:p w:rsidR="00E32AFD" w:rsidRDefault="00D6181E" w:rsidP="00E32AFD">
      <w:pPr>
        <w:pStyle w:val="Standard"/>
        <w:spacing w:line="360" w:lineRule="auto"/>
        <w:jc w:val="both"/>
        <w:rPr>
          <w:rFonts w:ascii="Times New Roman" w:hAnsi="Times New Roman"/>
          <w:b/>
          <w:sz w:val="24"/>
          <w:szCs w:val="24"/>
        </w:rPr>
      </w:pPr>
      <w:r>
        <w:rPr>
          <w:rFonts w:ascii="Times New Roman" w:hAnsi="Times New Roman"/>
          <w:b/>
          <w:sz w:val="24"/>
          <w:szCs w:val="24"/>
        </w:rPr>
        <w:t>1.9</w:t>
      </w:r>
      <w:r w:rsidR="003C298A" w:rsidRPr="00E97DBC">
        <w:rPr>
          <w:rFonts w:ascii="Times New Roman" w:hAnsi="Times New Roman"/>
          <w:b/>
          <w:sz w:val="24"/>
          <w:szCs w:val="24"/>
        </w:rPr>
        <w:t>.</w:t>
      </w:r>
      <w:r w:rsidR="00FF240B" w:rsidRPr="00E97DBC">
        <w:rPr>
          <w:rFonts w:ascii="Times New Roman" w:hAnsi="Times New Roman"/>
          <w:b/>
          <w:sz w:val="24"/>
          <w:szCs w:val="24"/>
        </w:rPr>
        <w:t xml:space="preserve"> Содержание сайта образовательного учреждения</w:t>
      </w:r>
    </w:p>
    <w:p w:rsidR="00E32AFD" w:rsidRDefault="00FF240B" w:rsidP="00E32AFD">
      <w:pPr>
        <w:pStyle w:val="Standard"/>
        <w:spacing w:line="360" w:lineRule="auto"/>
        <w:jc w:val="both"/>
        <w:rPr>
          <w:rFonts w:ascii="Times New Roman" w:hAnsi="Times New Roman"/>
          <w:b/>
          <w:sz w:val="24"/>
          <w:szCs w:val="24"/>
        </w:rPr>
      </w:pPr>
      <w:r w:rsidRPr="00E97DBC">
        <w:rPr>
          <w:rFonts w:ascii="Times New Roman" w:hAnsi="Times New Roman"/>
          <w:sz w:val="24"/>
          <w:szCs w:val="24"/>
        </w:rPr>
        <w:t>Наличие официального сайта образовательного учреждения</w:t>
      </w:r>
      <w:r w:rsidR="00E32AFD">
        <w:rPr>
          <w:rFonts w:ascii="Times New Roman" w:hAnsi="Times New Roman"/>
          <w:sz w:val="24"/>
          <w:szCs w:val="24"/>
        </w:rPr>
        <w:t>:</w:t>
      </w:r>
      <w:r w:rsidRPr="00E97DBC">
        <w:rPr>
          <w:rFonts w:ascii="Times New Roman" w:hAnsi="Times New Roman"/>
          <w:sz w:val="24"/>
          <w:szCs w:val="24"/>
        </w:rPr>
        <w:t xml:space="preserve"> </w:t>
      </w:r>
      <w:r w:rsidR="00E32AFD" w:rsidRPr="00FF36FE">
        <w:rPr>
          <w:rFonts w:ascii="Times New Roman" w:hAnsi="Times New Roman"/>
          <w:b/>
          <w:sz w:val="24"/>
          <w:szCs w:val="24"/>
          <w:u w:val="single"/>
          <w:lang w:val="en-US"/>
        </w:rPr>
        <w:t>www</w:t>
      </w:r>
      <w:r w:rsidR="00E32AFD" w:rsidRPr="00FF36FE">
        <w:rPr>
          <w:rFonts w:ascii="Times New Roman" w:hAnsi="Times New Roman"/>
          <w:b/>
          <w:sz w:val="24"/>
          <w:szCs w:val="24"/>
          <w:u w:val="single"/>
        </w:rPr>
        <w:t>.</w:t>
      </w:r>
      <w:proofErr w:type="spellStart"/>
      <w:r w:rsidR="00E32AFD" w:rsidRPr="00FF36FE">
        <w:rPr>
          <w:rFonts w:ascii="Times New Roman" w:hAnsi="Times New Roman"/>
          <w:b/>
          <w:sz w:val="24"/>
          <w:szCs w:val="24"/>
          <w:u w:val="single"/>
          <w:lang w:val="en-US"/>
        </w:rPr>
        <w:t>eligim</w:t>
      </w:r>
      <w:proofErr w:type="spellEnd"/>
      <w:r w:rsidR="00E32AFD" w:rsidRPr="00B47EB8">
        <w:rPr>
          <w:rFonts w:ascii="Times New Roman" w:hAnsi="Times New Roman"/>
          <w:b/>
          <w:sz w:val="24"/>
          <w:szCs w:val="24"/>
          <w:u w:val="single"/>
        </w:rPr>
        <w:t>.</w:t>
      </w:r>
      <w:proofErr w:type="spellStart"/>
      <w:r w:rsidR="00E32AFD" w:rsidRPr="00B47EB8">
        <w:rPr>
          <w:rFonts w:ascii="Times New Roman" w:hAnsi="Times New Roman"/>
          <w:b/>
          <w:sz w:val="24"/>
          <w:szCs w:val="24"/>
          <w:u w:val="single"/>
          <w:lang w:val="en-US"/>
        </w:rPr>
        <w:t>ru</w:t>
      </w:r>
      <w:proofErr w:type="spellEnd"/>
    </w:p>
    <w:p w:rsidR="00E32AFD" w:rsidRDefault="00FF240B" w:rsidP="00E32AFD">
      <w:pPr>
        <w:pStyle w:val="Standard"/>
        <w:spacing w:line="360" w:lineRule="auto"/>
        <w:jc w:val="both"/>
        <w:rPr>
          <w:rFonts w:ascii="Times New Roman" w:hAnsi="Times New Roman"/>
          <w:sz w:val="24"/>
          <w:szCs w:val="24"/>
        </w:rPr>
      </w:pPr>
      <w:r w:rsidRPr="00E97DBC">
        <w:rPr>
          <w:rFonts w:ascii="Times New Roman" w:hAnsi="Times New Roman"/>
          <w:sz w:val="24"/>
          <w:szCs w:val="24"/>
        </w:rPr>
        <w:t xml:space="preserve">Работа сайта регламентируется «Положением о школьном сайте </w:t>
      </w:r>
      <w:r w:rsidR="00E32AFD">
        <w:rPr>
          <w:rFonts w:ascii="Times New Roman" w:hAnsi="Times New Roman"/>
          <w:sz w:val="24"/>
          <w:szCs w:val="24"/>
        </w:rPr>
        <w:t>ЧОУ «Елизаветинская гимназия</w:t>
      </w:r>
      <w:r w:rsidRPr="00E97DBC">
        <w:rPr>
          <w:rFonts w:ascii="Times New Roman" w:hAnsi="Times New Roman"/>
          <w:sz w:val="24"/>
          <w:szCs w:val="24"/>
        </w:rPr>
        <w:t>».</w:t>
      </w:r>
    </w:p>
    <w:p w:rsidR="00FF240B" w:rsidRPr="00E97DBC" w:rsidRDefault="00FF240B" w:rsidP="00E32AFD">
      <w:pPr>
        <w:pStyle w:val="Standard"/>
        <w:spacing w:line="360" w:lineRule="auto"/>
        <w:jc w:val="both"/>
        <w:rPr>
          <w:rFonts w:ascii="Times New Roman" w:hAnsi="Times New Roman"/>
          <w:b/>
          <w:sz w:val="24"/>
          <w:szCs w:val="24"/>
        </w:rPr>
      </w:pPr>
      <w:r w:rsidRPr="00E97DBC">
        <w:rPr>
          <w:rFonts w:ascii="Times New Roman" w:hAnsi="Times New Roman"/>
          <w:sz w:val="24"/>
          <w:szCs w:val="24"/>
        </w:rPr>
        <w:t>В соответствии со ст.29 гл.3 Федерального закона от 29.12.2012 № 273-ФЗ "Об образовании</w:t>
      </w:r>
      <w:r w:rsidR="00E32AFD">
        <w:rPr>
          <w:rFonts w:ascii="Times New Roman" w:hAnsi="Times New Roman"/>
          <w:sz w:val="24"/>
          <w:szCs w:val="24"/>
        </w:rPr>
        <w:t>»</w:t>
      </w:r>
      <w:r w:rsidRPr="00E97DBC">
        <w:rPr>
          <w:rFonts w:ascii="Times New Roman" w:hAnsi="Times New Roman"/>
          <w:sz w:val="24"/>
          <w:szCs w:val="24"/>
        </w:rPr>
        <w:t xml:space="preserve"> в Российской Федерации </w:t>
      </w:r>
      <w:r w:rsidRPr="00E97DBC">
        <w:rPr>
          <w:rFonts w:ascii="Times New Roman" w:hAnsi="Times New Roman"/>
          <w:b/>
          <w:sz w:val="24"/>
          <w:szCs w:val="24"/>
        </w:rPr>
        <w:t>на сайте школы размещена информация:</w:t>
      </w:r>
    </w:p>
    <w:p w:rsidR="00FF240B" w:rsidRPr="00E97DBC" w:rsidRDefault="00FF240B" w:rsidP="00E50EFF">
      <w:pPr>
        <w:pStyle w:val="af3"/>
        <w:numPr>
          <w:ilvl w:val="0"/>
          <w:numId w:val="5"/>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lastRenderedPageBreak/>
        <w:t>о дате создания образовательной организации, об учредителях образовательной организации, о месте нахождения образовательной организации, режиме, графике работы, контактных телефонах и об адресах электронной почты;</w:t>
      </w:r>
    </w:p>
    <w:p w:rsidR="00FF240B" w:rsidRPr="00E97DBC" w:rsidRDefault="00FF240B" w:rsidP="00E50EFF">
      <w:pPr>
        <w:pStyle w:val="af3"/>
        <w:numPr>
          <w:ilvl w:val="0"/>
          <w:numId w:val="5"/>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о структуре и об органах управления образовательной организацией;</w:t>
      </w:r>
    </w:p>
    <w:p w:rsidR="00FF240B" w:rsidRPr="00E97DBC" w:rsidRDefault="00FF240B" w:rsidP="00E50EFF">
      <w:pPr>
        <w:pStyle w:val="af3"/>
        <w:numPr>
          <w:ilvl w:val="0"/>
          <w:numId w:val="5"/>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о реализуемых образовательных программах с указа</w:t>
      </w:r>
      <w:r w:rsidR="00E32AFD">
        <w:rPr>
          <w:rFonts w:ascii="Times New Roman" w:hAnsi="Times New Roman"/>
          <w:sz w:val="24"/>
          <w:szCs w:val="24"/>
        </w:rPr>
        <w:t>нием учебных предметов, курсов</w:t>
      </w:r>
      <w:r w:rsidRPr="00E97DBC">
        <w:rPr>
          <w:rFonts w:ascii="Times New Roman" w:hAnsi="Times New Roman"/>
          <w:sz w:val="24"/>
          <w:szCs w:val="24"/>
        </w:rPr>
        <w:t xml:space="preserve">, предусмотренных соответствующей образовательной программой; </w:t>
      </w:r>
    </w:p>
    <w:p w:rsidR="00FF240B" w:rsidRPr="00E97DBC" w:rsidRDefault="00FF240B" w:rsidP="00E50EFF">
      <w:pPr>
        <w:pStyle w:val="af3"/>
        <w:numPr>
          <w:ilvl w:val="0"/>
          <w:numId w:val="5"/>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 xml:space="preserve">о федеральных государственных образовательных стандартах, об образовательных стандартах; </w:t>
      </w:r>
    </w:p>
    <w:p w:rsidR="00FF240B" w:rsidRPr="00E97DBC" w:rsidRDefault="00FF240B" w:rsidP="00E50EFF">
      <w:pPr>
        <w:pStyle w:val="af3"/>
        <w:numPr>
          <w:ilvl w:val="0"/>
          <w:numId w:val="5"/>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о руководителе образовательной организации, его заместителях;</w:t>
      </w:r>
    </w:p>
    <w:p w:rsidR="00FF240B" w:rsidRPr="00E97DBC" w:rsidRDefault="00FF240B" w:rsidP="00E50EFF">
      <w:pPr>
        <w:pStyle w:val="af3"/>
        <w:numPr>
          <w:ilvl w:val="0"/>
          <w:numId w:val="5"/>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 xml:space="preserve">о персональном составе педагогических работников с указанием уровня образования, квалификации и опыта работы; </w:t>
      </w:r>
    </w:p>
    <w:p w:rsidR="00FF240B" w:rsidRPr="00E97DBC" w:rsidRDefault="00FF240B" w:rsidP="00E50EFF">
      <w:pPr>
        <w:pStyle w:val="af3"/>
        <w:numPr>
          <w:ilvl w:val="0"/>
          <w:numId w:val="5"/>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о материально-техническом обеспечен</w:t>
      </w:r>
      <w:r w:rsidR="00E32AFD">
        <w:rPr>
          <w:rFonts w:ascii="Times New Roman" w:hAnsi="Times New Roman"/>
          <w:sz w:val="24"/>
          <w:szCs w:val="24"/>
        </w:rPr>
        <w:t>ии образовательной деятельности;</w:t>
      </w:r>
    </w:p>
    <w:p w:rsidR="00FF240B" w:rsidRPr="00E97DBC" w:rsidRDefault="00FF240B" w:rsidP="00E50EFF">
      <w:pPr>
        <w:pStyle w:val="af3"/>
        <w:numPr>
          <w:ilvl w:val="0"/>
          <w:numId w:val="5"/>
        </w:numPr>
        <w:suppressAutoHyphens/>
        <w:autoSpaceDN w:val="0"/>
        <w:spacing w:after="200"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 xml:space="preserve">о наличии и об условиях предоставления обучающимся льгот, мер социальной поддержки; </w:t>
      </w:r>
    </w:p>
    <w:p w:rsidR="00F42DC2" w:rsidRPr="00D6181E" w:rsidRDefault="00FF240B" w:rsidP="00E50EFF">
      <w:pPr>
        <w:pStyle w:val="af3"/>
        <w:numPr>
          <w:ilvl w:val="0"/>
          <w:numId w:val="5"/>
        </w:numPr>
        <w:suppressAutoHyphens/>
        <w:autoSpaceDN w:val="0"/>
        <w:spacing w:after="200" w:line="360" w:lineRule="auto"/>
        <w:contextualSpacing w:val="0"/>
        <w:textAlignment w:val="baseline"/>
        <w:rPr>
          <w:rFonts w:ascii="Times New Roman" w:hAnsi="Times New Roman"/>
          <w:sz w:val="24"/>
          <w:szCs w:val="24"/>
        </w:rPr>
      </w:pPr>
      <w:r w:rsidRPr="00E97DBC">
        <w:rPr>
          <w:rFonts w:ascii="Times New Roman" w:eastAsia="Times New Roman" w:hAnsi="Times New Roman"/>
          <w:sz w:val="24"/>
          <w:szCs w:val="24"/>
          <w:lang w:eastAsia="zh-CN"/>
        </w:rPr>
        <w:t>о поступлении финансовых и материальных средств и об их расходовании по итогам финансового года.</w:t>
      </w:r>
    </w:p>
    <w:p w:rsidR="001D4ACD" w:rsidRPr="00E97DBC" w:rsidRDefault="00D6181E" w:rsidP="00995B3C">
      <w:pPr>
        <w:pStyle w:val="Standard"/>
        <w:spacing w:line="360" w:lineRule="auto"/>
        <w:jc w:val="both"/>
        <w:rPr>
          <w:rFonts w:ascii="Times New Roman" w:hAnsi="Times New Roman"/>
          <w:b/>
          <w:bCs/>
          <w:sz w:val="24"/>
          <w:szCs w:val="24"/>
        </w:rPr>
      </w:pPr>
      <w:r>
        <w:rPr>
          <w:rFonts w:ascii="Times New Roman" w:hAnsi="Times New Roman"/>
          <w:b/>
          <w:bCs/>
          <w:sz w:val="24"/>
          <w:szCs w:val="24"/>
        </w:rPr>
        <w:t>1.10</w:t>
      </w:r>
      <w:r w:rsidR="003C298A" w:rsidRPr="00E97DBC">
        <w:rPr>
          <w:rFonts w:ascii="Times New Roman" w:hAnsi="Times New Roman"/>
          <w:b/>
          <w:bCs/>
          <w:sz w:val="24"/>
          <w:szCs w:val="24"/>
        </w:rPr>
        <w:t xml:space="preserve">. </w:t>
      </w:r>
      <w:r w:rsidR="001D4ACD" w:rsidRPr="00E97DBC">
        <w:rPr>
          <w:rFonts w:ascii="Times New Roman" w:hAnsi="Times New Roman"/>
          <w:b/>
          <w:bCs/>
          <w:sz w:val="24"/>
          <w:szCs w:val="24"/>
        </w:rPr>
        <w:t>Режим работы образовательного учреждения</w:t>
      </w:r>
    </w:p>
    <w:p w:rsidR="00D6181E" w:rsidRDefault="001D4ACD" w:rsidP="00D6181E">
      <w:pPr>
        <w:pStyle w:val="Standard"/>
        <w:spacing w:line="360" w:lineRule="auto"/>
        <w:jc w:val="center"/>
        <w:rPr>
          <w:rFonts w:ascii="Times New Roman" w:hAnsi="Times New Roman"/>
          <w:b/>
          <w:bCs/>
          <w:sz w:val="24"/>
          <w:szCs w:val="24"/>
        </w:rPr>
      </w:pPr>
      <w:r w:rsidRPr="00E97DBC">
        <w:rPr>
          <w:rFonts w:ascii="Times New Roman" w:hAnsi="Times New Roman"/>
          <w:b/>
          <w:bCs/>
          <w:sz w:val="24"/>
          <w:szCs w:val="24"/>
        </w:rPr>
        <w:t>Годовой календарный уч</w:t>
      </w:r>
      <w:r w:rsidR="003C298A" w:rsidRPr="00E97DBC">
        <w:rPr>
          <w:rFonts w:ascii="Times New Roman" w:hAnsi="Times New Roman"/>
          <w:b/>
          <w:bCs/>
          <w:sz w:val="24"/>
          <w:szCs w:val="24"/>
        </w:rPr>
        <w:t>ебный график ЧОУ «Елизаветинская гимназия</w:t>
      </w:r>
      <w:r w:rsidRPr="00E97DBC">
        <w:rPr>
          <w:rFonts w:ascii="Times New Roman" w:hAnsi="Times New Roman"/>
          <w:b/>
          <w:bCs/>
          <w:sz w:val="24"/>
          <w:szCs w:val="24"/>
        </w:rPr>
        <w:t xml:space="preserve">» </w:t>
      </w:r>
    </w:p>
    <w:p w:rsidR="001D4ACD" w:rsidRPr="00E97DBC" w:rsidRDefault="00793F21" w:rsidP="00D6181E">
      <w:pPr>
        <w:pStyle w:val="Standard"/>
        <w:spacing w:line="360" w:lineRule="auto"/>
        <w:jc w:val="center"/>
        <w:rPr>
          <w:rFonts w:ascii="Times New Roman" w:hAnsi="Times New Roman"/>
          <w:sz w:val="24"/>
          <w:szCs w:val="24"/>
        </w:rPr>
      </w:pPr>
      <w:r>
        <w:rPr>
          <w:rFonts w:ascii="Times New Roman" w:hAnsi="Times New Roman"/>
          <w:b/>
          <w:bCs/>
          <w:sz w:val="24"/>
          <w:szCs w:val="24"/>
        </w:rPr>
        <w:t>(на 2016-2017</w:t>
      </w:r>
      <w:r w:rsidR="001D4ACD" w:rsidRPr="00E97DBC">
        <w:rPr>
          <w:rFonts w:ascii="Times New Roman" w:hAnsi="Times New Roman"/>
          <w:b/>
          <w:bCs/>
          <w:sz w:val="24"/>
          <w:szCs w:val="24"/>
        </w:rPr>
        <w:t xml:space="preserve"> учебный год)</w:t>
      </w:r>
    </w:p>
    <w:tbl>
      <w:tblPr>
        <w:tblW w:w="9645" w:type="dxa"/>
        <w:tblInd w:w="156" w:type="dxa"/>
        <w:tblLayout w:type="fixed"/>
        <w:tblCellMar>
          <w:left w:w="10" w:type="dxa"/>
          <w:right w:w="10" w:type="dxa"/>
        </w:tblCellMar>
        <w:tblLook w:val="04A0" w:firstRow="1" w:lastRow="0" w:firstColumn="1" w:lastColumn="0" w:noHBand="0" w:noVBand="1"/>
      </w:tblPr>
      <w:tblGrid>
        <w:gridCol w:w="1888"/>
        <w:gridCol w:w="1260"/>
        <w:gridCol w:w="1320"/>
        <w:gridCol w:w="1275"/>
        <w:gridCol w:w="1350"/>
        <w:gridCol w:w="1275"/>
        <w:gridCol w:w="1277"/>
      </w:tblGrid>
      <w:tr w:rsidR="001D4ACD" w:rsidRPr="00D6181E" w:rsidTr="00D6181E">
        <w:tc>
          <w:tcPr>
            <w:tcW w:w="1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D4ACD" w:rsidRPr="00D6181E" w:rsidRDefault="001D4ACD" w:rsidP="00D6181E">
            <w:pPr>
              <w:pStyle w:val="af4"/>
              <w:jc w:val="center"/>
              <w:rPr>
                <w:rFonts w:ascii="Times New Roman" w:hAnsi="Times New Roman"/>
                <w:b/>
                <w:sz w:val="24"/>
                <w:szCs w:val="24"/>
              </w:rPr>
            </w:pPr>
            <w:r w:rsidRPr="00D6181E">
              <w:rPr>
                <w:rFonts w:ascii="Times New Roman" w:hAnsi="Times New Roman"/>
                <w:b/>
                <w:sz w:val="24"/>
                <w:szCs w:val="24"/>
              </w:rPr>
              <w:t>Этапы образовательного процесса</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D4ACD" w:rsidRPr="00D6181E" w:rsidRDefault="001D4ACD" w:rsidP="00D6181E">
            <w:pPr>
              <w:pStyle w:val="af4"/>
              <w:jc w:val="center"/>
              <w:rPr>
                <w:rFonts w:ascii="Times New Roman" w:hAnsi="Times New Roman"/>
                <w:b/>
                <w:sz w:val="24"/>
                <w:szCs w:val="24"/>
              </w:rPr>
            </w:pPr>
            <w:r w:rsidRPr="00D6181E">
              <w:rPr>
                <w:rFonts w:ascii="Times New Roman" w:hAnsi="Times New Roman"/>
                <w:b/>
                <w:sz w:val="24"/>
                <w:szCs w:val="24"/>
              </w:rPr>
              <w:t>1 классы</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D4ACD" w:rsidRPr="00D6181E" w:rsidRDefault="001D4ACD" w:rsidP="00D6181E">
            <w:pPr>
              <w:pStyle w:val="af4"/>
              <w:jc w:val="center"/>
              <w:rPr>
                <w:rFonts w:ascii="Times New Roman" w:hAnsi="Times New Roman"/>
                <w:b/>
                <w:sz w:val="24"/>
                <w:szCs w:val="24"/>
              </w:rPr>
            </w:pPr>
            <w:r w:rsidRPr="00D6181E">
              <w:rPr>
                <w:rFonts w:ascii="Times New Roman" w:hAnsi="Times New Roman"/>
                <w:b/>
                <w:sz w:val="24"/>
                <w:szCs w:val="24"/>
              </w:rPr>
              <w:t>2-4 классы</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D4ACD" w:rsidRPr="00D6181E" w:rsidRDefault="001D4ACD" w:rsidP="00D6181E">
            <w:pPr>
              <w:pStyle w:val="af4"/>
              <w:jc w:val="center"/>
              <w:rPr>
                <w:rFonts w:ascii="Times New Roman" w:hAnsi="Times New Roman"/>
                <w:b/>
                <w:sz w:val="24"/>
                <w:szCs w:val="24"/>
              </w:rPr>
            </w:pPr>
            <w:r w:rsidRPr="00D6181E">
              <w:rPr>
                <w:rFonts w:ascii="Times New Roman" w:hAnsi="Times New Roman"/>
                <w:b/>
                <w:sz w:val="24"/>
                <w:szCs w:val="24"/>
              </w:rPr>
              <w:t>5-8 классы</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D4ACD" w:rsidRPr="00D6181E" w:rsidRDefault="001D4ACD" w:rsidP="00D6181E">
            <w:pPr>
              <w:pStyle w:val="af4"/>
              <w:jc w:val="center"/>
              <w:rPr>
                <w:rFonts w:ascii="Times New Roman" w:hAnsi="Times New Roman"/>
                <w:b/>
                <w:sz w:val="24"/>
                <w:szCs w:val="24"/>
              </w:rPr>
            </w:pPr>
            <w:r w:rsidRPr="00D6181E">
              <w:rPr>
                <w:rFonts w:ascii="Times New Roman" w:hAnsi="Times New Roman"/>
                <w:b/>
                <w:sz w:val="24"/>
                <w:szCs w:val="24"/>
              </w:rPr>
              <w:t>9 класс</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D4ACD" w:rsidRPr="00D6181E" w:rsidRDefault="001D4ACD" w:rsidP="00D6181E">
            <w:pPr>
              <w:pStyle w:val="af4"/>
              <w:jc w:val="center"/>
              <w:rPr>
                <w:rFonts w:ascii="Times New Roman" w:hAnsi="Times New Roman"/>
                <w:b/>
                <w:sz w:val="24"/>
                <w:szCs w:val="24"/>
              </w:rPr>
            </w:pPr>
            <w:r w:rsidRPr="00D6181E">
              <w:rPr>
                <w:rFonts w:ascii="Times New Roman" w:hAnsi="Times New Roman"/>
                <w:b/>
                <w:sz w:val="24"/>
                <w:szCs w:val="24"/>
              </w:rPr>
              <w:t>10 класс</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D4ACD" w:rsidRPr="00D6181E" w:rsidRDefault="001D4ACD" w:rsidP="00D6181E">
            <w:pPr>
              <w:pStyle w:val="af4"/>
              <w:jc w:val="center"/>
              <w:rPr>
                <w:rFonts w:ascii="Times New Roman" w:hAnsi="Times New Roman"/>
                <w:b/>
                <w:sz w:val="24"/>
                <w:szCs w:val="24"/>
              </w:rPr>
            </w:pPr>
            <w:r w:rsidRPr="00D6181E">
              <w:rPr>
                <w:rFonts w:ascii="Times New Roman" w:hAnsi="Times New Roman"/>
                <w:b/>
                <w:sz w:val="24"/>
                <w:szCs w:val="24"/>
              </w:rPr>
              <w:t>11 класс</w:t>
            </w:r>
          </w:p>
        </w:tc>
      </w:tr>
      <w:tr w:rsidR="001D4ACD" w:rsidRPr="00E97DBC" w:rsidTr="001D4ACD">
        <w:tc>
          <w:tcPr>
            <w:tcW w:w="1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Начало учебного года</w:t>
            </w:r>
          </w:p>
        </w:tc>
        <w:tc>
          <w:tcPr>
            <w:tcW w:w="7757"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 xml:space="preserve">          </w:t>
            </w:r>
            <w:r w:rsidR="00793F21">
              <w:rPr>
                <w:rFonts w:ascii="Times New Roman" w:hAnsi="Times New Roman"/>
                <w:sz w:val="24"/>
                <w:szCs w:val="24"/>
              </w:rPr>
              <w:t xml:space="preserve">                              01 сентября 2016</w:t>
            </w:r>
            <w:r w:rsidRPr="00E97DBC">
              <w:rPr>
                <w:rFonts w:ascii="Times New Roman" w:hAnsi="Times New Roman"/>
                <w:sz w:val="24"/>
                <w:szCs w:val="24"/>
              </w:rPr>
              <w:t xml:space="preserve"> года</w:t>
            </w:r>
          </w:p>
        </w:tc>
      </w:tr>
      <w:tr w:rsidR="001D4ACD" w:rsidRPr="00E97DBC" w:rsidTr="001D4ACD">
        <w:tc>
          <w:tcPr>
            <w:tcW w:w="1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Продолжительность учебного года</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 xml:space="preserve">    33</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34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34</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34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34</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34</w:t>
            </w:r>
          </w:p>
        </w:tc>
      </w:tr>
      <w:tr w:rsidR="001D4ACD" w:rsidRPr="00E97DBC" w:rsidTr="001D4ACD">
        <w:tc>
          <w:tcPr>
            <w:tcW w:w="1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Продолжительность учебной недели</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 xml:space="preserve">  5 дней</w:t>
            </w:r>
          </w:p>
        </w:tc>
        <w:tc>
          <w:tcPr>
            <w:tcW w:w="6497"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 xml:space="preserve">                                        5 дней</w:t>
            </w:r>
          </w:p>
        </w:tc>
      </w:tr>
      <w:tr w:rsidR="001D4ACD" w:rsidRPr="00E97DBC" w:rsidTr="001D4ACD">
        <w:tc>
          <w:tcPr>
            <w:tcW w:w="1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lastRenderedPageBreak/>
              <w:t>Итоговый контроль</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15-23 мая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23-30 мая</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ГИА</w:t>
            </w:r>
            <w:r w:rsidR="00F725BC">
              <w:rPr>
                <w:rFonts w:ascii="Times New Roman" w:hAnsi="Times New Roman"/>
                <w:sz w:val="24"/>
                <w:szCs w:val="24"/>
              </w:rPr>
              <w:t xml:space="preserve"> – 9</w:t>
            </w:r>
          </w:p>
          <w:p w:rsidR="00F725BC" w:rsidRPr="00E97DBC" w:rsidRDefault="00F725BC" w:rsidP="00995B3C">
            <w:pPr>
              <w:pStyle w:val="af4"/>
              <w:spacing w:line="360" w:lineRule="auto"/>
              <w:rPr>
                <w:rFonts w:ascii="Times New Roman" w:hAnsi="Times New Roman"/>
                <w:sz w:val="24"/>
                <w:szCs w:val="24"/>
              </w:rPr>
            </w:pPr>
            <w:r>
              <w:rPr>
                <w:rFonts w:ascii="Times New Roman" w:hAnsi="Times New Roman"/>
                <w:sz w:val="24"/>
                <w:szCs w:val="24"/>
              </w:rPr>
              <w:t>ОГЭ</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F725BC">
            <w:pPr>
              <w:pStyle w:val="af4"/>
              <w:spacing w:line="360" w:lineRule="auto"/>
              <w:rPr>
                <w:rFonts w:ascii="Times New Roman" w:hAnsi="Times New Roman"/>
                <w:sz w:val="24"/>
                <w:szCs w:val="24"/>
              </w:rPr>
            </w:pPr>
            <w:r w:rsidRPr="00E97DBC">
              <w:rPr>
                <w:rFonts w:ascii="Times New Roman" w:hAnsi="Times New Roman"/>
                <w:sz w:val="24"/>
                <w:szCs w:val="24"/>
              </w:rPr>
              <w:t>2</w:t>
            </w:r>
            <w:r w:rsidR="00F725BC">
              <w:rPr>
                <w:rFonts w:ascii="Times New Roman" w:hAnsi="Times New Roman"/>
                <w:sz w:val="24"/>
                <w:szCs w:val="24"/>
              </w:rPr>
              <w:t>2</w:t>
            </w:r>
            <w:r w:rsidRPr="00E97DBC">
              <w:rPr>
                <w:rFonts w:ascii="Times New Roman" w:hAnsi="Times New Roman"/>
                <w:sz w:val="24"/>
                <w:szCs w:val="24"/>
              </w:rPr>
              <w:t>-30 мая</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725BC" w:rsidRDefault="00F725BC" w:rsidP="00995B3C">
            <w:pPr>
              <w:pStyle w:val="af4"/>
              <w:spacing w:line="360" w:lineRule="auto"/>
              <w:rPr>
                <w:rFonts w:ascii="Times New Roman" w:hAnsi="Times New Roman"/>
                <w:sz w:val="24"/>
                <w:szCs w:val="24"/>
              </w:rPr>
            </w:pPr>
            <w:r>
              <w:rPr>
                <w:rFonts w:ascii="Times New Roman" w:hAnsi="Times New Roman"/>
                <w:sz w:val="24"/>
                <w:szCs w:val="24"/>
              </w:rPr>
              <w:t>ГИА - 11</w:t>
            </w:r>
          </w:p>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ЕГЭ</w:t>
            </w:r>
          </w:p>
        </w:tc>
      </w:tr>
      <w:tr w:rsidR="001D4ACD" w:rsidRPr="00E97DBC" w:rsidTr="001D4ACD">
        <w:tc>
          <w:tcPr>
            <w:tcW w:w="188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Учебные сборы</w:t>
            </w:r>
          </w:p>
        </w:tc>
        <w:tc>
          <w:tcPr>
            <w:tcW w:w="126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32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2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35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27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май</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r>
      <w:tr w:rsidR="001D4ACD" w:rsidRPr="00E97DBC" w:rsidTr="001D4ACD">
        <w:tc>
          <w:tcPr>
            <w:tcW w:w="1888"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Промежуточная аттестация</w:t>
            </w:r>
          </w:p>
        </w:tc>
        <w:tc>
          <w:tcPr>
            <w:tcW w:w="5205" w:type="dxa"/>
            <w:gridSpan w:val="4"/>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По четвертям</w:t>
            </w:r>
          </w:p>
        </w:tc>
        <w:tc>
          <w:tcPr>
            <w:tcW w:w="2552" w:type="dxa"/>
            <w:gridSpan w:val="2"/>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По полугодиям</w:t>
            </w:r>
          </w:p>
        </w:tc>
      </w:tr>
      <w:tr w:rsidR="001D4ACD" w:rsidRPr="00E97DBC" w:rsidTr="001D4ACD">
        <w:tc>
          <w:tcPr>
            <w:tcW w:w="1888"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Государственная итоговая аттестация</w:t>
            </w:r>
          </w:p>
        </w:tc>
        <w:tc>
          <w:tcPr>
            <w:tcW w:w="1260"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320"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275"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350"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3821CF" w:rsidP="00995B3C">
            <w:pPr>
              <w:pStyle w:val="af4"/>
              <w:spacing w:line="360" w:lineRule="auto"/>
              <w:rPr>
                <w:rFonts w:ascii="Times New Roman" w:hAnsi="Times New Roman"/>
                <w:sz w:val="24"/>
                <w:szCs w:val="24"/>
              </w:rPr>
            </w:pPr>
            <w:r>
              <w:rPr>
                <w:rFonts w:ascii="Times New Roman" w:hAnsi="Times New Roman"/>
                <w:sz w:val="24"/>
                <w:szCs w:val="24"/>
              </w:rPr>
              <w:t>Конец мая – июнь в соответствии с нормативом</w:t>
            </w:r>
            <w:r w:rsidR="001D4ACD" w:rsidRPr="00E97DBC">
              <w:rPr>
                <w:rFonts w:ascii="Times New Roman" w:hAnsi="Times New Roman"/>
                <w:sz w:val="24"/>
                <w:szCs w:val="24"/>
              </w:rPr>
              <w:t xml:space="preserve"> </w:t>
            </w:r>
            <w:proofErr w:type="spellStart"/>
            <w:r w:rsidR="001D4ACD" w:rsidRPr="00E97DBC">
              <w:rPr>
                <w:rFonts w:ascii="Times New Roman" w:hAnsi="Times New Roman"/>
                <w:sz w:val="24"/>
                <w:szCs w:val="24"/>
              </w:rPr>
              <w:t>ными</w:t>
            </w:r>
            <w:proofErr w:type="spellEnd"/>
            <w:r w:rsidR="001D4ACD" w:rsidRPr="00E97DBC">
              <w:rPr>
                <w:rFonts w:ascii="Times New Roman" w:hAnsi="Times New Roman"/>
                <w:sz w:val="24"/>
                <w:szCs w:val="24"/>
              </w:rPr>
              <w:t xml:space="preserve"> </w:t>
            </w:r>
            <w:r w:rsidRPr="00E97DBC">
              <w:rPr>
                <w:rFonts w:ascii="Times New Roman" w:hAnsi="Times New Roman"/>
                <w:sz w:val="24"/>
                <w:szCs w:val="24"/>
              </w:rPr>
              <w:t>документами</w:t>
            </w:r>
          </w:p>
        </w:tc>
        <w:tc>
          <w:tcPr>
            <w:tcW w:w="1275"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27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3821CF" w:rsidP="003821CF">
            <w:pPr>
              <w:pStyle w:val="af4"/>
              <w:spacing w:line="360" w:lineRule="auto"/>
              <w:rPr>
                <w:rFonts w:ascii="Times New Roman" w:hAnsi="Times New Roman"/>
                <w:sz w:val="24"/>
                <w:szCs w:val="24"/>
              </w:rPr>
            </w:pPr>
            <w:r>
              <w:rPr>
                <w:rFonts w:ascii="Times New Roman" w:hAnsi="Times New Roman"/>
                <w:sz w:val="24"/>
                <w:szCs w:val="24"/>
              </w:rPr>
              <w:t>Конец мая – июнь в соот</w:t>
            </w:r>
            <w:r w:rsidR="001D4ACD" w:rsidRPr="00E97DBC">
              <w:rPr>
                <w:rFonts w:ascii="Times New Roman" w:hAnsi="Times New Roman"/>
                <w:sz w:val="24"/>
                <w:szCs w:val="24"/>
              </w:rPr>
              <w:t>ветствии</w:t>
            </w:r>
            <w:r>
              <w:rPr>
                <w:rFonts w:ascii="Times New Roman" w:hAnsi="Times New Roman"/>
                <w:sz w:val="24"/>
                <w:szCs w:val="24"/>
              </w:rPr>
              <w:t xml:space="preserve"> с нормативны</w:t>
            </w:r>
            <w:r w:rsidR="001D4ACD" w:rsidRPr="00E97DBC">
              <w:rPr>
                <w:rFonts w:ascii="Times New Roman" w:hAnsi="Times New Roman"/>
                <w:sz w:val="24"/>
                <w:szCs w:val="24"/>
              </w:rPr>
              <w:t>ми документами</w:t>
            </w:r>
          </w:p>
        </w:tc>
      </w:tr>
      <w:tr w:rsidR="001D4ACD" w:rsidRPr="00E97DBC" w:rsidTr="001D4ACD">
        <w:tc>
          <w:tcPr>
            <w:tcW w:w="1888"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Окончание учебного года</w:t>
            </w:r>
          </w:p>
        </w:tc>
        <w:tc>
          <w:tcPr>
            <w:tcW w:w="1260"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25 мая</w:t>
            </w:r>
          </w:p>
        </w:tc>
        <w:tc>
          <w:tcPr>
            <w:tcW w:w="1320"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30 мая</w:t>
            </w:r>
          </w:p>
        </w:tc>
        <w:tc>
          <w:tcPr>
            <w:tcW w:w="1275" w:type="dxa"/>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25 мая</w:t>
            </w:r>
          </w:p>
        </w:tc>
        <w:tc>
          <w:tcPr>
            <w:tcW w:w="2625" w:type="dxa"/>
            <w:gridSpan w:val="2"/>
            <w:tcBorders>
              <w:left w:val="single" w:sz="4" w:space="0" w:color="000001"/>
              <w:bottom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30 мая</w:t>
            </w:r>
          </w:p>
        </w:tc>
        <w:tc>
          <w:tcPr>
            <w:tcW w:w="127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25 мая</w:t>
            </w:r>
          </w:p>
        </w:tc>
      </w:tr>
      <w:tr w:rsidR="001D4ACD" w:rsidRPr="00E97DBC" w:rsidTr="001D4ACD">
        <w:tc>
          <w:tcPr>
            <w:tcW w:w="188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Летняя практика</w:t>
            </w:r>
          </w:p>
        </w:tc>
        <w:tc>
          <w:tcPr>
            <w:tcW w:w="126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32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27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3821CF">
            <w:pPr>
              <w:pStyle w:val="af4"/>
              <w:spacing w:line="360" w:lineRule="auto"/>
              <w:rPr>
                <w:rFonts w:ascii="Times New Roman" w:hAnsi="Times New Roman"/>
                <w:sz w:val="24"/>
                <w:szCs w:val="24"/>
              </w:rPr>
            </w:pPr>
            <w:r w:rsidRPr="00E97DBC">
              <w:rPr>
                <w:rFonts w:ascii="Times New Roman" w:hAnsi="Times New Roman"/>
                <w:sz w:val="24"/>
                <w:szCs w:val="24"/>
              </w:rPr>
              <w:t>По графи</w:t>
            </w:r>
            <w:r w:rsidR="003821CF">
              <w:rPr>
                <w:rFonts w:ascii="Times New Roman" w:hAnsi="Times New Roman"/>
                <w:sz w:val="24"/>
                <w:szCs w:val="24"/>
              </w:rPr>
              <w:t xml:space="preserve"> ку, утверж</w:t>
            </w:r>
            <w:r w:rsidRPr="00E97DBC">
              <w:rPr>
                <w:rFonts w:ascii="Times New Roman" w:hAnsi="Times New Roman"/>
                <w:sz w:val="24"/>
                <w:szCs w:val="24"/>
              </w:rPr>
              <w:t xml:space="preserve">дённому советом школы </w:t>
            </w:r>
          </w:p>
        </w:tc>
        <w:tc>
          <w:tcPr>
            <w:tcW w:w="135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c>
          <w:tcPr>
            <w:tcW w:w="127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3821CF" w:rsidP="00995B3C">
            <w:pPr>
              <w:pStyle w:val="af4"/>
              <w:spacing w:line="360" w:lineRule="auto"/>
              <w:rPr>
                <w:rFonts w:ascii="Times New Roman" w:hAnsi="Times New Roman"/>
                <w:sz w:val="24"/>
                <w:szCs w:val="24"/>
              </w:rPr>
            </w:pPr>
            <w:r>
              <w:rPr>
                <w:rFonts w:ascii="Times New Roman" w:hAnsi="Times New Roman"/>
                <w:sz w:val="24"/>
                <w:szCs w:val="24"/>
              </w:rPr>
              <w:t>По графику, утверж</w:t>
            </w:r>
            <w:r w:rsidR="001D4ACD" w:rsidRPr="00E97DBC">
              <w:rPr>
                <w:rFonts w:ascii="Times New Roman" w:hAnsi="Times New Roman"/>
                <w:sz w:val="24"/>
                <w:szCs w:val="24"/>
              </w:rPr>
              <w:t>дённому советом школы</w:t>
            </w:r>
          </w:p>
        </w:tc>
        <w:tc>
          <w:tcPr>
            <w:tcW w:w="127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p>
        </w:tc>
      </w:tr>
      <w:tr w:rsidR="001D4ACD" w:rsidRPr="00E97DBC" w:rsidTr="00D6181E">
        <w:tc>
          <w:tcPr>
            <w:tcW w:w="1888"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t>Каникулы</w:t>
            </w:r>
          </w:p>
        </w:tc>
        <w:tc>
          <w:tcPr>
            <w:tcW w:w="7757" w:type="dxa"/>
            <w:gridSpan w:val="6"/>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F725BC" w:rsidRPr="005E0B15" w:rsidRDefault="00F725BC" w:rsidP="00F725BC">
            <w:pPr>
              <w:outlineLvl w:val="0"/>
              <w:rPr>
                <w:b/>
                <w:bCs/>
                <w:color w:val="000000"/>
                <w:kern w:val="36"/>
              </w:rPr>
            </w:pPr>
            <w:r w:rsidRPr="005E0B15">
              <w:rPr>
                <w:b/>
                <w:bCs/>
                <w:color w:val="000000"/>
                <w:kern w:val="36"/>
                <w:lang w:val="en-US"/>
              </w:rPr>
              <w:t>I</w:t>
            </w:r>
            <w:r w:rsidRPr="005E0B15">
              <w:rPr>
                <w:b/>
                <w:bCs/>
                <w:color w:val="000000"/>
                <w:kern w:val="36"/>
              </w:rPr>
              <w:t xml:space="preserve"> четверть</w:t>
            </w:r>
          </w:p>
          <w:p w:rsidR="00F725BC" w:rsidRPr="005E0B15" w:rsidRDefault="00F725BC" w:rsidP="00F725BC">
            <w:pPr>
              <w:spacing w:line="276" w:lineRule="auto"/>
              <w:outlineLvl w:val="0"/>
              <w:rPr>
                <w:bCs/>
                <w:color w:val="000000"/>
                <w:kern w:val="36"/>
              </w:rPr>
            </w:pPr>
            <w:r>
              <w:rPr>
                <w:bCs/>
                <w:color w:val="000000"/>
                <w:kern w:val="36"/>
              </w:rPr>
              <w:t>с 01 сентября (четверг) по 28</w:t>
            </w:r>
            <w:r w:rsidRPr="005E0B15">
              <w:rPr>
                <w:bCs/>
                <w:color w:val="000000"/>
                <w:kern w:val="36"/>
              </w:rPr>
              <w:t xml:space="preserve"> октября (пятница) – </w:t>
            </w:r>
          </w:p>
          <w:p w:rsidR="00F725BC" w:rsidRPr="005E0B15" w:rsidRDefault="00F725BC" w:rsidP="00F725BC">
            <w:pPr>
              <w:spacing w:line="276" w:lineRule="auto"/>
              <w:outlineLvl w:val="0"/>
              <w:rPr>
                <w:b/>
                <w:bCs/>
                <w:color w:val="000000"/>
                <w:kern w:val="36"/>
              </w:rPr>
            </w:pPr>
            <w:r>
              <w:rPr>
                <w:b/>
                <w:bCs/>
                <w:color w:val="000000"/>
                <w:kern w:val="36"/>
              </w:rPr>
              <w:t>8</w:t>
            </w:r>
            <w:r w:rsidRPr="005E0B15">
              <w:rPr>
                <w:b/>
                <w:bCs/>
                <w:color w:val="000000"/>
                <w:kern w:val="36"/>
              </w:rPr>
              <w:t xml:space="preserve"> рабочих недель</w:t>
            </w:r>
          </w:p>
          <w:p w:rsidR="00F725BC" w:rsidRPr="005E0B15" w:rsidRDefault="00F725BC" w:rsidP="00F725BC">
            <w:pPr>
              <w:spacing w:line="276" w:lineRule="auto"/>
              <w:outlineLvl w:val="0"/>
              <w:rPr>
                <w:bCs/>
                <w:color w:val="000000"/>
                <w:kern w:val="36"/>
              </w:rPr>
            </w:pPr>
            <w:r>
              <w:rPr>
                <w:bCs/>
                <w:color w:val="000000"/>
                <w:kern w:val="36"/>
              </w:rPr>
              <w:t>Каникулы с 29</w:t>
            </w:r>
            <w:r w:rsidRPr="005E0B15">
              <w:rPr>
                <w:bCs/>
                <w:color w:val="000000"/>
                <w:kern w:val="36"/>
              </w:rPr>
              <w:t xml:space="preserve"> октября (суббота) по 0</w:t>
            </w:r>
            <w:r>
              <w:rPr>
                <w:bCs/>
                <w:color w:val="000000"/>
                <w:kern w:val="36"/>
              </w:rPr>
              <w:t>6</w:t>
            </w:r>
            <w:r w:rsidRPr="005E0B15">
              <w:rPr>
                <w:bCs/>
                <w:color w:val="000000"/>
                <w:kern w:val="36"/>
              </w:rPr>
              <w:t xml:space="preserve"> ноября (воскресенье)</w:t>
            </w:r>
          </w:p>
          <w:p w:rsidR="00F725BC" w:rsidRPr="005E0B15" w:rsidRDefault="00F725BC" w:rsidP="00F725BC">
            <w:pPr>
              <w:outlineLvl w:val="0"/>
              <w:rPr>
                <w:b/>
                <w:bCs/>
                <w:color w:val="000000"/>
                <w:kern w:val="36"/>
              </w:rPr>
            </w:pPr>
            <w:r w:rsidRPr="005E0B15">
              <w:rPr>
                <w:b/>
                <w:bCs/>
                <w:color w:val="000000"/>
                <w:kern w:val="36"/>
                <w:lang w:val="en-US"/>
              </w:rPr>
              <w:t>II</w:t>
            </w:r>
            <w:r w:rsidRPr="005E0B15">
              <w:rPr>
                <w:b/>
                <w:bCs/>
                <w:color w:val="000000"/>
                <w:kern w:val="36"/>
              </w:rPr>
              <w:t xml:space="preserve"> четверть</w:t>
            </w:r>
          </w:p>
          <w:p w:rsidR="00F725BC" w:rsidRPr="005E0B15" w:rsidRDefault="00F725BC" w:rsidP="00F725BC">
            <w:pPr>
              <w:outlineLvl w:val="0"/>
            </w:pPr>
            <w:r>
              <w:t>с 07 ноября (понедельник) по 30 декабря (пятница</w:t>
            </w:r>
            <w:r w:rsidRPr="005E0B15">
              <w:t>) –</w:t>
            </w:r>
          </w:p>
          <w:p w:rsidR="00F725BC" w:rsidRPr="005E0B15" w:rsidRDefault="00F725BC" w:rsidP="00F725BC">
            <w:pPr>
              <w:rPr>
                <w:b/>
              </w:rPr>
            </w:pPr>
            <w:r w:rsidRPr="005E0B15">
              <w:rPr>
                <w:b/>
              </w:rPr>
              <w:t xml:space="preserve">8 рабочих недель </w:t>
            </w:r>
          </w:p>
          <w:p w:rsidR="00F725BC" w:rsidRPr="005E0B15" w:rsidRDefault="00F725BC" w:rsidP="00F725BC">
            <w:r>
              <w:t>Каникулы с 31 декабря (суббота) по 15</w:t>
            </w:r>
            <w:r w:rsidRPr="005E0B15">
              <w:t xml:space="preserve"> января (воскресенье)</w:t>
            </w:r>
          </w:p>
          <w:p w:rsidR="00F725BC" w:rsidRPr="005E0B15" w:rsidRDefault="00F725BC" w:rsidP="00F725BC">
            <w:pPr>
              <w:rPr>
                <w:b/>
              </w:rPr>
            </w:pPr>
            <w:r w:rsidRPr="005E0B15">
              <w:rPr>
                <w:b/>
                <w:lang w:val="en-US"/>
              </w:rPr>
              <w:t>III</w:t>
            </w:r>
            <w:r w:rsidRPr="005E0B15">
              <w:rPr>
                <w:b/>
              </w:rPr>
              <w:t xml:space="preserve"> четверть</w:t>
            </w:r>
          </w:p>
          <w:p w:rsidR="00F725BC" w:rsidRPr="005E0B15" w:rsidRDefault="00F725BC" w:rsidP="00F725BC">
            <w:r>
              <w:t>16</w:t>
            </w:r>
            <w:r w:rsidRPr="005E0B15">
              <w:t xml:space="preserve"> января (понедельник) по 1</w:t>
            </w:r>
            <w:r>
              <w:t>7</w:t>
            </w:r>
            <w:r w:rsidRPr="005E0B15">
              <w:t xml:space="preserve"> марта (пятница) –</w:t>
            </w:r>
          </w:p>
          <w:p w:rsidR="00F725BC" w:rsidRPr="005E0B15" w:rsidRDefault="00F725BC" w:rsidP="00F725BC">
            <w:pPr>
              <w:rPr>
                <w:b/>
              </w:rPr>
            </w:pPr>
            <w:r w:rsidRPr="005E0B15">
              <w:rPr>
                <w:b/>
              </w:rPr>
              <w:t>9 рабочих недель</w:t>
            </w:r>
          </w:p>
          <w:p w:rsidR="00F725BC" w:rsidRPr="005E0B15" w:rsidRDefault="00F725BC" w:rsidP="00F725BC">
            <w:pPr>
              <w:spacing w:line="360" w:lineRule="auto"/>
            </w:pPr>
            <w:r>
              <w:t>Каникулы с 18 марта (суббота) по 26</w:t>
            </w:r>
            <w:r w:rsidRPr="005E0B15">
              <w:t xml:space="preserve"> марта (воскресенье) </w:t>
            </w:r>
          </w:p>
          <w:p w:rsidR="00F725BC" w:rsidRPr="005E0B15" w:rsidRDefault="00F725BC" w:rsidP="00F725BC">
            <w:pPr>
              <w:spacing w:line="360" w:lineRule="auto"/>
              <w:rPr>
                <w:b/>
              </w:rPr>
            </w:pPr>
            <w:r w:rsidRPr="005E0B15">
              <w:rPr>
                <w:b/>
                <w:lang w:val="en-US"/>
              </w:rPr>
              <w:t>IV</w:t>
            </w:r>
            <w:r w:rsidRPr="005E0B15">
              <w:rPr>
                <w:b/>
              </w:rPr>
              <w:t xml:space="preserve"> четверть</w:t>
            </w:r>
          </w:p>
          <w:p w:rsidR="00F725BC" w:rsidRPr="005E0B15" w:rsidRDefault="00F725BC" w:rsidP="00F725BC">
            <w:pPr>
              <w:spacing w:line="360" w:lineRule="auto"/>
            </w:pPr>
            <w:r w:rsidRPr="005E0B15">
              <w:t>с 2</w:t>
            </w:r>
            <w:r>
              <w:t>7</w:t>
            </w:r>
            <w:r w:rsidRPr="005E0B15">
              <w:t xml:space="preserve"> марта (понедельник) по 2</w:t>
            </w:r>
            <w:r>
              <w:t>6</w:t>
            </w:r>
            <w:r w:rsidRPr="005E0B15">
              <w:t xml:space="preserve"> мая (пятница) –</w:t>
            </w:r>
          </w:p>
          <w:p w:rsidR="00F725BC" w:rsidRPr="005E0B15" w:rsidRDefault="00F725BC" w:rsidP="00F725BC">
            <w:pPr>
              <w:spacing w:line="360" w:lineRule="auto"/>
              <w:rPr>
                <w:b/>
              </w:rPr>
            </w:pPr>
            <w:r w:rsidRPr="005E0B15">
              <w:t xml:space="preserve"> </w:t>
            </w:r>
            <w:r>
              <w:rPr>
                <w:b/>
              </w:rPr>
              <w:t>9</w:t>
            </w:r>
            <w:r w:rsidRPr="005E0B15">
              <w:rPr>
                <w:b/>
              </w:rPr>
              <w:t xml:space="preserve"> рабочих недель</w:t>
            </w:r>
          </w:p>
          <w:p w:rsidR="00F725BC" w:rsidRPr="005E0B15" w:rsidRDefault="00F725BC" w:rsidP="00F725BC">
            <w:pPr>
              <w:spacing w:line="360" w:lineRule="auto"/>
              <w:rPr>
                <w:b/>
              </w:rPr>
            </w:pPr>
            <w:r w:rsidRPr="005E0B15">
              <w:rPr>
                <w:b/>
              </w:rPr>
              <w:t xml:space="preserve">Итого: </w:t>
            </w:r>
          </w:p>
          <w:p w:rsidR="00F725BC" w:rsidRPr="005E0B15" w:rsidRDefault="00F725BC" w:rsidP="00F725BC">
            <w:pPr>
              <w:spacing w:line="360" w:lineRule="auto"/>
              <w:rPr>
                <w:b/>
                <w:sz w:val="20"/>
                <w:szCs w:val="20"/>
              </w:rPr>
            </w:pPr>
            <w:r w:rsidRPr="005E0B15">
              <w:rPr>
                <w:b/>
                <w:sz w:val="20"/>
                <w:szCs w:val="20"/>
                <w:lang w:val="en-US"/>
              </w:rPr>
              <w:t>I</w:t>
            </w:r>
            <w:r w:rsidRPr="005E0B15">
              <w:rPr>
                <w:b/>
                <w:sz w:val="20"/>
                <w:szCs w:val="20"/>
              </w:rPr>
              <w:t xml:space="preserve"> полугодие – 1</w:t>
            </w:r>
            <w:r>
              <w:rPr>
                <w:b/>
                <w:sz w:val="20"/>
                <w:szCs w:val="20"/>
              </w:rPr>
              <w:t>6</w:t>
            </w:r>
            <w:r w:rsidRPr="005E0B15">
              <w:rPr>
                <w:b/>
                <w:sz w:val="20"/>
                <w:szCs w:val="20"/>
              </w:rPr>
              <w:t xml:space="preserve"> рабочих недель, </w:t>
            </w:r>
            <w:r w:rsidRPr="005E0B15">
              <w:rPr>
                <w:b/>
                <w:sz w:val="20"/>
                <w:szCs w:val="20"/>
                <w:lang w:val="en-US"/>
              </w:rPr>
              <w:t>II</w:t>
            </w:r>
            <w:r w:rsidRPr="005E0B15">
              <w:rPr>
                <w:b/>
                <w:sz w:val="20"/>
                <w:szCs w:val="20"/>
              </w:rPr>
              <w:t xml:space="preserve"> полугодие – 1</w:t>
            </w:r>
            <w:r>
              <w:rPr>
                <w:b/>
                <w:sz w:val="20"/>
                <w:szCs w:val="20"/>
              </w:rPr>
              <w:t>8</w:t>
            </w:r>
            <w:r w:rsidRPr="005E0B15">
              <w:rPr>
                <w:b/>
                <w:sz w:val="20"/>
                <w:szCs w:val="20"/>
              </w:rPr>
              <w:t xml:space="preserve"> рабочих недель</w:t>
            </w:r>
          </w:p>
          <w:p w:rsidR="00F725BC" w:rsidRPr="005E0B15" w:rsidRDefault="00F725BC" w:rsidP="00F725BC">
            <w:pPr>
              <w:spacing w:line="360" w:lineRule="auto"/>
              <w:rPr>
                <w:b/>
                <w:sz w:val="20"/>
                <w:szCs w:val="20"/>
              </w:rPr>
            </w:pPr>
            <w:r w:rsidRPr="005E0B15">
              <w:rPr>
                <w:b/>
                <w:sz w:val="20"/>
                <w:szCs w:val="20"/>
              </w:rPr>
              <w:lastRenderedPageBreak/>
              <w:t xml:space="preserve"> </w:t>
            </w:r>
            <w:r>
              <w:rPr>
                <w:b/>
                <w:sz w:val="20"/>
                <w:szCs w:val="20"/>
              </w:rPr>
              <w:t>1 класс – до 19</w:t>
            </w:r>
            <w:r w:rsidRPr="005E0B15">
              <w:rPr>
                <w:b/>
                <w:sz w:val="20"/>
                <w:szCs w:val="20"/>
              </w:rPr>
              <w:t xml:space="preserve"> мая – 33 рабочие недели</w:t>
            </w:r>
          </w:p>
          <w:p w:rsidR="00F725BC" w:rsidRDefault="00F725BC" w:rsidP="00F725BC">
            <w:pPr>
              <w:spacing w:line="360" w:lineRule="auto"/>
              <w:rPr>
                <w:b/>
                <w:sz w:val="20"/>
                <w:szCs w:val="20"/>
              </w:rPr>
            </w:pPr>
            <w:r>
              <w:rPr>
                <w:b/>
                <w:sz w:val="20"/>
                <w:szCs w:val="20"/>
              </w:rPr>
              <w:t>2-11 классы – до 26</w:t>
            </w:r>
            <w:r w:rsidRPr="005E0B15">
              <w:rPr>
                <w:b/>
                <w:sz w:val="20"/>
                <w:szCs w:val="20"/>
              </w:rPr>
              <w:t xml:space="preserve"> мая – 34 рабочие недели</w:t>
            </w:r>
          </w:p>
          <w:p w:rsidR="001D4ACD" w:rsidRPr="00E97DBC" w:rsidRDefault="001D4ACD" w:rsidP="00995B3C">
            <w:pPr>
              <w:pStyle w:val="af4"/>
              <w:spacing w:line="360" w:lineRule="auto"/>
              <w:rPr>
                <w:rFonts w:ascii="Times New Roman" w:hAnsi="Times New Roman"/>
                <w:sz w:val="24"/>
                <w:szCs w:val="24"/>
              </w:rPr>
            </w:pPr>
          </w:p>
        </w:tc>
      </w:tr>
      <w:tr w:rsidR="001D4ACD" w:rsidRPr="00E97DBC" w:rsidTr="001D4ACD">
        <w:tc>
          <w:tcPr>
            <w:tcW w:w="1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E97DBC" w:rsidRDefault="001D4ACD" w:rsidP="00995B3C">
            <w:pPr>
              <w:pStyle w:val="af4"/>
              <w:spacing w:line="360" w:lineRule="auto"/>
              <w:rPr>
                <w:rFonts w:ascii="Times New Roman" w:hAnsi="Times New Roman"/>
                <w:sz w:val="24"/>
                <w:szCs w:val="24"/>
              </w:rPr>
            </w:pPr>
            <w:r w:rsidRPr="00E97DBC">
              <w:rPr>
                <w:rFonts w:ascii="Times New Roman" w:hAnsi="Times New Roman"/>
                <w:sz w:val="24"/>
                <w:szCs w:val="24"/>
              </w:rPr>
              <w:lastRenderedPageBreak/>
              <w:t>Формы работы в каникулярное время</w:t>
            </w:r>
          </w:p>
        </w:tc>
        <w:tc>
          <w:tcPr>
            <w:tcW w:w="7757"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D4ACD" w:rsidRPr="00FE5D7E" w:rsidRDefault="001D4ACD" w:rsidP="00FE5D7E">
            <w:pPr>
              <w:pStyle w:val="af4"/>
              <w:spacing w:line="360" w:lineRule="auto"/>
              <w:rPr>
                <w:rFonts w:ascii="Times New Roman" w:hAnsi="Times New Roman"/>
                <w:sz w:val="24"/>
                <w:szCs w:val="24"/>
              </w:rPr>
            </w:pPr>
            <w:r w:rsidRPr="00E97DBC">
              <w:rPr>
                <w:rFonts w:ascii="Times New Roman" w:hAnsi="Times New Roman"/>
                <w:sz w:val="24"/>
                <w:szCs w:val="24"/>
              </w:rPr>
              <w:t>Дополнительное образование по расписанию, внеурочная деятельность, экскурсии по Подмосковью,</w:t>
            </w:r>
            <w:r w:rsidR="00F725BC">
              <w:rPr>
                <w:rFonts w:ascii="Times New Roman" w:hAnsi="Times New Roman"/>
                <w:sz w:val="24"/>
                <w:szCs w:val="24"/>
              </w:rPr>
              <w:t xml:space="preserve"> </w:t>
            </w:r>
            <w:r w:rsidR="00063490">
              <w:rPr>
                <w:rFonts w:ascii="Times New Roman" w:hAnsi="Times New Roman"/>
                <w:sz w:val="24"/>
                <w:szCs w:val="24"/>
              </w:rPr>
              <w:t xml:space="preserve">международный </w:t>
            </w:r>
            <w:r w:rsidR="00F725BC">
              <w:rPr>
                <w:rFonts w:ascii="Times New Roman" w:hAnsi="Times New Roman"/>
                <w:sz w:val="24"/>
                <w:szCs w:val="24"/>
              </w:rPr>
              <w:t xml:space="preserve">образовательный центр </w:t>
            </w:r>
            <w:r w:rsidR="00FE5D7E">
              <w:rPr>
                <w:rFonts w:ascii="Times New Roman" w:hAnsi="Times New Roman"/>
                <w:color w:val="000000"/>
                <w:spacing w:val="-5"/>
                <w:sz w:val="24"/>
                <w:szCs w:val="24"/>
                <w:lang w:val="en-US"/>
              </w:rPr>
              <w:t>Belle</w:t>
            </w:r>
            <w:r w:rsidR="00FE5D7E" w:rsidRPr="00D05082">
              <w:rPr>
                <w:rFonts w:ascii="Times New Roman" w:hAnsi="Times New Roman"/>
                <w:color w:val="000000"/>
                <w:spacing w:val="-5"/>
                <w:sz w:val="24"/>
                <w:szCs w:val="24"/>
              </w:rPr>
              <w:t xml:space="preserve"> </w:t>
            </w:r>
            <w:r w:rsidR="00FE5D7E">
              <w:rPr>
                <w:rFonts w:ascii="Times New Roman" w:hAnsi="Times New Roman"/>
                <w:color w:val="000000"/>
                <w:spacing w:val="-5"/>
                <w:sz w:val="24"/>
                <w:szCs w:val="24"/>
                <w:lang w:val="en-US"/>
              </w:rPr>
              <w:t>St</w:t>
            </w:r>
            <w:r w:rsidR="00FE5D7E" w:rsidRPr="00D05082">
              <w:rPr>
                <w:rFonts w:ascii="Times New Roman" w:hAnsi="Times New Roman"/>
                <w:color w:val="000000"/>
                <w:spacing w:val="-5"/>
                <w:sz w:val="24"/>
                <w:szCs w:val="24"/>
              </w:rPr>
              <w:t xml:space="preserve">. </w:t>
            </w:r>
            <w:r w:rsidR="00FE5D7E">
              <w:rPr>
                <w:rFonts w:ascii="Times New Roman" w:hAnsi="Times New Roman"/>
                <w:color w:val="000000"/>
                <w:spacing w:val="-5"/>
                <w:sz w:val="24"/>
                <w:szCs w:val="24"/>
                <w:lang w:val="en-US"/>
              </w:rPr>
              <w:t>Albans</w:t>
            </w:r>
            <w:r w:rsidR="00FE5D7E" w:rsidRPr="00D05082">
              <w:rPr>
                <w:rFonts w:ascii="Times New Roman" w:hAnsi="Times New Roman"/>
                <w:color w:val="000000"/>
                <w:spacing w:val="-5"/>
                <w:sz w:val="24"/>
                <w:szCs w:val="24"/>
              </w:rPr>
              <w:t xml:space="preserve"> </w:t>
            </w:r>
            <w:r w:rsidR="00FE5D7E">
              <w:rPr>
                <w:rFonts w:ascii="Times New Roman" w:hAnsi="Times New Roman"/>
                <w:color w:val="000000"/>
                <w:spacing w:val="-5"/>
                <w:sz w:val="24"/>
                <w:szCs w:val="24"/>
                <w:lang w:val="en-US"/>
              </w:rPr>
              <w:t>school</w:t>
            </w:r>
            <w:r w:rsidR="00FE5D7E">
              <w:rPr>
                <w:rFonts w:ascii="Times New Roman" w:hAnsi="Times New Roman"/>
                <w:color w:val="000000"/>
                <w:spacing w:val="-5"/>
                <w:sz w:val="24"/>
                <w:szCs w:val="24"/>
              </w:rPr>
              <w:t xml:space="preserve"> – город </w:t>
            </w:r>
            <w:r w:rsidR="00FE5D7E">
              <w:rPr>
                <w:rFonts w:ascii="Times New Roman" w:hAnsi="Times New Roman"/>
                <w:color w:val="000000"/>
                <w:spacing w:val="-5"/>
                <w:sz w:val="24"/>
                <w:szCs w:val="24"/>
                <w:lang w:val="en-US"/>
              </w:rPr>
              <w:t>St</w:t>
            </w:r>
            <w:r w:rsidR="00FE5D7E" w:rsidRPr="00D05082">
              <w:rPr>
                <w:rFonts w:ascii="Times New Roman" w:hAnsi="Times New Roman"/>
                <w:color w:val="000000"/>
                <w:spacing w:val="-5"/>
                <w:sz w:val="24"/>
                <w:szCs w:val="24"/>
              </w:rPr>
              <w:t xml:space="preserve">. </w:t>
            </w:r>
            <w:r w:rsidR="00FE5D7E">
              <w:rPr>
                <w:rFonts w:ascii="Times New Roman" w:hAnsi="Times New Roman"/>
                <w:color w:val="000000"/>
                <w:spacing w:val="-5"/>
                <w:sz w:val="24"/>
                <w:szCs w:val="24"/>
                <w:lang w:val="en-US"/>
              </w:rPr>
              <w:t>Albans</w:t>
            </w:r>
            <w:r w:rsidR="00FE5D7E">
              <w:rPr>
                <w:rFonts w:ascii="Times New Roman" w:hAnsi="Times New Roman"/>
                <w:color w:val="000000"/>
                <w:spacing w:val="-5"/>
                <w:sz w:val="24"/>
                <w:szCs w:val="24"/>
              </w:rPr>
              <w:t>.</w:t>
            </w:r>
          </w:p>
        </w:tc>
      </w:tr>
    </w:tbl>
    <w:p w:rsidR="001D4ACD" w:rsidRPr="00E97DBC" w:rsidRDefault="001D4ACD" w:rsidP="00995B3C">
      <w:pPr>
        <w:spacing w:line="360" w:lineRule="auto"/>
        <w:ind w:firstLine="567"/>
        <w:rPr>
          <w:b/>
          <w:color w:val="000000" w:themeColor="text1"/>
        </w:rPr>
      </w:pPr>
    </w:p>
    <w:p w:rsidR="003A2F55" w:rsidRPr="00E97DBC" w:rsidRDefault="00060E51" w:rsidP="00F16830">
      <w:pPr>
        <w:spacing w:line="360" w:lineRule="auto"/>
        <w:rPr>
          <w:b/>
          <w:color w:val="000000" w:themeColor="text1"/>
        </w:rPr>
      </w:pPr>
      <w:r>
        <w:rPr>
          <w:b/>
          <w:color w:val="000000" w:themeColor="text1"/>
        </w:rPr>
        <w:t>2</w:t>
      </w:r>
      <w:r w:rsidR="003C298A" w:rsidRPr="00E97DBC">
        <w:rPr>
          <w:b/>
          <w:color w:val="000000" w:themeColor="text1"/>
        </w:rPr>
        <w:t xml:space="preserve">. </w:t>
      </w:r>
      <w:r w:rsidR="00FD5B54" w:rsidRPr="00E97DBC">
        <w:rPr>
          <w:b/>
          <w:color w:val="000000" w:themeColor="text1"/>
        </w:rPr>
        <w:t>Кадровое обеспечение</w:t>
      </w:r>
      <w:r w:rsidR="000A4871" w:rsidRPr="00E97DBC">
        <w:rPr>
          <w:b/>
          <w:color w:val="000000" w:themeColor="text1"/>
        </w:rPr>
        <w:t>.</w:t>
      </w:r>
    </w:p>
    <w:p w:rsidR="00F02459" w:rsidRPr="0092628C" w:rsidRDefault="00A661ED" w:rsidP="0092628C">
      <w:pPr>
        <w:pStyle w:val="Standard"/>
        <w:shd w:val="clear" w:color="auto" w:fill="FFFFFF"/>
        <w:spacing w:after="0" w:line="360" w:lineRule="auto"/>
        <w:ind w:firstLine="708"/>
        <w:jc w:val="both"/>
        <w:rPr>
          <w:rFonts w:ascii="Times New Roman" w:eastAsia="Times New Roman" w:hAnsi="Times New Roman"/>
          <w:sz w:val="24"/>
          <w:szCs w:val="24"/>
        </w:rPr>
      </w:pPr>
      <w:r w:rsidRPr="0092628C">
        <w:rPr>
          <w:rFonts w:ascii="Times New Roman" w:hAnsi="Times New Roman"/>
          <w:color w:val="000000" w:themeColor="text1"/>
          <w:sz w:val="24"/>
          <w:szCs w:val="24"/>
        </w:rPr>
        <w:t>Гимназия</w:t>
      </w:r>
      <w:r w:rsidR="00F02459" w:rsidRPr="0092628C">
        <w:rPr>
          <w:rFonts w:ascii="Times New Roman" w:hAnsi="Times New Roman"/>
          <w:color w:val="000000" w:themeColor="text1"/>
          <w:sz w:val="24"/>
          <w:szCs w:val="24"/>
        </w:rPr>
        <w:t xml:space="preserve"> полностью укомплектована кадрами согласно штатному расписанию. </w:t>
      </w:r>
      <w:r w:rsidR="0092628C" w:rsidRPr="0092628C">
        <w:rPr>
          <w:rFonts w:ascii="Times New Roman" w:hAnsi="Times New Roman"/>
          <w:color w:val="000000" w:themeColor="text1"/>
          <w:sz w:val="24"/>
          <w:szCs w:val="24"/>
        </w:rPr>
        <w:t xml:space="preserve"> Вакансий нет. </w:t>
      </w:r>
      <w:r w:rsidR="0092628C" w:rsidRPr="0092628C">
        <w:rPr>
          <w:rFonts w:ascii="Times New Roman" w:eastAsia="Times New Roman" w:hAnsi="Times New Roman"/>
          <w:sz w:val="24"/>
          <w:szCs w:val="24"/>
        </w:rPr>
        <w:t>Состав педагогических работников стабильный, что способствует созданию делового микроклимата.</w:t>
      </w:r>
    </w:p>
    <w:p w:rsidR="00FD5B54" w:rsidRPr="00E97DBC" w:rsidRDefault="00FD5B54" w:rsidP="00F16830">
      <w:pPr>
        <w:spacing w:line="360" w:lineRule="auto"/>
        <w:rPr>
          <w:color w:val="000000" w:themeColor="text1"/>
        </w:rPr>
      </w:pPr>
      <w:r w:rsidRPr="00E97DBC">
        <w:rPr>
          <w:color w:val="000000" w:themeColor="text1"/>
        </w:rPr>
        <w:t xml:space="preserve">В школе </w:t>
      </w:r>
      <w:r w:rsidR="00DB01ED" w:rsidRPr="00E97DBC">
        <w:rPr>
          <w:color w:val="000000" w:themeColor="text1"/>
        </w:rPr>
        <w:t>работает высокоп</w:t>
      </w:r>
      <w:r w:rsidR="00A661ED" w:rsidRPr="00E97DBC">
        <w:rPr>
          <w:color w:val="000000" w:themeColor="text1"/>
        </w:rPr>
        <w:t>рофессиональный творческий</w:t>
      </w:r>
      <w:r w:rsidR="00F16830">
        <w:rPr>
          <w:color w:val="000000" w:themeColor="text1"/>
        </w:rPr>
        <w:t xml:space="preserve"> педагогический коллектив.</w:t>
      </w:r>
    </w:p>
    <w:p w:rsidR="003A2F55" w:rsidRPr="00E97DBC" w:rsidRDefault="003A2F55" w:rsidP="00F16830">
      <w:pPr>
        <w:pStyle w:val="Standard"/>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t>Кадровый потенциал школы соответствует уровню статусного учреждения, что подтверждается сравнением с московскими и окружными показателями. Эффективно работающая кадровая система школы отражается:</w:t>
      </w:r>
    </w:p>
    <w:p w:rsidR="003A2F55" w:rsidRPr="00E97DBC" w:rsidRDefault="003A2F55" w:rsidP="00E50EFF">
      <w:pPr>
        <w:pStyle w:val="af3"/>
        <w:numPr>
          <w:ilvl w:val="0"/>
          <w:numId w:val="13"/>
        </w:numPr>
        <w:shd w:val="clear" w:color="auto" w:fill="FFFFFF"/>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в показателях образования учителей;</w:t>
      </w:r>
    </w:p>
    <w:p w:rsidR="003A2F55" w:rsidRPr="00E97DBC" w:rsidRDefault="003A2F55" w:rsidP="00E50EFF">
      <w:pPr>
        <w:pStyle w:val="af3"/>
        <w:numPr>
          <w:ilvl w:val="0"/>
          <w:numId w:val="13"/>
        </w:numPr>
        <w:shd w:val="clear" w:color="auto" w:fill="FFFFFF"/>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в квалификационных категориях;</w:t>
      </w:r>
    </w:p>
    <w:p w:rsidR="003A2F55" w:rsidRPr="00E97DBC" w:rsidRDefault="003A2F55" w:rsidP="00E50EFF">
      <w:pPr>
        <w:pStyle w:val="af3"/>
        <w:numPr>
          <w:ilvl w:val="0"/>
          <w:numId w:val="13"/>
        </w:numPr>
        <w:shd w:val="clear" w:color="auto" w:fill="FFFFFF"/>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в повышении квалификации;</w:t>
      </w:r>
    </w:p>
    <w:p w:rsidR="003A2F55" w:rsidRPr="00E97DBC" w:rsidRDefault="003A2F55" w:rsidP="00E50EFF">
      <w:pPr>
        <w:pStyle w:val="af3"/>
        <w:numPr>
          <w:ilvl w:val="0"/>
          <w:numId w:val="13"/>
        </w:numPr>
        <w:shd w:val="clear" w:color="auto" w:fill="FFFFFF"/>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в готовности администрации к оперативному принятию управленческих решений.</w:t>
      </w:r>
    </w:p>
    <w:p w:rsidR="003A2F55" w:rsidRPr="00E97DBC" w:rsidRDefault="003A2F55" w:rsidP="00995B3C">
      <w:pPr>
        <w:pStyle w:val="Standard"/>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tab/>
        <w:t>Важными факторами, стимулирующими творческий труд учителя, являются: условия психологического комфорта, профессионального роста, материальная и нематериальная мотивация.</w:t>
      </w:r>
    </w:p>
    <w:p w:rsidR="003A2F55" w:rsidRPr="00E97DBC" w:rsidRDefault="003A2F55" w:rsidP="00995B3C">
      <w:pPr>
        <w:pStyle w:val="Standard"/>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tab/>
        <w:t xml:space="preserve">На </w:t>
      </w:r>
      <w:r w:rsidR="00063490">
        <w:rPr>
          <w:rFonts w:ascii="Times New Roman" w:hAnsi="Times New Roman"/>
          <w:b/>
          <w:bCs/>
          <w:sz w:val="24"/>
          <w:szCs w:val="24"/>
        </w:rPr>
        <w:t>2016</w:t>
      </w:r>
      <w:r w:rsidRPr="00E97DBC">
        <w:rPr>
          <w:rFonts w:ascii="Times New Roman" w:hAnsi="Times New Roman"/>
          <w:b/>
          <w:bCs/>
          <w:sz w:val="24"/>
          <w:szCs w:val="24"/>
        </w:rPr>
        <w:t>-201</w:t>
      </w:r>
      <w:r w:rsidR="00063490" w:rsidRPr="00063490">
        <w:rPr>
          <w:rFonts w:ascii="Times New Roman" w:hAnsi="Times New Roman"/>
          <w:b/>
          <w:bCs/>
          <w:sz w:val="24"/>
          <w:szCs w:val="24"/>
        </w:rPr>
        <w:t>7</w:t>
      </w:r>
      <w:r w:rsidRPr="00E97DBC">
        <w:rPr>
          <w:rFonts w:ascii="Times New Roman" w:hAnsi="Times New Roman"/>
          <w:b/>
          <w:bCs/>
          <w:sz w:val="24"/>
          <w:szCs w:val="24"/>
        </w:rPr>
        <w:t xml:space="preserve"> </w:t>
      </w:r>
      <w:r w:rsidRPr="00E97DBC">
        <w:rPr>
          <w:rFonts w:ascii="Times New Roman" w:hAnsi="Times New Roman"/>
          <w:sz w:val="24"/>
          <w:szCs w:val="24"/>
        </w:rPr>
        <w:t>учебный год учебный план обеспечен педагогическими кадрами, соответствующей квалификацией, уровнем образования.</w:t>
      </w:r>
    </w:p>
    <w:p w:rsidR="003A2F55" w:rsidRPr="00E97DBC" w:rsidRDefault="003A2F55" w:rsidP="00F16830">
      <w:pPr>
        <w:pStyle w:val="Standard"/>
        <w:shd w:val="clear" w:color="auto" w:fill="FFFFFF"/>
        <w:spacing w:after="0" w:line="360" w:lineRule="auto"/>
        <w:rPr>
          <w:rFonts w:ascii="Times New Roman" w:hAnsi="Times New Roman"/>
          <w:b/>
          <w:sz w:val="24"/>
          <w:szCs w:val="24"/>
        </w:rPr>
      </w:pPr>
      <w:r w:rsidRPr="00E97DBC">
        <w:rPr>
          <w:rFonts w:ascii="Times New Roman" w:hAnsi="Times New Roman"/>
          <w:b/>
          <w:sz w:val="24"/>
          <w:szCs w:val="24"/>
        </w:rPr>
        <w:t>Общая укомплектованность штатов педагогическими ра</w:t>
      </w:r>
      <w:r w:rsidR="003821CF">
        <w:rPr>
          <w:rFonts w:ascii="Times New Roman" w:hAnsi="Times New Roman"/>
          <w:b/>
          <w:sz w:val="24"/>
          <w:szCs w:val="24"/>
        </w:rPr>
        <w:t xml:space="preserve">ботниками     –     27 человек </w:t>
      </w:r>
      <w:r w:rsidRPr="00E97DBC">
        <w:rPr>
          <w:rFonts w:ascii="Times New Roman" w:hAnsi="Times New Roman"/>
          <w:b/>
          <w:sz w:val="24"/>
          <w:szCs w:val="24"/>
        </w:rPr>
        <w:t>(100%)</w:t>
      </w:r>
    </w:p>
    <w:p w:rsidR="003A2F55" w:rsidRPr="00E97DBC" w:rsidRDefault="003A2F55" w:rsidP="00995B3C">
      <w:pPr>
        <w:pStyle w:val="Standard"/>
        <w:shd w:val="clear" w:color="auto" w:fill="FFFFFF"/>
        <w:spacing w:after="0" w:line="360" w:lineRule="auto"/>
        <w:rPr>
          <w:rFonts w:ascii="Times New Roman" w:hAnsi="Times New Roman"/>
          <w:sz w:val="24"/>
          <w:szCs w:val="24"/>
        </w:rPr>
      </w:pPr>
      <w:r w:rsidRPr="00E97DBC">
        <w:rPr>
          <w:rFonts w:ascii="Times New Roman" w:hAnsi="Times New Roman"/>
          <w:sz w:val="24"/>
          <w:szCs w:val="24"/>
        </w:rPr>
        <w:t>В педагогическом коллективе работают педагоги:</w:t>
      </w:r>
    </w:p>
    <w:tbl>
      <w:tblPr>
        <w:tblW w:w="8659" w:type="dxa"/>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7383"/>
        <w:gridCol w:w="1276"/>
      </w:tblGrid>
      <w:tr w:rsidR="00063490" w:rsidRPr="00E97DBC" w:rsidTr="00063490">
        <w:trPr>
          <w:trHeight w:val="240"/>
        </w:trPr>
        <w:tc>
          <w:tcPr>
            <w:tcW w:w="7383" w:type="dxa"/>
            <w:tcMar>
              <w:top w:w="0" w:type="dxa"/>
              <w:left w:w="108" w:type="dxa"/>
              <w:bottom w:w="0" w:type="dxa"/>
              <w:right w:w="108" w:type="dxa"/>
            </w:tcMar>
            <w:vAlign w:val="center"/>
          </w:tcPr>
          <w:p w:rsidR="00063490" w:rsidRPr="00E97DBC"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sidRPr="00E97DBC">
              <w:rPr>
                <w:rFonts w:ascii="Times New Roman" w:hAnsi="Times New Roman"/>
                <w:sz w:val="24"/>
                <w:szCs w:val="24"/>
                <w:lang w:eastAsia="ru-RU"/>
              </w:rPr>
              <w:t>Почетные работники общего образования</w:t>
            </w:r>
          </w:p>
        </w:tc>
        <w:tc>
          <w:tcPr>
            <w:tcW w:w="1276" w:type="dxa"/>
            <w:tcMar>
              <w:top w:w="0" w:type="dxa"/>
              <w:left w:w="108" w:type="dxa"/>
              <w:bottom w:w="0" w:type="dxa"/>
              <w:right w:w="108" w:type="dxa"/>
            </w:tcMar>
            <w:vAlign w:val="center"/>
          </w:tcPr>
          <w:p w:rsidR="00063490" w:rsidRPr="00E97DBC" w:rsidRDefault="00063490" w:rsidP="00F16830">
            <w:pPr>
              <w:pStyle w:val="Standard"/>
              <w:spacing w:after="0"/>
              <w:jc w:val="center"/>
              <w:rPr>
                <w:rFonts w:ascii="Times New Roman" w:hAnsi="Times New Roman"/>
                <w:sz w:val="24"/>
                <w:szCs w:val="24"/>
                <w:lang w:eastAsia="ru-RU"/>
              </w:rPr>
            </w:pPr>
            <w:r w:rsidRPr="00E97DBC">
              <w:rPr>
                <w:rFonts w:ascii="Times New Roman" w:hAnsi="Times New Roman"/>
                <w:sz w:val="24"/>
                <w:szCs w:val="24"/>
                <w:lang w:eastAsia="ru-RU"/>
              </w:rPr>
              <w:t>1 человек</w:t>
            </w:r>
          </w:p>
        </w:tc>
      </w:tr>
      <w:tr w:rsidR="00063490" w:rsidRPr="00E97DBC" w:rsidTr="00063490">
        <w:trPr>
          <w:trHeight w:val="240"/>
        </w:trPr>
        <w:tc>
          <w:tcPr>
            <w:tcW w:w="7383" w:type="dxa"/>
            <w:tcMar>
              <w:top w:w="0" w:type="dxa"/>
              <w:left w:w="108" w:type="dxa"/>
              <w:bottom w:w="0" w:type="dxa"/>
              <w:right w:w="108" w:type="dxa"/>
            </w:tcMar>
            <w:vAlign w:val="center"/>
          </w:tcPr>
          <w:p w:rsidR="00063490" w:rsidRPr="00E97DBC"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Pr>
                <w:rFonts w:ascii="Times New Roman" w:hAnsi="Times New Roman"/>
                <w:sz w:val="24"/>
                <w:szCs w:val="24"/>
                <w:lang w:eastAsia="ru-RU"/>
              </w:rPr>
              <w:t>Награжден медалью Министра обороны за активное участие в возрождении духовно-нравственных основ воинского служения Отечеству.</w:t>
            </w:r>
          </w:p>
        </w:tc>
        <w:tc>
          <w:tcPr>
            <w:tcW w:w="1276" w:type="dxa"/>
            <w:tcMar>
              <w:top w:w="0" w:type="dxa"/>
              <w:left w:w="108" w:type="dxa"/>
              <w:bottom w:w="0" w:type="dxa"/>
              <w:right w:w="108" w:type="dxa"/>
            </w:tcMar>
            <w:vAlign w:val="center"/>
          </w:tcPr>
          <w:p w:rsidR="00063490" w:rsidRPr="00E97DBC" w:rsidRDefault="00063490" w:rsidP="00F16830">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1 человек</w:t>
            </w:r>
          </w:p>
        </w:tc>
      </w:tr>
      <w:tr w:rsidR="00063490" w:rsidRPr="00E97DBC" w:rsidTr="00063490">
        <w:trPr>
          <w:trHeight w:val="240"/>
        </w:trPr>
        <w:tc>
          <w:tcPr>
            <w:tcW w:w="7383" w:type="dxa"/>
            <w:tcMar>
              <w:top w:w="0" w:type="dxa"/>
              <w:left w:w="108" w:type="dxa"/>
              <w:bottom w:w="0" w:type="dxa"/>
              <w:right w:w="108" w:type="dxa"/>
            </w:tcMar>
            <w:vAlign w:val="center"/>
          </w:tcPr>
          <w:p w:rsidR="00063490" w:rsidRPr="00E97DBC"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Pr>
                <w:rFonts w:ascii="Times New Roman" w:hAnsi="Times New Roman"/>
                <w:sz w:val="24"/>
                <w:szCs w:val="24"/>
                <w:lang w:eastAsia="ru-RU"/>
              </w:rPr>
              <w:t xml:space="preserve">Награжден орденом святителя Иннокентия </w:t>
            </w:r>
            <w:r>
              <w:rPr>
                <w:rFonts w:ascii="Times New Roman" w:hAnsi="Times New Roman"/>
                <w:sz w:val="24"/>
                <w:szCs w:val="24"/>
                <w:lang w:val="en-US" w:eastAsia="ru-RU"/>
              </w:rPr>
              <w:t>III</w:t>
            </w:r>
            <w:r>
              <w:rPr>
                <w:rFonts w:ascii="Times New Roman" w:hAnsi="Times New Roman"/>
                <w:sz w:val="24"/>
                <w:szCs w:val="24"/>
                <w:lang w:eastAsia="ru-RU"/>
              </w:rPr>
              <w:t xml:space="preserve"> за вклад в дело просвещения детей и молодежи.</w:t>
            </w:r>
          </w:p>
        </w:tc>
        <w:tc>
          <w:tcPr>
            <w:tcW w:w="1276" w:type="dxa"/>
            <w:tcMar>
              <w:top w:w="0" w:type="dxa"/>
              <w:left w:w="108" w:type="dxa"/>
              <w:bottom w:w="0" w:type="dxa"/>
              <w:right w:w="108" w:type="dxa"/>
            </w:tcMar>
            <w:vAlign w:val="center"/>
          </w:tcPr>
          <w:p w:rsidR="00063490" w:rsidRPr="00E97DBC" w:rsidRDefault="00063490" w:rsidP="00F16830">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1 человек</w:t>
            </w:r>
          </w:p>
        </w:tc>
      </w:tr>
      <w:tr w:rsidR="00063490" w:rsidRPr="00E97DBC" w:rsidTr="00063490">
        <w:trPr>
          <w:trHeight w:val="240"/>
        </w:trPr>
        <w:tc>
          <w:tcPr>
            <w:tcW w:w="7383" w:type="dxa"/>
            <w:tcMar>
              <w:top w:w="0" w:type="dxa"/>
              <w:left w:w="108" w:type="dxa"/>
              <w:bottom w:w="0" w:type="dxa"/>
              <w:right w:w="108" w:type="dxa"/>
            </w:tcMar>
            <w:vAlign w:val="center"/>
          </w:tcPr>
          <w:p w:rsidR="00063490" w:rsidRPr="00E97DBC"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Pr>
                <w:rFonts w:ascii="Times New Roman" w:hAnsi="Times New Roman"/>
                <w:sz w:val="24"/>
                <w:szCs w:val="24"/>
                <w:lang w:eastAsia="ru-RU"/>
              </w:rPr>
              <w:lastRenderedPageBreak/>
              <w:t xml:space="preserve">Награжден орденом святого благоверного князя Даниила Московского </w:t>
            </w:r>
            <w:r>
              <w:rPr>
                <w:rFonts w:ascii="Times New Roman" w:hAnsi="Times New Roman"/>
                <w:sz w:val="24"/>
                <w:szCs w:val="24"/>
                <w:lang w:val="en-US" w:eastAsia="ru-RU"/>
              </w:rPr>
              <w:t>III</w:t>
            </w:r>
            <w:r>
              <w:rPr>
                <w:rFonts w:ascii="Times New Roman" w:hAnsi="Times New Roman"/>
                <w:sz w:val="24"/>
                <w:szCs w:val="24"/>
                <w:lang w:eastAsia="ru-RU"/>
              </w:rPr>
              <w:t xml:space="preserve"> степени за успехи в области образования и народного просвещения</w:t>
            </w:r>
          </w:p>
        </w:tc>
        <w:tc>
          <w:tcPr>
            <w:tcW w:w="1276" w:type="dxa"/>
            <w:tcMar>
              <w:top w:w="0" w:type="dxa"/>
              <w:left w:w="108" w:type="dxa"/>
              <w:bottom w:w="0" w:type="dxa"/>
              <w:right w:w="108" w:type="dxa"/>
            </w:tcMar>
            <w:vAlign w:val="center"/>
          </w:tcPr>
          <w:p w:rsidR="00063490" w:rsidRPr="00E97DBC" w:rsidRDefault="00063490" w:rsidP="00F16830">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1 человек</w:t>
            </w:r>
          </w:p>
        </w:tc>
      </w:tr>
      <w:tr w:rsidR="00063490" w:rsidRPr="00E97DBC" w:rsidTr="00063490">
        <w:trPr>
          <w:trHeight w:val="240"/>
        </w:trPr>
        <w:tc>
          <w:tcPr>
            <w:tcW w:w="7383" w:type="dxa"/>
            <w:tcMar>
              <w:top w:w="0" w:type="dxa"/>
              <w:left w:w="108" w:type="dxa"/>
              <w:bottom w:w="0" w:type="dxa"/>
              <w:right w:w="108" w:type="dxa"/>
            </w:tcMar>
            <w:vAlign w:val="center"/>
          </w:tcPr>
          <w:p w:rsidR="00063490" w:rsidRPr="00E97DBC"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sidRPr="00E97DBC">
              <w:rPr>
                <w:rFonts w:ascii="Times New Roman" w:hAnsi="Times New Roman"/>
                <w:sz w:val="24"/>
                <w:szCs w:val="24"/>
                <w:lang w:eastAsia="ru-RU"/>
              </w:rPr>
              <w:t>Кандидаты наук</w:t>
            </w:r>
          </w:p>
        </w:tc>
        <w:tc>
          <w:tcPr>
            <w:tcW w:w="1276" w:type="dxa"/>
            <w:tcMar>
              <w:top w:w="0" w:type="dxa"/>
              <w:left w:w="108" w:type="dxa"/>
              <w:bottom w:w="0" w:type="dxa"/>
              <w:right w:w="108" w:type="dxa"/>
            </w:tcMar>
            <w:vAlign w:val="center"/>
          </w:tcPr>
          <w:p w:rsidR="00063490" w:rsidRPr="00E97DBC" w:rsidRDefault="00063490" w:rsidP="00F16830">
            <w:pPr>
              <w:pStyle w:val="Standard"/>
              <w:spacing w:after="0"/>
              <w:jc w:val="center"/>
              <w:rPr>
                <w:rFonts w:ascii="Times New Roman" w:hAnsi="Times New Roman"/>
                <w:sz w:val="24"/>
                <w:szCs w:val="24"/>
                <w:lang w:eastAsia="ru-RU"/>
              </w:rPr>
            </w:pPr>
            <w:r w:rsidRPr="00E97DBC">
              <w:rPr>
                <w:rFonts w:ascii="Times New Roman" w:hAnsi="Times New Roman"/>
                <w:sz w:val="24"/>
                <w:szCs w:val="24"/>
                <w:lang w:eastAsia="ru-RU"/>
              </w:rPr>
              <w:t>4 человека</w:t>
            </w:r>
          </w:p>
        </w:tc>
      </w:tr>
      <w:tr w:rsidR="00063490" w:rsidRPr="00E97DBC" w:rsidTr="00063490">
        <w:trPr>
          <w:trHeight w:val="240"/>
        </w:trPr>
        <w:tc>
          <w:tcPr>
            <w:tcW w:w="7383" w:type="dxa"/>
            <w:tcMar>
              <w:top w:w="0" w:type="dxa"/>
              <w:left w:w="108" w:type="dxa"/>
              <w:bottom w:w="0" w:type="dxa"/>
              <w:right w:w="108" w:type="dxa"/>
            </w:tcMar>
            <w:vAlign w:val="center"/>
          </w:tcPr>
          <w:p w:rsidR="00063490" w:rsidRPr="00E97DBC"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sidRPr="00E97DBC">
              <w:rPr>
                <w:rFonts w:ascii="Times New Roman" w:hAnsi="Times New Roman"/>
                <w:sz w:val="24"/>
                <w:szCs w:val="24"/>
                <w:lang w:eastAsia="ru-RU"/>
              </w:rPr>
              <w:t>Имеют звание «Ветеран труда»</w:t>
            </w:r>
          </w:p>
        </w:tc>
        <w:tc>
          <w:tcPr>
            <w:tcW w:w="1276" w:type="dxa"/>
            <w:tcMar>
              <w:top w:w="0" w:type="dxa"/>
              <w:left w:w="108" w:type="dxa"/>
              <w:bottom w:w="0" w:type="dxa"/>
              <w:right w:w="108" w:type="dxa"/>
            </w:tcMar>
            <w:vAlign w:val="center"/>
          </w:tcPr>
          <w:p w:rsidR="00063490" w:rsidRPr="00E97DBC" w:rsidRDefault="00063490" w:rsidP="00F16830">
            <w:pPr>
              <w:pStyle w:val="Standard"/>
              <w:spacing w:after="0"/>
              <w:jc w:val="center"/>
              <w:rPr>
                <w:rFonts w:ascii="Times New Roman" w:hAnsi="Times New Roman"/>
                <w:sz w:val="24"/>
                <w:szCs w:val="24"/>
                <w:lang w:eastAsia="ru-RU"/>
              </w:rPr>
            </w:pPr>
            <w:r w:rsidRPr="00E97DBC">
              <w:rPr>
                <w:rFonts w:ascii="Times New Roman" w:hAnsi="Times New Roman"/>
                <w:sz w:val="24"/>
                <w:szCs w:val="24"/>
                <w:lang w:eastAsia="ru-RU"/>
              </w:rPr>
              <w:t>2 человека</w:t>
            </w:r>
          </w:p>
        </w:tc>
      </w:tr>
      <w:tr w:rsidR="00063490" w:rsidRPr="00E97DBC" w:rsidTr="00063490">
        <w:trPr>
          <w:trHeight w:val="240"/>
        </w:trPr>
        <w:tc>
          <w:tcPr>
            <w:tcW w:w="7383" w:type="dxa"/>
            <w:tcMar>
              <w:top w:w="0" w:type="dxa"/>
              <w:left w:w="108" w:type="dxa"/>
              <w:bottom w:w="0" w:type="dxa"/>
              <w:right w:w="108" w:type="dxa"/>
            </w:tcMar>
            <w:vAlign w:val="center"/>
          </w:tcPr>
          <w:p w:rsidR="00063490" w:rsidRPr="00E97DBC"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sidRPr="00E97DBC">
              <w:rPr>
                <w:rFonts w:ascii="Times New Roman" w:hAnsi="Times New Roman"/>
                <w:sz w:val="24"/>
                <w:szCs w:val="24"/>
                <w:lang w:eastAsia="ru-RU"/>
              </w:rPr>
              <w:t>Награждены медалью «850 лет Москвы»</w:t>
            </w:r>
          </w:p>
        </w:tc>
        <w:tc>
          <w:tcPr>
            <w:tcW w:w="1276" w:type="dxa"/>
            <w:tcMar>
              <w:top w:w="0" w:type="dxa"/>
              <w:left w:w="108" w:type="dxa"/>
              <w:bottom w:w="0" w:type="dxa"/>
              <w:right w:w="108" w:type="dxa"/>
            </w:tcMar>
            <w:vAlign w:val="center"/>
          </w:tcPr>
          <w:p w:rsidR="00063490" w:rsidRPr="00E97DBC" w:rsidRDefault="00063490" w:rsidP="00F16830">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2</w:t>
            </w:r>
            <w:r w:rsidRPr="00E97DBC">
              <w:rPr>
                <w:rFonts w:ascii="Times New Roman" w:hAnsi="Times New Roman"/>
                <w:sz w:val="24"/>
                <w:szCs w:val="24"/>
                <w:lang w:eastAsia="ru-RU"/>
              </w:rPr>
              <w:t xml:space="preserve"> человек</w:t>
            </w:r>
            <w:r>
              <w:rPr>
                <w:rFonts w:ascii="Times New Roman" w:hAnsi="Times New Roman"/>
                <w:sz w:val="24"/>
                <w:szCs w:val="24"/>
                <w:lang w:eastAsia="ru-RU"/>
              </w:rPr>
              <w:t>а</w:t>
            </w:r>
          </w:p>
        </w:tc>
      </w:tr>
      <w:tr w:rsidR="00063490" w:rsidRPr="00E97DBC" w:rsidTr="00063490">
        <w:trPr>
          <w:trHeight w:val="240"/>
        </w:trPr>
        <w:tc>
          <w:tcPr>
            <w:tcW w:w="7383" w:type="dxa"/>
            <w:tcMar>
              <w:top w:w="0" w:type="dxa"/>
              <w:left w:w="108" w:type="dxa"/>
              <w:bottom w:w="0" w:type="dxa"/>
              <w:right w:w="108" w:type="dxa"/>
            </w:tcMar>
            <w:vAlign w:val="center"/>
          </w:tcPr>
          <w:p w:rsidR="00063490" w:rsidRPr="00E97DBC"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sidRPr="00E97DBC">
              <w:rPr>
                <w:rFonts w:ascii="Times New Roman" w:hAnsi="Times New Roman"/>
                <w:sz w:val="24"/>
                <w:szCs w:val="24"/>
                <w:lang w:eastAsia="ru-RU"/>
              </w:rPr>
              <w:t>Учителя высшей категории</w:t>
            </w:r>
          </w:p>
        </w:tc>
        <w:tc>
          <w:tcPr>
            <w:tcW w:w="1276" w:type="dxa"/>
            <w:tcMar>
              <w:top w:w="0" w:type="dxa"/>
              <w:left w:w="108" w:type="dxa"/>
              <w:bottom w:w="0" w:type="dxa"/>
              <w:right w:w="108" w:type="dxa"/>
            </w:tcMar>
            <w:vAlign w:val="center"/>
          </w:tcPr>
          <w:p w:rsidR="00063490" w:rsidRPr="00E97DBC" w:rsidRDefault="00CB070B" w:rsidP="00F16830">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 xml:space="preserve">15 </w:t>
            </w:r>
            <w:r w:rsidR="00063490" w:rsidRPr="00E97DBC">
              <w:rPr>
                <w:rFonts w:ascii="Times New Roman" w:hAnsi="Times New Roman"/>
                <w:sz w:val="24"/>
                <w:szCs w:val="24"/>
                <w:lang w:eastAsia="ru-RU"/>
              </w:rPr>
              <w:t>человека</w:t>
            </w:r>
          </w:p>
        </w:tc>
      </w:tr>
      <w:tr w:rsidR="00063490" w:rsidRPr="00E97DBC" w:rsidTr="00063490">
        <w:trPr>
          <w:trHeight w:val="240"/>
        </w:trPr>
        <w:tc>
          <w:tcPr>
            <w:tcW w:w="7383" w:type="dxa"/>
            <w:tcMar>
              <w:top w:w="0" w:type="dxa"/>
              <w:left w:w="108" w:type="dxa"/>
              <w:bottom w:w="0" w:type="dxa"/>
              <w:right w:w="108" w:type="dxa"/>
            </w:tcMar>
            <w:vAlign w:val="center"/>
          </w:tcPr>
          <w:p w:rsidR="00063490" w:rsidRPr="00E97DBC"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sidRPr="00E97DBC">
              <w:rPr>
                <w:rFonts w:ascii="Times New Roman" w:hAnsi="Times New Roman"/>
                <w:sz w:val="24"/>
                <w:szCs w:val="24"/>
                <w:lang w:eastAsia="ru-RU"/>
              </w:rPr>
              <w:t>Учителя первой категории</w:t>
            </w:r>
          </w:p>
        </w:tc>
        <w:tc>
          <w:tcPr>
            <w:tcW w:w="1276" w:type="dxa"/>
            <w:tcMar>
              <w:top w:w="0" w:type="dxa"/>
              <w:left w:w="108" w:type="dxa"/>
              <w:bottom w:w="0" w:type="dxa"/>
              <w:right w:w="108" w:type="dxa"/>
            </w:tcMar>
            <w:vAlign w:val="center"/>
          </w:tcPr>
          <w:p w:rsidR="00063490" w:rsidRPr="00E97DBC" w:rsidRDefault="00CB070B" w:rsidP="00F16830">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 xml:space="preserve">11 </w:t>
            </w:r>
            <w:r w:rsidR="00063490" w:rsidRPr="00E97DBC">
              <w:rPr>
                <w:rFonts w:ascii="Times New Roman" w:hAnsi="Times New Roman"/>
                <w:sz w:val="24"/>
                <w:szCs w:val="24"/>
                <w:lang w:eastAsia="ru-RU"/>
              </w:rPr>
              <w:t>человека</w:t>
            </w:r>
          </w:p>
        </w:tc>
      </w:tr>
      <w:tr w:rsidR="00063490" w:rsidRPr="00E97DBC" w:rsidTr="00063490">
        <w:trPr>
          <w:trHeight w:val="240"/>
        </w:trPr>
        <w:tc>
          <w:tcPr>
            <w:tcW w:w="7383" w:type="dxa"/>
            <w:tcMar>
              <w:top w:w="0" w:type="dxa"/>
              <w:left w:w="108" w:type="dxa"/>
              <w:bottom w:w="0" w:type="dxa"/>
              <w:right w:w="108" w:type="dxa"/>
            </w:tcMar>
            <w:vAlign w:val="center"/>
          </w:tcPr>
          <w:p w:rsidR="00063490" w:rsidRPr="00F16830" w:rsidRDefault="00063490" w:rsidP="00E50EFF">
            <w:pPr>
              <w:pStyle w:val="af3"/>
              <w:numPr>
                <w:ilvl w:val="0"/>
                <w:numId w:val="11"/>
              </w:numPr>
              <w:suppressAutoHyphens/>
              <w:autoSpaceDN w:val="0"/>
              <w:contextualSpacing w:val="0"/>
              <w:textAlignment w:val="baseline"/>
              <w:rPr>
                <w:rFonts w:ascii="Times New Roman" w:hAnsi="Times New Roman"/>
                <w:sz w:val="24"/>
                <w:szCs w:val="24"/>
                <w:lang w:eastAsia="ru-RU"/>
              </w:rPr>
            </w:pPr>
            <w:r w:rsidRPr="00E97DBC">
              <w:rPr>
                <w:rFonts w:ascii="Times New Roman" w:hAnsi="Times New Roman"/>
                <w:sz w:val="24"/>
                <w:szCs w:val="24"/>
                <w:lang w:eastAsia="ru-RU"/>
              </w:rPr>
              <w:t>Аспирант</w:t>
            </w:r>
          </w:p>
        </w:tc>
        <w:tc>
          <w:tcPr>
            <w:tcW w:w="1276" w:type="dxa"/>
            <w:tcMar>
              <w:top w:w="0" w:type="dxa"/>
              <w:left w:w="108" w:type="dxa"/>
              <w:bottom w:w="0" w:type="dxa"/>
              <w:right w:w="108" w:type="dxa"/>
            </w:tcMar>
            <w:vAlign w:val="center"/>
          </w:tcPr>
          <w:p w:rsidR="00063490" w:rsidRPr="00E97DBC" w:rsidRDefault="009C06AB" w:rsidP="00F16830">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 xml:space="preserve">1 </w:t>
            </w:r>
            <w:r w:rsidR="00063490" w:rsidRPr="00E97DBC">
              <w:rPr>
                <w:rFonts w:ascii="Times New Roman" w:hAnsi="Times New Roman"/>
                <w:sz w:val="24"/>
                <w:szCs w:val="24"/>
                <w:lang w:eastAsia="ru-RU"/>
              </w:rPr>
              <w:t>человек</w:t>
            </w:r>
          </w:p>
        </w:tc>
      </w:tr>
    </w:tbl>
    <w:p w:rsidR="003A2F55" w:rsidRPr="00E97DBC" w:rsidRDefault="003A2F55" w:rsidP="00995B3C">
      <w:pPr>
        <w:pStyle w:val="Standard"/>
        <w:shd w:val="clear" w:color="auto" w:fill="FFFFFF"/>
        <w:spacing w:after="0" w:line="360" w:lineRule="auto"/>
        <w:rPr>
          <w:rFonts w:ascii="Times New Roman" w:eastAsia="Times New Roman" w:hAnsi="Times New Roman"/>
          <w:sz w:val="24"/>
          <w:szCs w:val="24"/>
        </w:rPr>
      </w:pPr>
    </w:p>
    <w:p w:rsidR="003A2F55" w:rsidRPr="00E97DBC" w:rsidRDefault="003A2F55" w:rsidP="00995B3C">
      <w:pPr>
        <w:pStyle w:val="Standard"/>
        <w:shd w:val="clear" w:color="auto" w:fill="FFFFFF"/>
        <w:spacing w:after="0" w:line="360" w:lineRule="auto"/>
        <w:jc w:val="both"/>
        <w:rPr>
          <w:rFonts w:ascii="Times New Roman" w:eastAsia="Times New Roman" w:hAnsi="Times New Roman"/>
          <w:b/>
          <w:sz w:val="24"/>
          <w:szCs w:val="24"/>
        </w:rPr>
      </w:pPr>
      <w:r w:rsidRPr="00E97DBC">
        <w:rPr>
          <w:rFonts w:ascii="Times New Roman" w:eastAsia="Times New Roman" w:hAnsi="Times New Roman"/>
          <w:sz w:val="24"/>
          <w:szCs w:val="24"/>
        </w:rPr>
        <w:tab/>
      </w:r>
      <w:r w:rsidR="00063490">
        <w:rPr>
          <w:rFonts w:ascii="Times New Roman" w:eastAsia="Times New Roman" w:hAnsi="Times New Roman"/>
          <w:b/>
          <w:sz w:val="24"/>
          <w:szCs w:val="24"/>
        </w:rPr>
        <w:t xml:space="preserve">Согласно </w:t>
      </w:r>
      <w:proofErr w:type="gramStart"/>
      <w:r w:rsidR="00063490">
        <w:rPr>
          <w:rFonts w:ascii="Times New Roman" w:eastAsia="Times New Roman" w:hAnsi="Times New Roman"/>
          <w:b/>
          <w:sz w:val="24"/>
          <w:szCs w:val="24"/>
        </w:rPr>
        <w:t>распоряжению</w:t>
      </w:r>
      <w:r w:rsidR="003821CF">
        <w:rPr>
          <w:rFonts w:ascii="Times New Roman" w:eastAsia="Times New Roman" w:hAnsi="Times New Roman"/>
          <w:b/>
          <w:sz w:val="24"/>
          <w:szCs w:val="24"/>
        </w:rPr>
        <w:t xml:space="preserve"> </w:t>
      </w:r>
      <w:proofErr w:type="spellStart"/>
      <w:r w:rsidR="00063490">
        <w:rPr>
          <w:rFonts w:ascii="Times New Roman" w:eastAsia="Times New Roman" w:hAnsi="Times New Roman"/>
          <w:b/>
          <w:sz w:val="24"/>
          <w:szCs w:val="24"/>
        </w:rPr>
        <w:t>ДО</w:t>
      </w:r>
      <w:r w:rsidR="00CE45B9" w:rsidRPr="00E97DBC">
        <w:rPr>
          <w:rFonts w:ascii="Times New Roman" w:eastAsia="Times New Roman" w:hAnsi="Times New Roman"/>
          <w:b/>
          <w:sz w:val="24"/>
          <w:szCs w:val="24"/>
        </w:rPr>
        <w:t>гМ</w:t>
      </w:r>
      <w:proofErr w:type="spellEnd"/>
      <w:proofErr w:type="gramEnd"/>
      <w:r w:rsidR="00CE45B9" w:rsidRPr="00E97DBC">
        <w:rPr>
          <w:rFonts w:ascii="Times New Roman" w:eastAsia="Times New Roman" w:hAnsi="Times New Roman"/>
          <w:b/>
          <w:sz w:val="24"/>
          <w:szCs w:val="24"/>
        </w:rPr>
        <w:t xml:space="preserve"> на данный момент в школе </w:t>
      </w:r>
      <w:r w:rsidR="0092628C">
        <w:rPr>
          <w:rFonts w:ascii="Times New Roman" w:eastAsia="Times New Roman" w:hAnsi="Times New Roman"/>
          <w:b/>
          <w:sz w:val="24"/>
          <w:szCs w:val="24"/>
        </w:rPr>
        <w:t>2</w:t>
      </w:r>
      <w:r w:rsidR="00063490">
        <w:rPr>
          <w:rFonts w:ascii="Times New Roman" w:eastAsia="Times New Roman" w:hAnsi="Times New Roman"/>
          <w:b/>
          <w:sz w:val="24"/>
          <w:szCs w:val="24"/>
        </w:rPr>
        <w:t xml:space="preserve"> эксперта (члены государствен</w:t>
      </w:r>
      <w:r w:rsidR="009C06AB">
        <w:rPr>
          <w:rFonts w:ascii="Times New Roman" w:eastAsia="Times New Roman" w:hAnsi="Times New Roman"/>
          <w:b/>
          <w:sz w:val="24"/>
          <w:szCs w:val="24"/>
        </w:rPr>
        <w:t>ной экзаменационной комиссии) -</w:t>
      </w:r>
      <w:r w:rsidR="00063490">
        <w:rPr>
          <w:rFonts w:ascii="Times New Roman" w:eastAsia="Times New Roman" w:hAnsi="Times New Roman"/>
          <w:b/>
          <w:sz w:val="24"/>
          <w:szCs w:val="24"/>
        </w:rPr>
        <w:t xml:space="preserve"> ГИА-9, ГИА-11, технический специалист, организаторы </w:t>
      </w:r>
      <w:r w:rsidR="003821CF">
        <w:rPr>
          <w:rFonts w:ascii="Times New Roman" w:eastAsia="Times New Roman" w:hAnsi="Times New Roman"/>
          <w:b/>
          <w:sz w:val="24"/>
          <w:szCs w:val="24"/>
        </w:rPr>
        <w:t>при подготовке</w:t>
      </w:r>
      <w:r w:rsidR="00063490">
        <w:rPr>
          <w:rFonts w:ascii="Times New Roman" w:eastAsia="Times New Roman" w:hAnsi="Times New Roman"/>
          <w:b/>
          <w:sz w:val="24"/>
          <w:szCs w:val="24"/>
        </w:rPr>
        <w:t xml:space="preserve"> к ГИА.</w:t>
      </w:r>
    </w:p>
    <w:p w:rsidR="003A2F55" w:rsidRPr="0092628C" w:rsidRDefault="003A2F55" w:rsidP="0092628C">
      <w:pPr>
        <w:pStyle w:val="Standard"/>
        <w:shd w:val="clear" w:color="auto" w:fill="FFFFFF"/>
        <w:spacing w:after="0" w:line="360" w:lineRule="auto"/>
        <w:jc w:val="both"/>
        <w:rPr>
          <w:rFonts w:ascii="Times New Roman" w:hAnsi="Times New Roman"/>
          <w:b/>
          <w:sz w:val="24"/>
          <w:szCs w:val="24"/>
          <w:u w:val="single"/>
        </w:rPr>
      </w:pPr>
      <w:r w:rsidRPr="00E97DBC">
        <w:rPr>
          <w:rFonts w:ascii="Times New Roman" w:eastAsia="Times New Roman" w:hAnsi="Times New Roman"/>
          <w:sz w:val="24"/>
          <w:szCs w:val="24"/>
        </w:rPr>
        <w:tab/>
      </w:r>
      <w:r w:rsidRPr="00E97DBC">
        <w:rPr>
          <w:rFonts w:ascii="Times New Roman" w:eastAsia="Times New Roman" w:hAnsi="Times New Roman"/>
          <w:b/>
          <w:sz w:val="24"/>
          <w:szCs w:val="24"/>
          <w:u w:val="single"/>
        </w:rPr>
        <w:t xml:space="preserve">Доля преподавателей, </w:t>
      </w:r>
      <w:r w:rsidRPr="00E97DBC">
        <w:rPr>
          <w:rFonts w:ascii="Times New Roman" w:eastAsia="Times New Roman" w:hAnsi="Times New Roman"/>
          <w:b/>
          <w:bCs/>
          <w:sz w:val="24"/>
          <w:szCs w:val="24"/>
          <w:u w:val="single"/>
        </w:rPr>
        <w:t xml:space="preserve">имеющих </w:t>
      </w:r>
      <w:r w:rsidRPr="00E97DBC">
        <w:rPr>
          <w:rFonts w:ascii="Times New Roman" w:eastAsia="Times New Roman" w:hAnsi="Times New Roman"/>
          <w:b/>
          <w:sz w:val="24"/>
          <w:szCs w:val="24"/>
          <w:u w:val="single"/>
        </w:rPr>
        <w:t xml:space="preserve">базовое образование, соответствующее преподаваемым </w:t>
      </w:r>
      <w:r w:rsidRPr="00E97DBC">
        <w:rPr>
          <w:rFonts w:ascii="Times New Roman" w:eastAsia="Times New Roman" w:hAnsi="Times New Roman"/>
          <w:b/>
          <w:bCs/>
          <w:sz w:val="24"/>
          <w:szCs w:val="24"/>
          <w:u w:val="single"/>
        </w:rPr>
        <w:t>дисциплинам</w:t>
      </w:r>
      <w:r w:rsidR="0092628C">
        <w:rPr>
          <w:rFonts w:ascii="Times New Roman" w:eastAsia="Times New Roman" w:hAnsi="Times New Roman"/>
          <w:b/>
          <w:sz w:val="24"/>
          <w:szCs w:val="24"/>
          <w:u w:val="single"/>
        </w:rPr>
        <w:t xml:space="preserve"> – 99 </w:t>
      </w:r>
      <w:r w:rsidRPr="00E97DBC">
        <w:rPr>
          <w:rFonts w:ascii="Times New Roman" w:eastAsia="Times New Roman" w:hAnsi="Times New Roman"/>
          <w:b/>
          <w:sz w:val="24"/>
          <w:szCs w:val="24"/>
          <w:u w:val="single"/>
        </w:rPr>
        <w:t>%</w:t>
      </w:r>
    </w:p>
    <w:p w:rsidR="003A2F55" w:rsidRPr="00E97DBC" w:rsidRDefault="003A2F55" w:rsidP="00995B3C">
      <w:pPr>
        <w:pStyle w:val="Standard"/>
        <w:shd w:val="clear" w:color="auto" w:fill="FFFFFF"/>
        <w:spacing w:after="0" w:line="360" w:lineRule="auto"/>
        <w:ind w:firstLine="708"/>
        <w:rPr>
          <w:rFonts w:ascii="Times New Roman" w:eastAsia="Times New Roman" w:hAnsi="Times New Roman"/>
          <w:b/>
          <w:bCs/>
          <w:sz w:val="24"/>
          <w:szCs w:val="24"/>
        </w:rPr>
      </w:pPr>
      <w:r w:rsidRPr="00E97DBC">
        <w:rPr>
          <w:rFonts w:ascii="Times New Roman" w:eastAsia="Times New Roman" w:hAnsi="Times New Roman"/>
          <w:b/>
          <w:bCs/>
          <w:sz w:val="24"/>
          <w:szCs w:val="24"/>
          <w:u w:val="single"/>
        </w:rPr>
        <w:t>Возрастной состав:</w:t>
      </w:r>
    </w:p>
    <w:p w:rsidR="003A2F55" w:rsidRPr="00E97DBC" w:rsidRDefault="003A2F55" w:rsidP="00995B3C">
      <w:pPr>
        <w:pStyle w:val="Standard"/>
        <w:shd w:val="clear" w:color="auto" w:fill="FFFFFF"/>
        <w:spacing w:after="0" w:line="360" w:lineRule="auto"/>
        <w:rPr>
          <w:rFonts w:ascii="Times New Roman" w:eastAsia="Times New Roman" w:hAnsi="Times New Roman"/>
          <w:b/>
          <w:bCs/>
          <w:sz w:val="24"/>
          <w:szCs w:val="24"/>
        </w:rPr>
      </w:pPr>
      <w:r w:rsidRPr="00E97DBC">
        <w:rPr>
          <w:rFonts w:ascii="Times New Roman" w:eastAsia="Times New Roman" w:hAnsi="Times New Roman"/>
          <w:b/>
          <w:bCs/>
          <w:sz w:val="24"/>
          <w:szCs w:val="24"/>
        </w:rPr>
        <w:tab/>
      </w:r>
      <w:r w:rsidRPr="00E97DBC">
        <w:rPr>
          <w:rFonts w:ascii="Times New Roman" w:eastAsia="Times New Roman" w:hAnsi="Times New Roman"/>
          <w:b/>
          <w:bCs/>
          <w:noProof/>
          <w:sz w:val="24"/>
          <w:szCs w:val="24"/>
          <w:lang w:eastAsia="ru-RU"/>
        </w:rPr>
        <w:drawing>
          <wp:inline distT="0" distB="0" distL="0" distR="0">
            <wp:extent cx="4854226" cy="2743200"/>
            <wp:effectExtent l="19050" t="0" r="22574"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2F55" w:rsidRPr="00E97DBC" w:rsidRDefault="003A2F55" w:rsidP="00995B3C">
      <w:pPr>
        <w:pStyle w:val="Standard"/>
        <w:shd w:val="clear" w:color="auto" w:fill="FFFFFF"/>
        <w:spacing w:after="0" w:line="360" w:lineRule="auto"/>
        <w:rPr>
          <w:rFonts w:ascii="Times New Roman" w:eastAsia="Times New Roman" w:hAnsi="Times New Roman"/>
          <w:b/>
          <w:bCs/>
          <w:sz w:val="24"/>
          <w:szCs w:val="24"/>
        </w:rPr>
      </w:pPr>
    </w:p>
    <w:p w:rsidR="003A2F55" w:rsidRPr="00E97DBC" w:rsidRDefault="003A2F55" w:rsidP="00995B3C">
      <w:pPr>
        <w:pStyle w:val="Standard"/>
        <w:shd w:val="clear" w:color="auto" w:fill="FFFFFF"/>
        <w:spacing w:after="0" w:line="360" w:lineRule="auto"/>
        <w:ind w:firstLine="708"/>
        <w:rPr>
          <w:rFonts w:ascii="Times New Roman" w:eastAsia="Times New Roman" w:hAnsi="Times New Roman"/>
          <w:b/>
          <w:bCs/>
          <w:sz w:val="24"/>
          <w:szCs w:val="24"/>
        </w:rPr>
      </w:pPr>
      <w:r w:rsidRPr="00E97DBC">
        <w:rPr>
          <w:rFonts w:ascii="Times New Roman" w:eastAsia="Times New Roman" w:hAnsi="Times New Roman"/>
          <w:b/>
          <w:bCs/>
          <w:sz w:val="24"/>
          <w:szCs w:val="24"/>
        </w:rPr>
        <w:t>Средний возраст педагогов   - 45 лет.</w:t>
      </w:r>
    </w:p>
    <w:p w:rsidR="003A2F55" w:rsidRPr="00E97DBC" w:rsidRDefault="003A2F55" w:rsidP="00995B3C">
      <w:pPr>
        <w:pStyle w:val="Standard"/>
        <w:shd w:val="clear" w:color="auto" w:fill="FFFFFF"/>
        <w:spacing w:after="0" w:line="360" w:lineRule="auto"/>
        <w:ind w:firstLine="708"/>
        <w:jc w:val="both"/>
        <w:rPr>
          <w:rFonts w:ascii="Times New Roman" w:eastAsia="Times New Roman" w:hAnsi="Times New Roman"/>
          <w:sz w:val="24"/>
          <w:szCs w:val="24"/>
        </w:rPr>
      </w:pPr>
      <w:r w:rsidRPr="00E97DBC">
        <w:rPr>
          <w:rFonts w:ascii="Times New Roman" w:eastAsia="Times New Roman" w:hAnsi="Times New Roman"/>
          <w:sz w:val="24"/>
          <w:szCs w:val="24"/>
        </w:rPr>
        <w:t xml:space="preserve">Инструментом совершенствования </w:t>
      </w:r>
      <w:proofErr w:type="spellStart"/>
      <w:r w:rsidRPr="00E97DBC">
        <w:rPr>
          <w:rFonts w:ascii="Times New Roman" w:eastAsia="Times New Roman" w:hAnsi="Times New Roman"/>
          <w:sz w:val="24"/>
          <w:szCs w:val="24"/>
        </w:rPr>
        <w:t>внутриколлективных</w:t>
      </w:r>
      <w:proofErr w:type="spellEnd"/>
      <w:r w:rsidRPr="00E97DBC">
        <w:rPr>
          <w:rFonts w:ascii="Times New Roman" w:eastAsia="Times New Roman" w:hAnsi="Times New Roman"/>
          <w:sz w:val="24"/>
          <w:szCs w:val="24"/>
        </w:rPr>
        <w:t xml:space="preserve"> отношений является разновозрастный состав, где сочетаются молодые и опытные кадры. В таком коллективе </w:t>
      </w:r>
      <w:r w:rsidRPr="00E97DBC">
        <w:rPr>
          <w:rFonts w:ascii="Times New Roman" w:eastAsia="Times New Roman" w:hAnsi="Times New Roman"/>
          <w:sz w:val="24"/>
          <w:szCs w:val="24"/>
        </w:rPr>
        <w:lastRenderedPageBreak/>
        <w:t xml:space="preserve">интенсифицируется активность учителей, происходит обновление средств и форм воздействия на детей.  </w:t>
      </w:r>
    </w:p>
    <w:p w:rsidR="003A2F55" w:rsidRPr="00E97DBC" w:rsidRDefault="003A2F55" w:rsidP="00995B3C">
      <w:pPr>
        <w:pStyle w:val="Standard"/>
        <w:shd w:val="clear" w:color="auto" w:fill="FFFFFF"/>
        <w:spacing w:after="0" w:line="360" w:lineRule="auto"/>
        <w:ind w:firstLine="708"/>
        <w:jc w:val="both"/>
        <w:rPr>
          <w:rFonts w:ascii="Times New Roman" w:eastAsia="Times New Roman" w:hAnsi="Times New Roman"/>
          <w:sz w:val="24"/>
          <w:szCs w:val="24"/>
        </w:rPr>
      </w:pPr>
      <w:r w:rsidRPr="00E97DBC">
        <w:rPr>
          <w:rFonts w:ascii="Times New Roman" w:eastAsia="Times New Roman" w:hAnsi="Times New Roman"/>
          <w:sz w:val="24"/>
          <w:szCs w:val="24"/>
        </w:rPr>
        <w:t>Особую роль в школе играют опытные учителя, чья профессиональная компетентность – достояние всего педагогического коллектива.</w:t>
      </w:r>
    </w:p>
    <w:p w:rsidR="003A2F55" w:rsidRPr="00E97DBC" w:rsidRDefault="003A2F55" w:rsidP="00995B3C">
      <w:pPr>
        <w:pStyle w:val="Standard"/>
        <w:shd w:val="clear" w:color="auto" w:fill="FFFFFF"/>
        <w:spacing w:after="0" w:line="360" w:lineRule="auto"/>
        <w:ind w:firstLine="708"/>
        <w:jc w:val="both"/>
        <w:rPr>
          <w:rFonts w:ascii="Times New Roman" w:eastAsia="Times New Roman" w:hAnsi="Times New Roman"/>
          <w:sz w:val="24"/>
          <w:szCs w:val="24"/>
        </w:rPr>
      </w:pPr>
      <w:r w:rsidRPr="00E97DBC">
        <w:rPr>
          <w:rFonts w:ascii="Times New Roman" w:eastAsia="Times New Roman" w:hAnsi="Times New Roman"/>
          <w:sz w:val="24"/>
          <w:szCs w:val="24"/>
        </w:rPr>
        <w:t>Молодым специалистам, не имеющим опыта работы, закрепляется наставник, задачами которого является оказание помощи в решении организационных и методических вопросов.</w:t>
      </w:r>
    </w:p>
    <w:p w:rsidR="003A2F55" w:rsidRPr="00E97DBC" w:rsidRDefault="003A2F55" w:rsidP="00995B3C">
      <w:pPr>
        <w:pStyle w:val="Standard"/>
        <w:shd w:val="clear" w:color="auto" w:fill="FFFFFF"/>
        <w:spacing w:after="0" w:line="360" w:lineRule="auto"/>
        <w:ind w:firstLine="708"/>
        <w:jc w:val="both"/>
        <w:rPr>
          <w:rFonts w:ascii="Times New Roman" w:eastAsia="Times New Roman" w:hAnsi="Times New Roman"/>
          <w:sz w:val="24"/>
          <w:szCs w:val="24"/>
        </w:rPr>
      </w:pPr>
      <w:r w:rsidRPr="00E97DBC">
        <w:rPr>
          <w:rFonts w:ascii="Times New Roman" w:eastAsia="Times New Roman" w:hAnsi="Times New Roman"/>
          <w:sz w:val="24"/>
          <w:szCs w:val="24"/>
        </w:rPr>
        <w:t>Администрация школы знакомится с системой работы нового учителя путем собеседования, посещения уроков, анализа тематического планирования. Появление перспективных молодых учителей может служить ресурсом для дальнейшего развития школы.</w:t>
      </w:r>
    </w:p>
    <w:p w:rsidR="003A2F55" w:rsidRPr="0092628C" w:rsidRDefault="003A2F55" w:rsidP="00995B3C">
      <w:pPr>
        <w:pStyle w:val="Standard"/>
        <w:shd w:val="clear" w:color="auto" w:fill="FFFFFF"/>
        <w:spacing w:after="0" w:line="360" w:lineRule="auto"/>
        <w:ind w:firstLine="708"/>
        <w:jc w:val="both"/>
        <w:rPr>
          <w:rFonts w:ascii="Times New Roman" w:eastAsia="Times New Roman" w:hAnsi="Times New Roman"/>
          <w:sz w:val="24"/>
          <w:szCs w:val="24"/>
        </w:rPr>
      </w:pPr>
      <w:r w:rsidRPr="0092628C">
        <w:rPr>
          <w:rFonts w:ascii="Times New Roman" w:eastAsia="Times New Roman" w:hAnsi="Times New Roman"/>
          <w:sz w:val="24"/>
          <w:szCs w:val="24"/>
        </w:rPr>
        <w:t>Возрастной состав педагогов позволяет воспринимать и реализовывать новые педагогические идеи, сохранять и передавать традиции школы, создает предпосылки для дальнейшего развития.</w:t>
      </w:r>
    </w:p>
    <w:p w:rsidR="003A2F55" w:rsidRPr="00E97DBC" w:rsidRDefault="003A2F55" w:rsidP="00995B3C">
      <w:pPr>
        <w:pStyle w:val="Standard"/>
        <w:shd w:val="clear" w:color="auto" w:fill="FFFFFF"/>
        <w:spacing w:after="0" w:line="360" w:lineRule="auto"/>
        <w:rPr>
          <w:rFonts w:ascii="Times New Roman" w:eastAsia="Times New Roman" w:hAnsi="Times New Roman"/>
          <w:sz w:val="24"/>
          <w:szCs w:val="24"/>
        </w:rPr>
      </w:pPr>
    </w:p>
    <w:p w:rsidR="003A2F55" w:rsidRPr="0092628C" w:rsidRDefault="003A2F55" w:rsidP="0092628C">
      <w:pPr>
        <w:pStyle w:val="Standard"/>
        <w:shd w:val="clear" w:color="auto" w:fill="FFFFFF"/>
        <w:spacing w:after="0" w:line="360" w:lineRule="auto"/>
        <w:jc w:val="center"/>
        <w:rPr>
          <w:rFonts w:ascii="Times New Roman" w:eastAsia="Times New Roman" w:hAnsi="Times New Roman"/>
          <w:b/>
          <w:sz w:val="24"/>
          <w:szCs w:val="24"/>
        </w:rPr>
      </w:pPr>
      <w:r w:rsidRPr="00D1158B">
        <w:rPr>
          <w:rFonts w:ascii="Times New Roman" w:eastAsia="Times New Roman" w:hAnsi="Times New Roman"/>
          <w:b/>
          <w:sz w:val="24"/>
          <w:szCs w:val="24"/>
        </w:rPr>
        <w:t>Кадровое обеспечение образовательного процесса</w:t>
      </w:r>
    </w:p>
    <w:tbl>
      <w:tblPr>
        <w:tblW w:w="9525" w:type="dxa"/>
        <w:tblInd w:w="81" w:type="dxa"/>
        <w:tblLayout w:type="fixed"/>
        <w:tblCellMar>
          <w:left w:w="10" w:type="dxa"/>
          <w:right w:w="10" w:type="dxa"/>
        </w:tblCellMar>
        <w:tblLook w:val="04A0" w:firstRow="1" w:lastRow="0" w:firstColumn="1" w:lastColumn="0" w:noHBand="0" w:noVBand="1"/>
      </w:tblPr>
      <w:tblGrid>
        <w:gridCol w:w="2721"/>
        <w:gridCol w:w="2268"/>
        <w:gridCol w:w="2268"/>
        <w:gridCol w:w="2268"/>
      </w:tblGrid>
      <w:tr w:rsidR="003A2F55" w:rsidRPr="00E97DBC" w:rsidTr="00D1158B">
        <w:trPr>
          <w:trHeight w:val="309"/>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92628C" w:rsidRDefault="003A2F55" w:rsidP="009319F0">
            <w:pPr>
              <w:pStyle w:val="Standard"/>
              <w:spacing w:after="0"/>
              <w:jc w:val="center"/>
              <w:rPr>
                <w:rFonts w:ascii="Times New Roman" w:eastAsia="Times New Roman" w:hAnsi="Times New Roman"/>
                <w:b/>
                <w:sz w:val="24"/>
                <w:szCs w:val="24"/>
              </w:rPr>
            </w:pPr>
            <w:r w:rsidRPr="00E97DBC">
              <w:rPr>
                <w:rFonts w:ascii="Times New Roman" w:eastAsia="Times New Roman" w:hAnsi="Times New Roman"/>
                <w:b/>
                <w:sz w:val="24"/>
                <w:szCs w:val="24"/>
              </w:rPr>
              <w:t>Показатель</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3A2F55" w:rsidRPr="00E97DBC" w:rsidRDefault="00063490" w:rsidP="00063490">
            <w:pPr>
              <w:pStyle w:val="Standard"/>
              <w:spacing w:after="0"/>
              <w:jc w:val="center"/>
              <w:rPr>
                <w:rFonts w:ascii="Times New Roman" w:eastAsia="Times New Roman" w:hAnsi="Times New Roman"/>
                <w:b/>
                <w:sz w:val="24"/>
                <w:szCs w:val="24"/>
              </w:rPr>
            </w:pPr>
            <w:r>
              <w:rPr>
                <w:rFonts w:ascii="Times New Roman" w:eastAsia="Times New Roman" w:hAnsi="Times New Roman"/>
                <w:b/>
                <w:sz w:val="24"/>
                <w:szCs w:val="24"/>
              </w:rPr>
              <w:t>2014</w:t>
            </w:r>
            <w:r w:rsidR="003A2F55" w:rsidRPr="00E97DBC">
              <w:rPr>
                <w:rFonts w:ascii="Times New Roman" w:eastAsia="Times New Roman" w:hAnsi="Times New Roman"/>
                <w:b/>
                <w:sz w:val="24"/>
                <w:szCs w:val="24"/>
              </w:rPr>
              <w:t>-201</w:t>
            </w:r>
            <w:r>
              <w:rPr>
                <w:rFonts w:ascii="Times New Roman" w:eastAsia="Times New Roman" w:hAnsi="Times New Roman"/>
                <w:b/>
                <w:sz w:val="24"/>
                <w:szCs w:val="24"/>
              </w:rPr>
              <w:t>5</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3A2F55" w:rsidRPr="00E97DBC" w:rsidRDefault="003A2F55" w:rsidP="00063490">
            <w:pPr>
              <w:pStyle w:val="Standard"/>
              <w:spacing w:after="0"/>
              <w:jc w:val="center"/>
              <w:rPr>
                <w:rFonts w:ascii="Times New Roman" w:eastAsia="Times New Roman" w:hAnsi="Times New Roman"/>
                <w:b/>
                <w:sz w:val="24"/>
                <w:szCs w:val="24"/>
              </w:rPr>
            </w:pPr>
            <w:r w:rsidRPr="00E97DBC">
              <w:rPr>
                <w:rFonts w:ascii="Times New Roman" w:eastAsia="Times New Roman" w:hAnsi="Times New Roman"/>
                <w:b/>
                <w:sz w:val="24"/>
                <w:szCs w:val="24"/>
              </w:rPr>
              <w:t>201</w:t>
            </w:r>
            <w:r w:rsidR="00063490">
              <w:rPr>
                <w:rFonts w:ascii="Times New Roman" w:eastAsia="Times New Roman" w:hAnsi="Times New Roman"/>
                <w:b/>
                <w:sz w:val="24"/>
                <w:szCs w:val="24"/>
              </w:rPr>
              <w:t>5</w:t>
            </w:r>
            <w:r w:rsidRPr="00E97DBC">
              <w:rPr>
                <w:rFonts w:ascii="Times New Roman" w:eastAsia="Times New Roman" w:hAnsi="Times New Roman"/>
                <w:b/>
                <w:sz w:val="24"/>
                <w:szCs w:val="24"/>
              </w:rPr>
              <w:t>-201</w:t>
            </w:r>
            <w:r w:rsidR="00063490">
              <w:rPr>
                <w:rFonts w:ascii="Times New Roman" w:eastAsia="Times New Roman" w:hAnsi="Times New Roman"/>
                <w:b/>
                <w:sz w:val="24"/>
                <w:szCs w:val="24"/>
              </w:rPr>
              <w:t>6</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3A2F55" w:rsidRPr="00E97DBC" w:rsidRDefault="00063490" w:rsidP="009319F0">
            <w:pPr>
              <w:pStyle w:val="Standard"/>
              <w:spacing w:after="0"/>
              <w:jc w:val="center"/>
              <w:rPr>
                <w:rFonts w:ascii="Times New Roman" w:eastAsia="Times New Roman" w:hAnsi="Times New Roman"/>
                <w:b/>
                <w:sz w:val="24"/>
                <w:szCs w:val="24"/>
              </w:rPr>
            </w:pPr>
            <w:r>
              <w:rPr>
                <w:rFonts w:ascii="Times New Roman" w:eastAsia="Times New Roman" w:hAnsi="Times New Roman"/>
                <w:b/>
                <w:sz w:val="24"/>
                <w:szCs w:val="24"/>
              </w:rPr>
              <w:t>2016</w:t>
            </w:r>
            <w:r w:rsidR="003A2F55" w:rsidRPr="00E97DBC">
              <w:rPr>
                <w:rFonts w:ascii="Times New Roman" w:eastAsia="Times New Roman" w:hAnsi="Times New Roman"/>
                <w:b/>
                <w:sz w:val="24"/>
                <w:szCs w:val="24"/>
              </w:rPr>
              <w:t>-201</w:t>
            </w:r>
            <w:r>
              <w:rPr>
                <w:rFonts w:ascii="Times New Roman" w:eastAsia="Times New Roman" w:hAnsi="Times New Roman"/>
                <w:b/>
                <w:sz w:val="24"/>
                <w:szCs w:val="24"/>
              </w:rPr>
              <w:t>7</w:t>
            </w:r>
          </w:p>
        </w:tc>
      </w:tr>
    </w:tbl>
    <w:p w:rsidR="003A2F55" w:rsidRPr="00E97DBC" w:rsidRDefault="003A2F55" w:rsidP="009319F0">
      <w:pPr>
        <w:spacing w:line="276" w:lineRule="auto"/>
        <w:rPr>
          <w:rFonts w:eastAsia="Trebuchet MS"/>
          <w:vanish/>
        </w:rPr>
      </w:pPr>
    </w:p>
    <w:tbl>
      <w:tblPr>
        <w:tblW w:w="9525" w:type="dxa"/>
        <w:tblInd w:w="81" w:type="dxa"/>
        <w:shd w:val="clear" w:color="auto" w:fill="F2F2F2" w:themeFill="background1" w:themeFillShade="F2"/>
        <w:tblLayout w:type="fixed"/>
        <w:tblCellMar>
          <w:left w:w="10" w:type="dxa"/>
          <w:right w:w="10" w:type="dxa"/>
        </w:tblCellMar>
        <w:tblLook w:val="04A0" w:firstRow="1" w:lastRow="0" w:firstColumn="1" w:lastColumn="0" w:noHBand="0" w:noVBand="1"/>
      </w:tblPr>
      <w:tblGrid>
        <w:gridCol w:w="2721"/>
        <w:gridCol w:w="1134"/>
        <w:gridCol w:w="1134"/>
        <w:gridCol w:w="1296"/>
        <w:gridCol w:w="972"/>
        <w:gridCol w:w="1134"/>
        <w:gridCol w:w="1134"/>
      </w:tblGrid>
      <w:tr w:rsidR="003A2F55" w:rsidRPr="00E97DBC" w:rsidTr="00DD72C9">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top w:w="0" w:type="dxa"/>
              <w:left w:w="108" w:type="dxa"/>
              <w:bottom w:w="0" w:type="dxa"/>
              <w:right w:w="108" w:type="dxa"/>
            </w:tcMar>
          </w:tcPr>
          <w:p w:rsidR="003A2F55" w:rsidRPr="00E97DBC" w:rsidRDefault="003A2F55" w:rsidP="009319F0">
            <w:pPr>
              <w:pStyle w:val="Standard"/>
              <w:spacing w:after="0"/>
              <w:rPr>
                <w:rFonts w:ascii="Times New Roman" w:hAnsi="Times New Roman"/>
                <w:sz w:val="24"/>
                <w:szCs w:val="24"/>
              </w:rPr>
            </w:pPr>
          </w:p>
        </w:tc>
        <w:tc>
          <w:tcPr>
            <w:tcW w:w="1134" w:type="dxa"/>
            <w:tcBorders>
              <w:top w:val="single" w:sz="4" w:space="0" w:color="00000A"/>
              <w:left w:val="single" w:sz="4" w:space="0" w:color="000001"/>
              <w:bottom w:val="single" w:sz="4" w:space="0" w:color="000001"/>
              <w:right w:val="single" w:sz="4" w:space="0" w:color="00000A"/>
            </w:tcBorders>
            <w:shd w:val="clear" w:color="auto" w:fill="F2F2F2" w:themeFill="background1" w:themeFillShade="F2"/>
            <w:tcMar>
              <w:top w:w="0" w:type="dxa"/>
              <w:left w:w="108" w:type="dxa"/>
              <w:bottom w:w="0" w:type="dxa"/>
              <w:right w:w="108" w:type="dxa"/>
            </w:tcMar>
          </w:tcPr>
          <w:p w:rsidR="003A2F55" w:rsidRPr="00E97DBC" w:rsidRDefault="003A2F55" w:rsidP="009319F0">
            <w:pPr>
              <w:pStyle w:val="Standard"/>
              <w:spacing w:after="0"/>
              <w:jc w:val="center"/>
              <w:rPr>
                <w:rFonts w:ascii="Times New Roman" w:eastAsia="Times New Roman" w:hAnsi="Times New Roman"/>
                <w:b/>
                <w:sz w:val="24"/>
                <w:szCs w:val="24"/>
              </w:rPr>
            </w:pPr>
            <w:r w:rsidRPr="00E97DBC">
              <w:rPr>
                <w:rFonts w:ascii="Times New Roman" w:eastAsia="Times New Roman" w:hAnsi="Times New Roman"/>
                <w:b/>
                <w:sz w:val="24"/>
                <w:szCs w:val="24"/>
              </w:rPr>
              <w:t>Кол-во</w:t>
            </w:r>
          </w:p>
        </w:tc>
        <w:tc>
          <w:tcPr>
            <w:tcW w:w="1134"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top w:w="0" w:type="dxa"/>
              <w:left w:w="108" w:type="dxa"/>
              <w:bottom w:w="0" w:type="dxa"/>
              <w:right w:w="108" w:type="dxa"/>
            </w:tcMar>
          </w:tcPr>
          <w:p w:rsidR="003A2F55" w:rsidRPr="00E97DBC" w:rsidRDefault="003A2F55" w:rsidP="009319F0">
            <w:pPr>
              <w:pStyle w:val="Standard"/>
              <w:spacing w:after="0"/>
              <w:jc w:val="center"/>
              <w:rPr>
                <w:rFonts w:ascii="Times New Roman" w:eastAsia="Times New Roman" w:hAnsi="Times New Roman"/>
                <w:b/>
                <w:sz w:val="24"/>
                <w:szCs w:val="24"/>
              </w:rPr>
            </w:pPr>
            <w:r w:rsidRPr="00E97DBC">
              <w:rPr>
                <w:rFonts w:ascii="Times New Roman" w:eastAsia="Times New Roman" w:hAnsi="Times New Roman"/>
                <w:b/>
                <w:sz w:val="24"/>
                <w:szCs w:val="24"/>
              </w:rPr>
              <w:t>%</w:t>
            </w:r>
          </w:p>
        </w:tc>
        <w:tc>
          <w:tcPr>
            <w:tcW w:w="1296" w:type="dxa"/>
            <w:tcBorders>
              <w:top w:val="single" w:sz="4" w:space="0" w:color="00000A"/>
              <w:left w:val="single" w:sz="4" w:space="0" w:color="000001"/>
              <w:bottom w:val="single" w:sz="4" w:space="0" w:color="000001"/>
              <w:right w:val="single" w:sz="4" w:space="0" w:color="00000A"/>
            </w:tcBorders>
            <w:shd w:val="clear" w:color="auto" w:fill="F2F2F2" w:themeFill="background1" w:themeFillShade="F2"/>
            <w:tcMar>
              <w:top w:w="0" w:type="dxa"/>
              <w:left w:w="108" w:type="dxa"/>
              <w:bottom w:w="0" w:type="dxa"/>
              <w:right w:w="108" w:type="dxa"/>
            </w:tcMar>
          </w:tcPr>
          <w:p w:rsidR="003A2F55" w:rsidRPr="00E97DBC" w:rsidRDefault="003A2F55" w:rsidP="009319F0">
            <w:pPr>
              <w:pStyle w:val="Standard"/>
              <w:spacing w:after="0"/>
              <w:jc w:val="center"/>
              <w:rPr>
                <w:rFonts w:ascii="Times New Roman" w:eastAsia="Times New Roman" w:hAnsi="Times New Roman"/>
                <w:b/>
                <w:sz w:val="24"/>
                <w:szCs w:val="24"/>
              </w:rPr>
            </w:pPr>
            <w:r w:rsidRPr="00E97DBC">
              <w:rPr>
                <w:rFonts w:ascii="Times New Roman" w:eastAsia="Times New Roman" w:hAnsi="Times New Roman"/>
                <w:b/>
                <w:sz w:val="24"/>
                <w:szCs w:val="24"/>
              </w:rPr>
              <w:t>Кол-во</w:t>
            </w:r>
          </w:p>
        </w:tc>
        <w:tc>
          <w:tcPr>
            <w:tcW w:w="972"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top w:w="0" w:type="dxa"/>
              <w:left w:w="108" w:type="dxa"/>
              <w:bottom w:w="0" w:type="dxa"/>
              <w:right w:w="108" w:type="dxa"/>
            </w:tcMar>
          </w:tcPr>
          <w:p w:rsidR="003A2F55" w:rsidRPr="00E97DBC" w:rsidRDefault="003A2F55" w:rsidP="009319F0">
            <w:pPr>
              <w:pStyle w:val="Standard"/>
              <w:spacing w:after="0"/>
              <w:jc w:val="center"/>
              <w:rPr>
                <w:rFonts w:ascii="Times New Roman" w:eastAsia="Times New Roman" w:hAnsi="Times New Roman"/>
                <w:b/>
                <w:sz w:val="24"/>
                <w:szCs w:val="24"/>
              </w:rPr>
            </w:pPr>
            <w:r w:rsidRPr="00E97DBC">
              <w:rPr>
                <w:rFonts w:ascii="Times New Roman" w:eastAsia="Times New Roman" w:hAnsi="Times New Roman"/>
                <w:b/>
                <w:sz w:val="24"/>
                <w:szCs w:val="24"/>
              </w:rPr>
              <w:t>%</w:t>
            </w:r>
          </w:p>
        </w:tc>
        <w:tc>
          <w:tcPr>
            <w:tcW w:w="1134" w:type="dxa"/>
            <w:tcBorders>
              <w:top w:val="single" w:sz="4" w:space="0" w:color="00000A"/>
              <w:left w:val="single" w:sz="4" w:space="0" w:color="000001"/>
              <w:bottom w:val="single" w:sz="4" w:space="0" w:color="000001"/>
              <w:right w:val="single" w:sz="4" w:space="0" w:color="00000A"/>
            </w:tcBorders>
            <w:shd w:val="clear" w:color="auto" w:fill="F2F2F2" w:themeFill="background1" w:themeFillShade="F2"/>
            <w:tcMar>
              <w:top w:w="0" w:type="dxa"/>
              <w:left w:w="108" w:type="dxa"/>
              <w:bottom w:w="0" w:type="dxa"/>
              <w:right w:w="108" w:type="dxa"/>
            </w:tcMar>
          </w:tcPr>
          <w:p w:rsidR="003A2F55" w:rsidRPr="00E97DBC" w:rsidRDefault="003A2F55" w:rsidP="009319F0">
            <w:pPr>
              <w:pStyle w:val="Standard"/>
              <w:spacing w:after="0"/>
              <w:jc w:val="center"/>
              <w:rPr>
                <w:rFonts w:ascii="Times New Roman" w:eastAsia="Times New Roman" w:hAnsi="Times New Roman"/>
                <w:b/>
                <w:sz w:val="24"/>
                <w:szCs w:val="24"/>
              </w:rPr>
            </w:pPr>
            <w:r w:rsidRPr="00E97DBC">
              <w:rPr>
                <w:rFonts w:ascii="Times New Roman" w:eastAsia="Times New Roman" w:hAnsi="Times New Roman"/>
                <w:b/>
                <w:sz w:val="24"/>
                <w:szCs w:val="24"/>
              </w:rPr>
              <w:t>Кол-во</w:t>
            </w:r>
          </w:p>
        </w:tc>
        <w:tc>
          <w:tcPr>
            <w:tcW w:w="1134"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top w:w="0" w:type="dxa"/>
              <w:left w:w="108" w:type="dxa"/>
              <w:bottom w:w="0" w:type="dxa"/>
              <w:right w:w="108" w:type="dxa"/>
            </w:tcMar>
          </w:tcPr>
          <w:p w:rsidR="003A2F55" w:rsidRPr="00E97DBC" w:rsidRDefault="003A2F55" w:rsidP="009319F0">
            <w:pPr>
              <w:pStyle w:val="Standard"/>
              <w:spacing w:after="0"/>
              <w:jc w:val="center"/>
              <w:rPr>
                <w:rFonts w:ascii="Times New Roman" w:eastAsia="Times New Roman" w:hAnsi="Times New Roman"/>
                <w:b/>
                <w:sz w:val="24"/>
                <w:szCs w:val="24"/>
              </w:rPr>
            </w:pPr>
            <w:r w:rsidRPr="00E97DBC">
              <w:rPr>
                <w:rFonts w:ascii="Times New Roman" w:eastAsia="Times New Roman" w:hAnsi="Times New Roman"/>
                <w:b/>
                <w:sz w:val="24"/>
                <w:szCs w:val="24"/>
              </w:rPr>
              <w:t>%</w:t>
            </w:r>
          </w:p>
        </w:tc>
      </w:tr>
    </w:tbl>
    <w:p w:rsidR="003A2F55" w:rsidRPr="00E97DBC" w:rsidRDefault="003A2F55" w:rsidP="009319F0">
      <w:pPr>
        <w:spacing w:line="276" w:lineRule="auto"/>
        <w:rPr>
          <w:rFonts w:eastAsia="Trebuchet MS"/>
          <w:vanish/>
        </w:rPr>
      </w:pPr>
    </w:p>
    <w:tbl>
      <w:tblPr>
        <w:tblW w:w="9525" w:type="dxa"/>
        <w:tblInd w:w="81" w:type="dxa"/>
        <w:tblLayout w:type="fixed"/>
        <w:tblCellMar>
          <w:left w:w="10" w:type="dxa"/>
          <w:right w:w="10" w:type="dxa"/>
        </w:tblCellMar>
        <w:tblLook w:val="04A0" w:firstRow="1" w:lastRow="0" w:firstColumn="1" w:lastColumn="0" w:noHBand="0" w:noVBand="1"/>
      </w:tblPr>
      <w:tblGrid>
        <w:gridCol w:w="2721"/>
        <w:gridCol w:w="1134"/>
        <w:gridCol w:w="1134"/>
        <w:gridCol w:w="1296"/>
        <w:gridCol w:w="972"/>
        <w:gridCol w:w="1134"/>
        <w:gridCol w:w="1134"/>
      </w:tblGrid>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Всего работников</w:t>
            </w:r>
          </w:p>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учреждения</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3</w:t>
            </w:r>
            <w:r w:rsidR="00D1158B">
              <w:rPr>
                <w:rFonts w:ascii="Times New Roman" w:eastAsia="Times New Roman" w:hAnsi="Times New Roman"/>
                <w:sz w:val="24"/>
                <w:szCs w:val="24"/>
              </w:rPr>
              <w:t>4</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3A2F55"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100</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3</w:t>
            </w:r>
            <w:r w:rsidR="00D1158B">
              <w:rPr>
                <w:rFonts w:ascii="Times New Roman" w:eastAsia="Times New Roman" w:hAnsi="Times New Roman"/>
                <w:sz w:val="24"/>
                <w:szCs w:val="24"/>
              </w:rPr>
              <w:t>3</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3A2F55"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100</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3</w:t>
            </w:r>
            <w:r w:rsidR="00D1158B">
              <w:rPr>
                <w:rFonts w:ascii="Times New Roman" w:eastAsia="Times New Roman" w:hAnsi="Times New Roman"/>
                <w:sz w:val="24"/>
                <w:szCs w:val="24"/>
              </w:rPr>
              <w:t>2</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3A2F55" w:rsidP="009319F0">
            <w:pPr>
              <w:autoSpaceDE w:val="0"/>
              <w:adjustRightInd w:val="0"/>
              <w:spacing w:line="276" w:lineRule="auto"/>
              <w:jc w:val="center"/>
            </w:pPr>
            <w:r w:rsidRPr="00E97DBC">
              <w:t>100</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В том числе:</w:t>
            </w:r>
          </w:p>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Администрация</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3</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D1158B"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8.8</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3</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D1158B"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3</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D1158B" w:rsidP="009319F0">
            <w:pPr>
              <w:autoSpaceDE w:val="0"/>
              <w:adjustRightInd w:val="0"/>
              <w:spacing w:line="276" w:lineRule="auto"/>
              <w:jc w:val="center"/>
            </w:pPr>
            <w:r>
              <w:t>9.3</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Обслуживающий персонал</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6</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234FA"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1</w:t>
            </w:r>
            <w:r w:rsidR="00D1158B">
              <w:rPr>
                <w:rFonts w:ascii="Times New Roman" w:eastAsia="Times New Roman" w:hAnsi="Times New Roman"/>
                <w:sz w:val="24"/>
                <w:szCs w:val="24"/>
              </w:rPr>
              <w:t>7.6</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5</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F0144F"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1</w:t>
            </w:r>
            <w:r w:rsidR="00BE0EF2">
              <w:rPr>
                <w:rFonts w:ascii="Times New Roman" w:eastAsia="Times New Roman" w:hAnsi="Times New Roman"/>
                <w:sz w:val="24"/>
                <w:szCs w:val="24"/>
              </w:rPr>
              <w:t>5.1</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D1158B"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D1158B" w:rsidP="009319F0">
            <w:pPr>
              <w:autoSpaceDE w:val="0"/>
              <w:adjustRightInd w:val="0"/>
              <w:spacing w:line="276" w:lineRule="auto"/>
              <w:jc w:val="center"/>
            </w:pPr>
            <w:r>
              <w:t>15.6</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Педагогические работники</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27</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234FA"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7</w:t>
            </w:r>
            <w:r w:rsidR="00BE0EF2">
              <w:rPr>
                <w:rFonts w:ascii="Times New Roman" w:eastAsia="Times New Roman" w:hAnsi="Times New Roman"/>
                <w:sz w:val="24"/>
                <w:szCs w:val="24"/>
              </w:rPr>
              <w:t>9.4</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28</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E0EF2"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84.8</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r w:rsidR="00D1158B">
              <w:rPr>
                <w:rFonts w:ascii="Times New Roman" w:eastAsia="Times New Roman" w:hAnsi="Times New Roman"/>
                <w:sz w:val="24"/>
                <w:szCs w:val="24"/>
              </w:rPr>
              <w:t>5</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D1158B" w:rsidP="009319F0">
            <w:pPr>
              <w:autoSpaceDE w:val="0"/>
              <w:adjustRightInd w:val="0"/>
              <w:spacing w:line="276" w:lineRule="auto"/>
              <w:jc w:val="center"/>
            </w:pPr>
            <w:r>
              <w:t>78.1</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Внешних совместителей</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234FA"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5</w:t>
            </w:r>
            <w:r w:rsidR="00BE0EF2">
              <w:rPr>
                <w:rFonts w:ascii="Times New Roman" w:eastAsia="Times New Roman" w:hAnsi="Times New Roman"/>
                <w:sz w:val="24"/>
                <w:szCs w:val="24"/>
              </w:rPr>
              <w:t>.8</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E0EF2"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D1158B" w:rsidP="009319F0">
            <w:pPr>
              <w:autoSpaceDE w:val="0"/>
              <w:adjustRightInd w:val="0"/>
              <w:spacing w:line="276" w:lineRule="auto"/>
              <w:jc w:val="center"/>
            </w:pPr>
            <w:r>
              <w:t>6.2</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Количество педагогов, имеющих</w:t>
            </w:r>
          </w:p>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высшее образование</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r w:rsidR="00BE0EF2">
              <w:rPr>
                <w:rFonts w:ascii="Times New Roman" w:eastAsia="Times New Roman" w:hAnsi="Times New Roman"/>
                <w:sz w:val="24"/>
                <w:szCs w:val="24"/>
              </w:rPr>
              <w:t>6</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E0EF2"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76.4</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E0EF2"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r w:rsidR="00D1158B">
              <w:rPr>
                <w:rFonts w:ascii="Times New Roman" w:eastAsia="Times New Roman" w:hAnsi="Times New Roman"/>
                <w:sz w:val="24"/>
                <w:szCs w:val="24"/>
              </w:rPr>
              <w:t>5</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D1158B" w:rsidP="009319F0">
            <w:pPr>
              <w:autoSpaceDE w:val="0"/>
              <w:adjustRightInd w:val="0"/>
              <w:spacing w:line="276" w:lineRule="auto"/>
              <w:jc w:val="center"/>
            </w:pPr>
            <w:r>
              <w:t>78.1</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Из них</w:t>
            </w:r>
            <w:r w:rsidR="009319F0">
              <w:rPr>
                <w:rFonts w:ascii="Times New Roman" w:eastAsia="Times New Roman" w:hAnsi="Times New Roman"/>
                <w:b/>
                <w:sz w:val="24"/>
                <w:szCs w:val="24"/>
              </w:rPr>
              <w:t xml:space="preserve"> </w:t>
            </w:r>
            <w:r w:rsidRPr="00E97DBC">
              <w:rPr>
                <w:rFonts w:ascii="Times New Roman" w:eastAsia="Times New Roman" w:hAnsi="Times New Roman"/>
                <w:b/>
                <w:sz w:val="24"/>
                <w:szCs w:val="24"/>
              </w:rPr>
              <w:t>не имеющих высшего педагогического</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9319F0"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5</w:t>
            </w:r>
            <w:r w:rsidR="00BE0EF2">
              <w:rPr>
                <w:rFonts w:ascii="Times New Roman" w:eastAsia="Times New Roman" w:hAnsi="Times New Roman"/>
                <w:sz w:val="24"/>
                <w:szCs w:val="24"/>
              </w:rPr>
              <w:t>.8</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1</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E0EF2"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F0144F" w:rsidP="009319F0">
            <w:pPr>
              <w:autoSpaceDE w:val="0"/>
              <w:adjustRightInd w:val="0"/>
              <w:spacing w:line="276" w:lineRule="auto"/>
              <w:jc w:val="center"/>
            </w:pPr>
            <w:r w:rsidRPr="00E97DBC">
              <w:t>-</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Количество педагогов</w:t>
            </w:r>
            <w:r w:rsidR="009319F0">
              <w:rPr>
                <w:rFonts w:ascii="Times New Roman" w:eastAsia="Times New Roman" w:hAnsi="Times New Roman"/>
                <w:b/>
                <w:sz w:val="24"/>
                <w:szCs w:val="24"/>
              </w:rPr>
              <w:t>,</w:t>
            </w:r>
            <w:r w:rsidRPr="00E97DBC">
              <w:rPr>
                <w:rFonts w:ascii="Times New Roman" w:eastAsia="Times New Roman" w:hAnsi="Times New Roman"/>
                <w:b/>
                <w:sz w:val="24"/>
                <w:szCs w:val="24"/>
              </w:rPr>
              <w:t xml:space="preserve"> имеющих квалификационную категорию</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r w:rsidR="00BE0EF2">
              <w:rPr>
                <w:rFonts w:ascii="Times New Roman" w:eastAsia="Times New Roman" w:hAnsi="Times New Roman"/>
                <w:sz w:val="24"/>
                <w:szCs w:val="24"/>
              </w:rPr>
              <w:t>7</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E0EF2"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79.4</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r w:rsidR="00BE0EF2">
              <w:rPr>
                <w:rFonts w:ascii="Times New Roman" w:eastAsia="Times New Roman" w:hAnsi="Times New Roman"/>
                <w:sz w:val="24"/>
                <w:szCs w:val="24"/>
              </w:rPr>
              <w:t>8</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E0EF2"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84.8</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r w:rsidR="00D1158B">
              <w:rPr>
                <w:rFonts w:ascii="Times New Roman" w:eastAsia="Times New Roman" w:hAnsi="Times New Roman"/>
                <w:sz w:val="24"/>
                <w:szCs w:val="24"/>
              </w:rPr>
              <w:t>6</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D1158B" w:rsidP="00D1158B">
            <w:pPr>
              <w:autoSpaceDE w:val="0"/>
              <w:adjustRightInd w:val="0"/>
              <w:spacing w:line="276" w:lineRule="auto"/>
              <w:jc w:val="center"/>
            </w:pPr>
            <w:r>
              <w:t>81.2</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Высшую</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r w:rsidR="00BE0EF2">
              <w:rPr>
                <w:rFonts w:ascii="Times New Roman" w:eastAsia="Times New Roman" w:hAnsi="Times New Roman"/>
                <w:sz w:val="24"/>
                <w:szCs w:val="24"/>
              </w:rPr>
              <w:t>2</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BE0EF2"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64.7</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8478ED"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w:t>
            </w:r>
            <w:r w:rsidR="00D80474">
              <w:rPr>
                <w:rFonts w:ascii="Times New Roman" w:eastAsia="Times New Roman" w:hAnsi="Times New Roman"/>
                <w:sz w:val="24"/>
                <w:szCs w:val="24"/>
              </w:rPr>
              <w:t>4</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F0144F"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7</w:t>
            </w:r>
            <w:r w:rsidR="00D80474">
              <w:rPr>
                <w:rFonts w:ascii="Times New Roman" w:eastAsia="Times New Roman" w:hAnsi="Times New Roman"/>
                <w:sz w:val="24"/>
                <w:szCs w:val="24"/>
              </w:rPr>
              <w:t>2.7</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22</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D1158B" w:rsidP="009319F0">
            <w:pPr>
              <w:autoSpaceDE w:val="0"/>
              <w:adjustRightInd w:val="0"/>
              <w:spacing w:line="276" w:lineRule="auto"/>
              <w:jc w:val="center"/>
            </w:pPr>
            <w:r>
              <w:t>68.7</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t>Первую</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D80474"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D80474"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11.7</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D80474"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D80474"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D1158B"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D1158B" w:rsidP="009319F0">
            <w:pPr>
              <w:autoSpaceDE w:val="0"/>
              <w:adjustRightInd w:val="0"/>
              <w:spacing w:line="276" w:lineRule="auto"/>
              <w:jc w:val="center"/>
            </w:pPr>
            <w:r>
              <w:t>9.3</w:t>
            </w:r>
          </w:p>
        </w:tc>
      </w:tr>
      <w:tr w:rsidR="003A2F55" w:rsidRPr="00E97DBC" w:rsidTr="009319F0">
        <w:trPr>
          <w:trHeight w:val="137"/>
        </w:trPr>
        <w:tc>
          <w:tcPr>
            <w:tcW w:w="27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2F55" w:rsidRPr="00E97DBC" w:rsidRDefault="003A2F55" w:rsidP="009319F0">
            <w:pPr>
              <w:pStyle w:val="Standard"/>
              <w:spacing w:after="0"/>
              <w:rPr>
                <w:rFonts w:ascii="Times New Roman" w:eastAsia="Times New Roman" w:hAnsi="Times New Roman"/>
                <w:b/>
                <w:sz w:val="24"/>
                <w:szCs w:val="24"/>
              </w:rPr>
            </w:pPr>
            <w:r w:rsidRPr="00E97DBC">
              <w:rPr>
                <w:rFonts w:ascii="Times New Roman" w:eastAsia="Times New Roman" w:hAnsi="Times New Roman"/>
                <w:b/>
                <w:sz w:val="24"/>
                <w:szCs w:val="24"/>
              </w:rPr>
              <w:lastRenderedPageBreak/>
              <w:t>Без категории</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3033F3" w:rsidP="009319F0">
            <w:pPr>
              <w:pStyle w:val="Standard"/>
              <w:spacing w:after="0"/>
              <w:jc w:val="center"/>
              <w:rPr>
                <w:rFonts w:ascii="Times New Roman" w:eastAsia="Times New Roman" w:hAnsi="Times New Roman"/>
                <w:sz w:val="24"/>
                <w:szCs w:val="24"/>
              </w:rPr>
            </w:pPr>
            <w:r w:rsidRPr="00E97DBC">
              <w:rPr>
                <w:rFonts w:ascii="Times New Roman" w:eastAsia="Times New Roman" w:hAnsi="Times New Roman"/>
                <w:sz w:val="24"/>
                <w:szCs w:val="24"/>
              </w:rPr>
              <w:t>1</w:t>
            </w:r>
          </w:p>
        </w:tc>
        <w:tc>
          <w:tcPr>
            <w:tcW w:w="1134"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D80474"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129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D80474"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7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3A2F55" w:rsidRPr="00E97DBC" w:rsidRDefault="00D80474"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3A2F55" w:rsidRPr="00E97DBC" w:rsidRDefault="00D1158B" w:rsidP="009319F0">
            <w:pPr>
              <w:pStyle w:val="Standard"/>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top w:val="single" w:sz="4" w:space="0" w:color="000001"/>
              <w:left w:val="single" w:sz="4" w:space="0" w:color="000001"/>
              <w:bottom w:val="single" w:sz="4" w:space="0" w:color="000001"/>
              <w:right w:val="single" w:sz="4" w:space="0" w:color="00000A"/>
            </w:tcBorders>
            <w:shd w:val="clear" w:color="auto" w:fill="auto"/>
            <w:vAlign w:val="center"/>
          </w:tcPr>
          <w:p w:rsidR="003A2F55" w:rsidRPr="00E97DBC" w:rsidRDefault="00D1158B" w:rsidP="009319F0">
            <w:pPr>
              <w:autoSpaceDE w:val="0"/>
              <w:adjustRightInd w:val="0"/>
              <w:spacing w:line="276" w:lineRule="auto"/>
              <w:jc w:val="center"/>
            </w:pPr>
            <w:r>
              <w:t>4</w:t>
            </w:r>
          </w:p>
        </w:tc>
      </w:tr>
    </w:tbl>
    <w:p w:rsidR="003A2F55" w:rsidRPr="00E97DBC" w:rsidRDefault="003A2F55" w:rsidP="00995B3C">
      <w:pPr>
        <w:pStyle w:val="Standard"/>
        <w:spacing w:after="0" w:line="360" w:lineRule="auto"/>
        <w:jc w:val="both"/>
        <w:rPr>
          <w:rFonts w:ascii="Times New Roman" w:eastAsia="Times New Roman" w:hAnsi="Times New Roman"/>
          <w:sz w:val="24"/>
          <w:szCs w:val="24"/>
        </w:rPr>
      </w:pPr>
    </w:p>
    <w:p w:rsidR="00D5361D" w:rsidRDefault="003A2F55" w:rsidP="00D5361D">
      <w:pPr>
        <w:pStyle w:val="Standard"/>
        <w:spacing w:after="0" w:line="360" w:lineRule="auto"/>
        <w:ind w:firstLine="709"/>
        <w:jc w:val="both"/>
        <w:rPr>
          <w:rFonts w:ascii="Times New Roman" w:eastAsia="Times New Roman" w:hAnsi="Times New Roman"/>
          <w:sz w:val="24"/>
          <w:szCs w:val="24"/>
        </w:rPr>
      </w:pPr>
      <w:r w:rsidRPr="00E97DBC">
        <w:rPr>
          <w:rFonts w:ascii="Times New Roman" w:eastAsia="Times New Roman" w:hAnsi="Times New Roman"/>
          <w:sz w:val="24"/>
          <w:szCs w:val="24"/>
        </w:rPr>
        <w:t>При подборе и расстановке кадров учитывается их образование, квалификация, мотивация к педагогической деятельности, потребности и возможности школы.</w:t>
      </w:r>
    </w:p>
    <w:p w:rsidR="00D5361D" w:rsidRDefault="00D5361D" w:rsidP="00D5361D">
      <w:pPr>
        <w:pStyle w:val="Standard"/>
        <w:spacing w:after="0" w:line="360" w:lineRule="auto"/>
        <w:ind w:firstLine="709"/>
        <w:jc w:val="both"/>
        <w:rPr>
          <w:rFonts w:ascii="Times New Roman" w:eastAsia="Times New Roman" w:hAnsi="Times New Roman"/>
          <w:sz w:val="24"/>
          <w:szCs w:val="24"/>
        </w:rPr>
      </w:pPr>
      <w:r w:rsidRPr="00D5361D">
        <w:rPr>
          <w:rFonts w:ascii="Times New Roman" w:hAnsi="Times New Roman"/>
          <w:sz w:val="24"/>
          <w:szCs w:val="24"/>
        </w:rPr>
        <w:t xml:space="preserve">Гимназия </w:t>
      </w:r>
      <w:r w:rsidR="003A2F55" w:rsidRPr="00D5361D">
        <w:rPr>
          <w:rFonts w:ascii="Times New Roman" w:hAnsi="Times New Roman"/>
          <w:sz w:val="24"/>
          <w:szCs w:val="24"/>
        </w:rPr>
        <w:t>имеет</w:t>
      </w:r>
      <w:r w:rsidR="008E4605" w:rsidRPr="00D5361D">
        <w:rPr>
          <w:rFonts w:ascii="Times New Roman" w:hAnsi="Times New Roman"/>
          <w:sz w:val="24"/>
          <w:szCs w:val="24"/>
        </w:rPr>
        <w:t xml:space="preserve"> договор о сотрудничестве с Российским Православным Университетом</w:t>
      </w:r>
      <w:r w:rsidR="003A2F55" w:rsidRPr="00D5361D">
        <w:rPr>
          <w:rFonts w:ascii="Times New Roman" w:hAnsi="Times New Roman"/>
          <w:sz w:val="24"/>
          <w:szCs w:val="24"/>
        </w:rPr>
        <w:t xml:space="preserve">, </w:t>
      </w:r>
      <w:r w:rsidRPr="00D5361D">
        <w:rPr>
          <w:rFonts w:ascii="Times New Roman" w:hAnsi="Times New Roman"/>
          <w:sz w:val="24"/>
          <w:szCs w:val="24"/>
        </w:rPr>
        <w:t xml:space="preserve">МГУ им. М. В. Ломоносова </w:t>
      </w:r>
      <w:r w:rsidR="00596D88" w:rsidRPr="00D5361D">
        <w:rPr>
          <w:rFonts w:ascii="Times New Roman" w:hAnsi="Times New Roman"/>
          <w:sz w:val="24"/>
          <w:szCs w:val="24"/>
        </w:rPr>
        <w:t xml:space="preserve">(филологический ф-т). </w:t>
      </w:r>
      <w:r w:rsidR="00596D88" w:rsidRPr="00D5361D">
        <w:rPr>
          <w:rFonts w:ascii="Times New Roman" w:hAnsi="Times New Roman"/>
          <w:color w:val="000000"/>
          <w:spacing w:val="-5"/>
          <w:sz w:val="24"/>
          <w:szCs w:val="24"/>
        </w:rPr>
        <w:t xml:space="preserve">Школа сотрудничает с рядом образовательных центров и университетов Великобритании. </w:t>
      </w:r>
      <w:r w:rsidR="00D05082">
        <w:rPr>
          <w:rFonts w:ascii="Times New Roman" w:hAnsi="Times New Roman"/>
          <w:color w:val="000000"/>
          <w:spacing w:val="-5"/>
          <w:sz w:val="24"/>
          <w:szCs w:val="24"/>
        </w:rPr>
        <w:t xml:space="preserve">Ежегодно группа учащихся Гимназии проходит учебную практику в </w:t>
      </w:r>
      <w:r w:rsidR="00D05082">
        <w:rPr>
          <w:rFonts w:ascii="Times New Roman" w:hAnsi="Times New Roman"/>
          <w:color w:val="000000"/>
          <w:spacing w:val="-5"/>
          <w:sz w:val="24"/>
          <w:szCs w:val="24"/>
          <w:lang w:val="en-US"/>
        </w:rPr>
        <w:t>Belle</w:t>
      </w:r>
      <w:r w:rsidR="00D05082" w:rsidRPr="00D05082">
        <w:rPr>
          <w:rFonts w:ascii="Times New Roman" w:hAnsi="Times New Roman"/>
          <w:color w:val="000000"/>
          <w:spacing w:val="-5"/>
          <w:sz w:val="24"/>
          <w:szCs w:val="24"/>
        </w:rPr>
        <w:t xml:space="preserve"> </w:t>
      </w:r>
      <w:r w:rsidR="00D05082">
        <w:rPr>
          <w:rFonts w:ascii="Times New Roman" w:hAnsi="Times New Roman"/>
          <w:color w:val="000000"/>
          <w:spacing w:val="-5"/>
          <w:sz w:val="24"/>
          <w:szCs w:val="24"/>
          <w:lang w:val="en-US"/>
        </w:rPr>
        <w:t>St</w:t>
      </w:r>
      <w:r w:rsidR="00D05082" w:rsidRPr="00D05082">
        <w:rPr>
          <w:rFonts w:ascii="Times New Roman" w:hAnsi="Times New Roman"/>
          <w:color w:val="000000"/>
          <w:spacing w:val="-5"/>
          <w:sz w:val="24"/>
          <w:szCs w:val="24"/>
        </w:rPr>
        <w:t xml:space="preserve">. </w:t>
      </w:r>
      <w:r w:rsidR="00D05082">
        <w:rPr>
          <w:rFonts w:ascii="Times New Roman" w:hAnsi="Times New Roman"/>
          <w:color w:val="000000"/>
          <w:spacing w:val="-5"/>
          <w:sz w:val="24"/>
          <w:szCs w:val="24"/>
          <w:lang w:val="en-US"/>
        </w:rPr>
        <w:t>Albans</w:t>
      </w:r>
      <w:r w:rsidR="00D05082" w:rsidRPr="00D05082">
        <w:rPr>
          <w:rFonts w:ascii="Times New Roman" w:hAnsi="Times New Roman"/>
          <w:color w:val="000000"/>
          <w:spacing w:val="-5"/>
          <w:sz w:val="24"/>
          <w:szCs w:val="24"/>
        </w:rPr>
        <w:t xml:space="preserve"> </w:t>
      </w:r>
      <w:r w:rsidR="00D05082">
        <w:rPr>
          <w:rFonts w:ascii="Times New Roman" w:hAnsi="Times New Roman"/>
          <w:color w:val="000000"/>
          <w:spacing w:val="-5"/>
          <w:sz w:val="24"/>
          <w:szCs w:val="24"/>
          <w:lang w:val="en-US"/>
        </w:rPr>
        <w:t>school</w:t>
      </w:r>
      <w:r w:rsidR="00D05082">
        <w:rPr>
          <w:rFonts w:ascii="Times New Roman" w:hAnsi="Times New Roman"/>
          <w:color w:val="000000"/>
          <w:spacing w:val="-5"/>
          <w:sz w:val="24"/>
          <w:szCs w:val="24"/>
        </w:rPr>
        <w:t xml:space="preserve"> – город </w:t>
      </w:r>
      <w:r w:rsidR="00D05082">
        <w:rPr>
          <w:rFonts w:ascii="Times New Roman" w:hAnsi="Times New Roman"/>
          <w:color w:val="000000"/>
          <w:spacing w:val="-5"/>
          <w:sz w:val="24"/>
          <w:szCs w:val="24"/>
          <w:lang w:val="en-US"/>
        </w:rPr>
        <w:t>St</w:t>
      </w:r>
      <w:r w:rsidR="00D05082" w:rsidRPr="00D05082">
        <w:rPr>
          <w:rFonts w:ascii="Times New Roman" w:hAnsi="Times New Roman"/>
          <w:color w:val="000000"/>
          <w:spacing w:val="-5"/>
          <w:sz w:val="24"/>
          <w:szCs w:val="24"/>
        </w:rPr>
        <w:t xml:space="preserve">. </w:t>
      </w:r>
      <w:r w:rsidR="00D05082">
        <w:rPr>
          <w:rFonts w:ascii="Times New Roman" w:hAnsi="Times New Roman"/>
          <w:color w:val="000000"/>
          <w:spacing w:val="-5"/>
          <w:sz w:val="24"/>
          <w:szCs w:val="24"/>
          <w:lang w:val="en-US"/>
        </w:rPr>
        <w:t>Albans</w:t>
      </w:r>
      <w:r w:rsidR="00D05082">
        <w:rPr>
          <w:rFonts w:ascii="Times New Roman" w:hAnsi="Times New Roman"/>
          <w:color w:val="000000"/>
          <w:spacing w:val="-5"/>
          <w:sz w:val="24"/>
          <w:szCs w:val="24"/>
        </w:rPr>
        <w:t xml:space="preserve">. </w:t>
      </w:r>
      <w:r w:rsidR="00596D88" w:rsidRPr="00D5361D">
        <w:rPr>
          <w:rFonts w:ascii="Times New Roman" w:hAnsi="Times New Roman"/>
          <w:color w:val="000000"/>
          <w:spacing w:val="-5"/>
          <w:sz w:val="24"/>
          <w:szCs w:val="24"/>
        </w:rPr>
        <w:t xml:space="preserve">В течение </w:t>
      </w:r>
      <w:r w:rsidR="00596D88" w:rsidRPr="00D5361D">
        <w:rPr>
          <w:rFonts w:ascii="Times New Roman" w:hAnsi="Times New Roman"/>
          <w:color w:val="000000"/>
          <w:spacing w:val="-6"/>
          <w:sz w:val="24"/>
          <w:szCs w:val="24"/>
        </w:rPr>
        <w:t xml:space="preserve">всего прошедшего учебного года в </w:t>
      </w:r>
      <w:r>
        <w:rPr>
          <w:rFonts w:ascii="Times New Roman" w:hAnsi="Times New Roman"/>
          <w:color w:val="000000"/>
          <w:spacing w:val="-6"/>
          <w:sz w:val="24"/>
          <w:szCs w:val="24"/>
        </w:rPr>
        <w:t>Гимназии</w:t>
      </w:r>
      <w:r w:rsidR="00596D88" w:rsidRPr="00D5361D">
        <w:rPr>
          <w:rFonts w:ascii="Times New Roman" w:hAnsi="Times New Roman"/>
          <w:color w:val="000000"/>
          <w:spacing w:val="-6"/>
          <w:sz w:val="24"/>
          <w:szCs w:val="24"/>
        </w:rPr>
        <w:t xml:space="preserve"> преподавали английский язык</w:t>
      </w:r>
      <w:r w:rsidR="00596D88" w:rsidRPr="00D5361D">
        <w:rPr>
          <w:rFonts w:ascii="Times New Roman" w:hAnsi="Times New Roman"/>
          <w:color w:val="000000"/>
          <w:spacing w:val="-5"/>
          <w:sz w:val="24"/>
          <w:szCs w:val="24"/>
        </w:rPr>
        <w:t xml:space="preserve"> студе</w:t>
      </w:r>
      <w:r w:rsidR="00FE5D7E">
        <w:rPr>
          <w:rFonts w:ascii="Times New Roman" w:hAnsi="Times New Roman"/>
          <w:color w:val="000000"/>
          <w:spacing w:val="-5"/>
          <w:sz w:val="24"/>
          <w:szCs w:val="24"/>
        </w:rPr>
        <w:t>нты</w:t>
      </w:r>
      <w:r>
        <w:rPr>
          <w:rFonts w:ascii="Times New Roman" w:hAnsi="Times New Roman"/>
          <w:color w:val="000000"/>
          <w:spacing w:val="-5"/>
          <w:sz w:val="24"/>
          <w:szCs w:val="24"/>
        </w:rPr>
        <w:t xml:space="preserve"> из университета г. Бристоль</w:t>
      </w:r>
      <w:r w:rsidR="00596D88" w:rsidRPr="00D5361D">
        <w:rPr>
          <w:rFonts w:ascii="Times New Roman" w:hAnsi="Times New Roman"/>
          <w:color w:val="000000"/>
          <w:spacing w:val="-5"/>
          <w:sz w:val="24"/>
          <w:szCs w:val="24"/>
        </w:rPr>
        <w:t xml:space="preserve">. </w:t>
      </w:r>
      <w:r>
        <w:rPr>
          <w:rFonts w:ascii="Times New Roman" w:hAnsi="Times New Roman"/>
          <w:color w:val="000000"/>
          <w:spacing w:val="-5"/>
          <w:sz w:val="24"/>
          <w:szCs w:val="24"/>
        </w:rPr>
        <w:t xml:space="preserve">Учителя </w:t>
      </w:r>
      <w:r w:rsidR="00596D88" w:rsidRPr="00D5361D">
        <w:rPr>
          <w:rFonts w:ascii="Times New Roman" w:hAnsi="Times New Roman"/>
          <w:color w:val="000000"/>
          <w:spacing w:val="-5"/>
          <w:sz w:val="24"/>
          <w:szCs w:val="24"/>
        </w:rPr>
        <w:t xml:space="preserve">нашей школы, в свою очередь, помогали британским студентам в изучении традиций православной </w:t>
      </w:r>
      <w:r w:rsidR="00596D88" w:rsidRPr="00D5361D">
        <w:rPr>
          <w:rFonts w:ascii="Times New Roman" w:hAnsi="Times New Roman"/>
          <w:color w:val="000000"/>
          <w:spacing w:val="-6"/>
          <w:sz w:val="24"/>
          <w:szCs w:val="24"/>
        </w:rPr>
        <w:t>культуры и русского языка.</w:t>
      </w:r>
    </w:p>
    <w:p w:rsidR="00D5361D" w:rsidRDefault="003A2F55" w:rsidP="00D5361D">
      <w:pPr>
        <w:pStyle w:val="Standard"/>
        <w:spacing w:after="0" w:line="360" w:lineRule="auto"/>
        <w:ind w:firstLine="709"/>
        <w:jc w:val="both"/>
        <w:rPr>
          <w:rFonts w:ascii="Times New Roman" w:eastAsia="Times New Roman" w:hAnsi="Times New Roman"/>
          <w:sz w:val="24"/>
          <w:szCs w:val="24"/>
        </w:rPr>
      </w:pPr>
      <w:r w:rsidRPr="00E97DBC">
        <w:rPr>
          <w:rFonts w:ascii="Times New Roman" w:hAnsi="Times New Roman"/>
          <w:b/>
          <w:sz w:val="24"/>
          <w:szCs w:val="24"/>
        </w:rPr>
        <w:t xml:space="preserve">Мониторинг деятельности учителей и определение уровня </w:t>
      </w:r>
      <w:proofErr w:type="spellStart"/>
      <w:r w:rsidRPr="00E97DBC">
        <w:rPr>
          <w:rFonts w:ascii="Times New Roman" w:hAnsi="Times New Roman"/>
          <w:b/>
          <w:sz w:val="24"/>
          <w:szCs w:val="24"/>
        </w:rPr>
        <w:t>сформированности</w:t>
      </w:r>
      <w:proofErr w:type="spellEnd"/>
      <w:r w:rsidRPr="00E97DBC">
        <w:rPr>
          <w:rFonts w:ascii="Times New Roman" w:hAnsi="Times New Roman"/>
          <w:b/>
          <w:sz w:val="24"/>
          <w:szCs w:val="24"/>
        </w:rPr>
        <w:t xml:space="preserve"> ключевых компетенций педагогов </w:t>
      </w:r>
      <w:r w:rsidR="00A06E24" w:rsidRPr="00E97DBC">
        <w:rPr>
          <w:rFonts w:ascii="Times New Roman" w:hAnsi="Times New Roman"/>
          <w:sz w:val="24"/>
          <w:szCs w:val="24"/>
        </w:rPr>
        <w:t xml:space="preserve">ЧОУ «Елизаветинская гимназия» </w:t>
      </w:r>
      <w:r w:rsidRPr="00E97DBC">
        <w:rPr>
          <w:rFonts w:ascii="Times New Roman" w:hAnsi="Times New Roman"/>
          <w:sz w:val="24"/>
          <w:szCs w:val="24"/>
        </w:rPr>
        <w:t>осуществляется при посещении уроков, при анкетировании учителей, родителей и учащихся.</w:t>
      </w:r>
    </w:p>
    <w:p w:rsidR="003A2F55" w:rsidRDefault="003A2F55" w:rsidP="00D5361D">
      <w:pPr>
        <w:pStyle w:val="Standard"/>
        <w:spacing w:after="0" w:line="360" w:lineRule="auto"/>
        <w:ind w:firstLine="709"/>
        <w:jc w:val="both"/>
        <w:rPr>
          <w:rFonts w:ascii="Times New Roman" w:hAnsi="Times New Roman"/>
          <w:sz w:val="24"/>
          <w:szCs w:val="24"/>
        </w:rPr>
      </w:pPr>
      <w:r w:rsidRPr="00E97DBC">
        <w:rPr>
          <w:rFonts w:ascii="Times New Roman" w:hAnsi="Times New Roman"/>
          <w:sz w:val="24"/>
          <w:szCs w:val="24"/>
        </w:rPr>
        <w:t>Изучаются трудности в работе; уровень профессиональных компетенций и организационных ресурсов учителя; развитие учителем творческого мышления учащихся; эффективность урока; объем домашних заданий; объективность выставления оценок учащимся; педагогическая культура учителя; уровень удовлетворенности собой как педагогом; предрасположенность к конфликтному поведению; оценка личностных особенностей профессиональных проявлений учителя и многое, многое другое.</w:t>
      </w:r>
    </w:p>
    <w:p w:rsidR="00FE5D7E" w:rsidRPr="00D5361D" w:rsidRDefault="00FE5D7E" w:rsidP="00D5361D">
      <w:pPr>
        <w:pStyle w:val="Standard"/>
        <w:spacing w:after="0" w:line="360" w:lineRule="auto"/>
        <w:ind w:firstLine="709"/>
        <w:jc w:val="both"/>
        <w:rPr>
          <w:rFonts w:ascii="Times New Roman" w:eastAsia="Times New Roman" w:hAnsi="Times New Roman"/>
          <w:sz w:val="24"/>
          <w:szCs w:val="24"/>
        </w:rPr>
      </w:pPr>
    </w:p>
    <w:p w:rsidR="00D5361D" w:rsidRDefault="00FE5D7E" w:rsidP="00995B3C">
      <w:pPr>
        <w:pStyle w:val="Standard"/>
        <w:spacing w:line="360" w:lineRule="auto"/>
        <w:jc w:val="both"/>
        <w:rPr>
          <w:rFonts w:ascii="Times New Roman" w:hAnsi="Times New Roman"/>
          <w:b/>
          <w:bCs/>
          <w:sz w:val="24"/>
          <w:szCs w:val="24"/>
          <w:u w:val="single"/>
        </w:rPr>
      </w:pPr>
      <w:r>
        <w:rPr>
          <w:rFonts w:ascii="Times New Roman" w:hAnsi="Times New Roman"/>
          <w:b/>
          <w:bCs/>
          <w:sz w:val="24"/>
          <w:szCs w:val="24"/>
          <w:u w:val="single"/>
        </w:rPr>
        <w:t>Анкетирование учителей (2016-2017</w:t>
      </w:r>
      <w:r w:rsidR="003A2F55" w:rsidRPr="00E97DBC">
        <w:rPr>
          <w:rFonts w:ascii="Times New Roman" w:hAnsi="Times New Roman"/>
          <w:b/>
          <w:bCs/>
          <w:sz w:val="24"/>
          <w:szCs w:val="24"/>
          <w:u w:val="single"/>
        </w:rPr>
        <w:t xml:space="preserve"> года)</w:t>
      </w:r>
    </w:p>
    <w:p w:rsidR="003A2F55" w:rsidRPr="00E97DBC" w:rsidRDefault="003A2F55" w:rsidP="00995B3C">
      <w:pPr>
        <w:pStyle w:val="Standard"/>
        <w:spacing w:line="360" w:lineRule="auto"/>
        <w:jc w:val="both"/>
        <w:rPr>
          <w:rFonts w:ascii="Times New Roman" w:hAnsi="Times New Roman"/>
          <w:b/>
          <w:sz w:val="24"/>
          <w:szCs w:val="24"/>
        </w:rPr>
      </w:pPr>
      <w:r w:rsidRPr="00E97DBC">
        <w:rPr>
          <w:rFonts w:ascii="Times New Roman" w:hAnsi="Times New Roman"/>
          <w:b/>
          <w:i/>
          <w:sz w:val="24"/>
          <w:szCs w:val="24"/>
        </w:rPr>
        <w:t>«Выявление навыков по организации мотивационной среды на уроке»</w:t>
      </w:r>
    </w:p>
    <w:p w:rsidR="00D5361D" w:rsidRDefault="00D5361D" w:rsidP="00995B3C">
      <w:pPr>
        <w:pStyle w:val="Standard"/>
        <w:spacing w:line="360" w:lineRule="auto"/>
        <w:jc w:val="both"/>
        <w:rPr>
          <w:rFonts w:ascii="Times New Roman" w:hAnsi="Times New Roman"/>
          <w:i/>
          <w:sz w:val="24"/>
          <w:szCs w:val="24"/>
        </w:rPr>
      </w:pPr>
      <w:r>
        <w:rPr>
          <w:rFonts w:ascii="Times New Roman" w:hAnsi="Times New Roman"/>
          <w:i/>
          <w:sz w:val="24"/>
          <w:szCs w:val="24"/>
        </w:rPr>
        <w:t>Цель: и</w:t>
      </w:r>
      <w:r w:rsidR="003A2F55" w:rsidRPr="00E97DBC">
        <w:rPr>
          <w:rFonts w:ascii="Times New Roman" w:hAnsi="Times New Roman"/>
          <w:i/>
          <w:sz w:val="24"/>
          <w:szCs w:val="24"/>
        </w:rPr>
        <w:t xml:space="preserve">зучение уровня владения учителем основными методами мотивации и стимулирование деятельности учащихся на уроке. </w:t>
      </w:r>
    </w:p>
    <w:p w:rsidR="003A2F55" w:rsidRPr="00E97DBC" w:rsidRDefault="003A2F55" w:rsidP="00995B3C">
      <w:pPr>
        <w:pStyle w:val="Standard"/>
        <w:spacing w:line="360" w:lineRule="auto"/>
        <w:jc w:val="both"/>
        <w:rPr>
          <w:rFonts w:ascii="Times New Roman" w:hAnsi="Times New Roman"/>
          <w:i/>
          <w:sz w:val="24"/>
          <w:szCs w:val="24"/>
        </w:rPr>
      </w:pPr>
      <w:r w:rsidRPr="00E97DBC">
        <w:rPr>
          <w:rFonts w:ascii="Times New Roman" w:hAnsi="Times New Roman"/>
          <w:i/>
          <w:sz w:val="24"/>
          <w:szCs w:val="24"/>
        </w:rPr>
        <w:t>Коллегам предстояло самим оценить уровень своей деятельности по созданию условий для мотивации работы обучающихся на уроке. Кол-во анкетируемых: 20 человек.</w:t>
      </w:r>
    </w:p>
    <w:p w:rsidR="003A2F55" w:rsidRPr="00E97DBC" w:rsidRDefault="003A2F55" w:rsidP="00995B3C">
      <w:pPr>
        <w:pStyle w:val="Standard"/>
        <w:spacing w:line="360" w:lineRule="auto"/>
        <w:jc w:val="both"/>
        <w:rPr>
          <w:rFonts w:ascii="Times New Roman" w:hAnsi="Times New Roman"/>
          <w:b/>
          <w:sz w:val="24"/>
          <w:szCs w:val="24"/>
        </w:rPr>
      </w:pPr>
      <w:r w:rsidRPr="00E97DBC">
        <w:rPr>
          <w:rFonts w:ascii="Times New Roman" w:hAnsi="Times New Roman"/>
          <w:b/>
          <w:sz w:val="24"/>
          <w:szCs w:val="24"/>
        </w:rPr>
        <w:t>Регулярно в работе используются:</w:t>
      </w:r>
    </w:p>
    <w:p w:rsidR="003A2F55" w:rsidRPr="00E97DBC" w:rsidRDefault="003A2F55" w:rsidP="00995B3C">
      <w:pPr>
        <w:pStyle w:val="Standard"/>
        <w:spacing w:line="360" w:lineRule="auto"/>
        <w:jc w:val="both"/>
        <w:rPr>
          <w:rFonts w:ascii="Times New Roman" w:hAnsi="Times New Roman"/>
          <w:sz w:val="24"/>
          <w:szCs w:val="24"/>
        </w:rPr>
      </w:pPr>
      <w:r w:rsidRPr="00E97DBC">
        <w:rPr>
          <w:rFonts w:ascii="Times New Roman" w:hAnsi="Times New Roman"/>
          <w:b/>
          <w:sz w:val="24"/>
          <w:szCs w:val="24"/>
        </w:rPr>
        <w:t xml:space="preserve">ПОЗНАВАТЕЛЬНЫЕ МЕТОДЫ   </w:t>
      </w:r>
    </w:p>
    <w:p w:rsidR="003A2F55" w:rsidRPr="00E97DBC" w:rsidRDefault="003A2F55" w:rsidP="00995B3C">
      <w:pPr>
        <w:pStyle w:val="Standard"/>
        <w:spacing w:line="360" w:lineRule="auto"/>
        <w:jc w:val="both"/>
        <w:rPr>
          <w:rFonts w:ascii="Times New Roman" w:hAnsi="Times New Roman"/>
          <w:b/>
          <w:sz w:val="24"/>
          <w:szCs w:val="24"/>
        </w:rPr>
      </w:pPr>
      <w:r w:rsidRPr="00E97DBC">
        <w:rPr>
          <w:rFonts w:ascii="Times New Roman" w:hAnsi="Times New Roman"/>
          <w:b/>
          <w:noProof/>
          <w:sz w:val="24"/>
          <w:szCs w:val="24"/>
          <w:lang w:eastAsia="ru-RU"/>
        </w:rPr>
        <w:lastRenderedPageBreak/>
        <w:drawing>
          <wp:inline distT="0" distB="0" distL="0" distR="0">
            <wp:extent cx="4189730" cy="2571750"/>
            <wp:effectExtent l="19050" t="0" r="20320" b="0"/>
            <wp:docPr id="2"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2F55" w:rsidRPr="00E97DBC" w:rsidRDefault="003A2F55" w:rsidP="00995B3C">
      <w:pPr>
        <w:pStyle w:val="Standard"/>
        <w:spacing w:line="360" w:lineRule="auto"/>
        <w:rPr>
          <w:rFonts w:ascii="Times New Roman" w:hAnsi="Times New Roman"/>
          <w:sz w:val="24"/>
          <w:szCs w:val="24"/>
        </w:rPr>
      </w:pPr>
      <w:r w:rsidRPr="00E97DBC">
        <w:rPr>
          <w:rFonts w:ascii="Times New Roman" w:hAnsi="Times New Roman"/>
          <w:b/>
          <w:sz w:val="24"/>
          <w:szCs w:val="24"/>
        </w:rPr>
        <w:t xml:space="preserve">ВОЛЕВЫЕ МЕТОДЫ    </w:t>
      </w:r>
    </w:p>
    <w:p w:rsidR="003A2F55" w:rsidRPr="00E97DBC" w:rsidRDefault="003A2F55" w:rsidP="00995B3C">
      <w:pPr>
        <w:pStyle w:val="Standard"/>
        <w:spacing w:line="360" w:lineRule="auto"/>
        <w:jc w:val="both"/>
        <w:rPr>
          <w:rFonts w:ascii="Times New Roman" w:hAnsi="Times New Roman"/>
          <w:b/>
          <w:sz w:val="24"/>
          <w:szCs w:val="24"/>
        </w:rPr>
      </w:pPr>
      <w:r w:rsidRPr="00E97DBC">
        <w:rPr>
          <w:rFonts w:ascii="Times New Roman" w:hAnsi="Times New Roman"/>
          <w:b/>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189730" cy="2638425"/>
            <wp:effectExtent l="19050" t="0" r="20320" b="0"/>
            <wp:wrapSquare wrapText="bothSides"/>
            <wp:docPr id="4"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E97DBC">
        <w:rPr>
          <w:rFonts w:ascii="Times New Roman" w:hAnsi="Times New Roman"/>
          <w:b/>
          <w:sz w:val="24"/>
          <w:szCs w:val="24"/>
        </w:rPr>
        <w:br w:type="textWrapping" w:clear="all"/>
      </w:r>
    </w:p>
    <w:p w:rsidR="003A2F55" w:rsidRPr="00E97DBC" w:rsidRDefault="003A2F55" w:rsidP="00995B3C">
      <w:pPr>
        <w:pStyle w:val="Standard"/>
        <w:spacing w:line="360" w:lineRule="auto"/>
        <w:rPr>
          <w:rFonts w:ascii="Times New Roman" w:hAnsi="Times New Roman"/>
          <w:b/>
          <w:sz w:val="24"/>
          <w:szCs w:val="24"/>
        </w:rPr>
      </w:pPr>
      <w:r w:rsidRPr="00E97DBC">
        <w:rPr>
          <w:rFonts w:ascii="Times New Roman" w:hAnsi="Times New Roman"/>
          <w:b/>
          <w:sz w:val="24"/>
          <w:szCs w:val="24"/>
        </w:rPr>
        <w:t xml:space="preserve">СОЦИАЛЬНЫЕ МЕТОДЫ </w:t>
      </w:r>
    </w:p>
    <w:p w:rsidR="003A2F55" w:rsidRPr="00E97DBC" w:rsidRDefault="003A2F55" w:rsidP="00995B3C">
      <w:pPr>
        <w:pStyle w:val="Standard"/>
        <w:spacing w:line="360" w:lineRule="auto"/>
        <w:rPr>
          <w:rFonts w:ascii="Times New Roman" w:hAnsi="Times New Roman"/>
          <w:b/>
          <w:sz w:val="24"/>
          <w:szCs w:val="24"/>
        </w:rPr>
      </w:pPr>
      <w:r w:rsidRPr="00E97DBC">
        <w:rPr>
          <w:rFonts w:ascii="Times New Roman" w:hAnsi="Times New Roman"/>
          <w:b/>
          <w:noProof/>
          <w:sz w:val="24"/>
          <w:szCs w:val="24"/>
          <w:lang w:eastAsia="ru-RU"/>
        </w:rPr>
        <w:drawing>
          <wp:inline distT="0" distB="0" distL="0" distR="0">
            <wp:extent cx="4189730" cy="2647950"/>
            <wp:effectExtent l="19050" t="0" r="20320" b="0"/>
            <wp:docPr id="7"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5082" w:rsidRDefault="003A2F55" w:rsidP="00995B3C">
      <w:pPr>
        <w:pStyle w:val="Standard"/>
        <w:spacing w:after="0" w:line="360" w:lineRule="auto"/>
        <w:jc w:val="both"/>
        <w:rPr>
          <w:rFonts w:ascii="Times New Roman" w:eastAsia="Times New Roman" w:hAnsi="Times New Roman"/>
          <w:sz w:val="24"/>
          <w:szCs w:val="24"/>
        </w:rPr>
      </w:pPr>
      <w:r w:rsidRPr="00D05082">
        <w:rPr>
          <w:rFonts w:ascii="Times New Roman" w:hAnsi="Times New Roman"/>
          <w:sz w:val="24"/>
          <w:szCs w:val="24"/>
        </w:rPr>
        <w:lastRenderedPageBreak/>
        <w:t xml:space="preserve">100 % анкетируемых имеют </w:t>
      </w:r>
      <w:r w:rsidRPr="00D05082">
        <w:rPr>
          <w:rFonts w:ascii="Times New Roman" w:hAnsi="Times New Roman"/>
          <w:sz w:val="24"/>
          <w:szCs w:val="24"/>
          <w:u w:val="single"/>
        </w:rPr>
        <w:t>оптимальный уровень применения различных методов мотивации и стимулирования учебной деятельности.</w:t>
      </w:r>
    </w:p>
    <w:p w:rsidR="003A2F55" w:rsidRPr="00E97DBC" w:rsidRDefault="003A2F55" w:rsidP="00995B3C">
      <w:pPr>
        <w:pStyle w:val="Standard"/>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 xml:space="preserve">Формированию индивидуального стиля деятельности учителя и росту профессионализма способствует аттестация, которая проводится в соответствии с </w:t>
      </w:r>
      <w:r w:rsidRPr="00E97DBC">
        <w:rPr>
          <w:rFonts w:ascii="Times New Roman" w:eastAsia="Times New Roman" w:hAnsi="Times New Roman"/>
          <w:b/>
          <w:sz w:val="24"/>
          <w:szCs w:val="24"/>
        </w:rPr>
        <w:t>приказом от 24.03.2010 № 209 Министерства образования и науки РФ о порядке аттестации педагогических работников государственных и муниципальных образовательных учреждений, введенным с 01.01.2011г</w:t>
      </w:r>
      <w:r w:rsidRPr="00E97DBC">
        <w:rPr>
          <w:rFonts w:ascii="Times New Roman" w:eastAsia="Times New Roman" w:hAnsi="Times New Roman"/>
          <w:sz w:val="24"/>
          <w:szCs w:val="24"/>
        </w:rPr>
        <w:t xml:space="preserve">. </w:t>
      </w:r>
    </w:p>
    <w:p w:rsidR="003A2F55" w:rsidRPr="00E97DBC" w:rsidRDefault="003A2F55" w:rsidP="00995B3C">
      <w:pPr>
        <w:pStyle w:val="Standard"/>
        <w:spacing w:after="0" w:line="360" w:lineRule="auto"/>
        <w:jc w:val="both"/>
        <w:rPr>
          <w:rFonts w:ascii="Times New Roman" w:hAnsi="Times New Roman"/>
          <w:b/>
          <w:sz w:val="24"/>
          <w:szCs w:val="24"/>
        </w:rPr>
      </w:pPr>
      <w:r w:rsidRPr="00E97DBC">
        <w:rPr>
          <w:rFonts w:ascii="Times New Roman" w:eastAsia="Times New Roman" w:hAnsi="Times New Roman"/>
          <w:b/>
          <w:sz w:val="24"/>
          <w:szCs w:val="24"/>
        </w:rPr>
        <w:t>Основными задачами аттестации являются:</w:t>
      </w:r>
    </w:p>
    <w:p w:rsidR="003A2F55" w:rsidRPr="00E97DBC" w:rsidRDefault="003A2F55" w:rsidP="00E50EFF">
      <w:pPr>
        <w:pStyle w:val="af3"/>
        <w:numPr>
          <w:ilvl w:val="0"/>
          <w:numId w:val="12"/>
        </w:numPr>
        <w:suppressAutoHyphens/>
        <w:autoSpaceDN w:val="0"/>
        <w:spacing w:line="360" w:lineRule="auto"/>
        <w:contextualSpacing w:val="0"/>
        <w:textAlignment w:val="baseline"/>
        <w:rPr>
          <w:rFonts w:ascii="Times New Roman" w:eastAsia="Times New Roman" w:hAnsi="Times New Roman"/>
          <w:sz w:val="24"/>
          <w:szCs w:val="24"/>
        </w:rPr>
      </w:pPr>
      <w:r w:rsidRPr="00E97DBC">
        <w:rPr>
          <w:rFonts w:ascii="Times New Roman" w:eastAsia="Times New Roman" w:hAnsi="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 профессионального роста, использование современных педагогических технологий, повышений эффективности и качества педагогического труда;</w:t>
      </w:r>
    </w:p>
    <w:p w:rsidR="003A2F55" w:rsidRPr="00E97DBC" w:rsidRDefault="003A2F55" w:rsidP="00E50EFF">
      <w:pPr>
        <w:pStyle w:val="af3"/>
        <w:numPr>
          <w:ilvl w:val="0"/>
          <w:numId w:val="12"/>
        </w:numPr>
        <w:suppressAutoHyphens/>
        <w:autoSpaceDN w:val="0"/>
        <w:spacing w:line="360" w:lineRule="auto"/>
        <w:contextualSpacing w:val="0"/>
        <w:textAlignment w:val="baseline"/>
        <w:rPr>
          <w:rFonts w:ascii="Times New Roman" w:eastAsia="Times New Roman" w:hAnsi="Times New Roman"/>
          <w:sz w:val="24"/>
          <w:szCs w:val="24"/>
        </w:rPr>
      </w:pPr>
      <w:r w:rsidRPr="00E97DBC">
        <w:rPr>
          <w:rFonts w:ascii="Times New Roman" w:eastAsia="Times New Roman" w:hAnsi="Times New Roman"/>
          <w:sz w:val="24"/>
          <w:szCs w:val="24"/>
        </w:rPr>
        <w:t>выявление перспектив использования потенциальных возможностей педагогических кадров;</w:t>
      </w:r>
    </w:p>
    <w:p w:rsidR="003A2F55" w:rsidRPr="00E97DBC" w:rsidRDefault="003A2F55" w:rsidP="00E50EFF">
      <w:pPr>
        <w:pStyle w:val="af3"/>
        <w:numPr>
          <w:ilvl w:val="0"/>
          <w:numId w:val="12"/>
        </w:numPr>
        <w:suppressAutoHyphens/>
        <w:autoSpaceDN w:val="0"/>
        <w:spacing w:line="360" w:lineRule="auto"/>
        <w:contextualSpacing w:val="0"/>
        <w:textAlignment w:val="baseline"/>
        <w:rPr>
          <w:rFonts w:ascii="Times New Roman" w:eastAsia="Times New Roman" w:hAnsi="Times New Roman"/>
          <w:sz w:val="24"/>
          <w:szCs w:val="24"/>
        </w:rPr>
      </w:pPr>
      <w:r w:rsidRPr="00E97DBC">
        <w:rPr>
          <w:rFonts w:ascii="Times New Roman" w:eastAsia="Times New Roman" w:hAnsi="Times New Roman"/>
          <w:sz w:val="24"/>
          <w:szCs w:val="24"/>
        </w:rPr>
        <w:t xml:space="preserve">учет требований ФГОС к кадровым условиям реализации образовательных программ при формировании кадрового состава </w:t>
      </w:r>
      <w:r w:rsidR="00A06E24" w:rsidRPr="00E97DBC">
        <w:rPr>
          <w:rFonts w:ascii="Times New Roman" w:eastAsia="Times New Roman" w:hAnsi="Times New Roman"/>
          <w:sz w:val="24"/>
          <w:szCs w:val="24"/>
        </w:rPr>
        <w:t>ЧОУ «Елизаветинская гимназия»</w:t>
      </w:r>
      <w:r w:rsidR="00C05382">
        <w:rPr>
          <w:rFonts w:ascii="Times New Roman" w:eastAsia="Times New Roman" w:hAnsi="Times New Roman"/>
          <w:sz w:val="24"/>
          <w:szCs w:val="24"/>
        </w:rPr>
        <w:t>;</w:t>
      </w:r>
    </w:p>
    <w:p w:rsidR="003A2F55" w:rsidRPr="00E97DBC" w:rsidRDefault="00C05382" w:rsidP="00E50EFF">
      <w:pPr>
        <w:pStyle w:val="af3"/>
        <w:numPr>
          <w:ilvl w:val="0"/>
          <w:numId w:val="12"/>
        </w:numPr>
        <w:suppressAutoHyphens/>
        <w:autoSpaceDN w:val="0"/>
        <w:spacing w:after="200" w:line="360" w:lineRule="auto"/>
        <w:contextualSpacing w:val="0"/>
        <w:textAlignment w:val="baseline"/>
        <w:rPr>
          <w:rFonts w:ascii="Times New Roman" w:eastAsia="Times New Roman" w:hAnsi="Times New Roman"/>
          <w:sz w:val="24"/>
          <w:szCs w:val="24"/>
        </w:rPr>
      </w:pPr>
      <w:r>
        <w:rPr>
          <w:rFonts w:ascii="Times New Roman" w:eastAsia="Times New Roman" w:hAnsi="Times New Roman"/>
          <w:sz w:val="24"/>
          <w:szCs w:val="24"/>
        </w:rPr>
        <w:t>о</w:t>
      </w:r>
      <w:r w:rsidR="003A2F55" w:rsidRPr="00E97DBC">
        <w:rPr>
          <w:rFonts w:ascii="Times New Roman" w:eastAsia="Times New Roman" w:hAnsi="Times New Roman"/>
          <w:sz w:val="24"/>
          <w:szCs w:val="24"/>
        </w:rPr>
        <w:t>беспечение дифференцированного уровня оплаты педагогических работников.</w:t>
      </w:r>
    </w:p>
    <w:p w:rsidR="003A2F55" w:rsidRPr="00E97DBC" w:rsidRDefault="003A2F55" w:rsidP="00995B3C">
      <w:pPr>
        <w:pStyle w:val="Standard"/>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ab/>
        <w:t>Существует системность работы по повышению квалификации и курсовой подготовки педагогических и руководящих кадров.</w:t>
      </w:r>
    </w:p>
    <w:p w:rsidR="003A2F55" w:rsidRPr="00E97DBC" w:rsidRDefault="003A2F55" w:rsidP="00995B3C">
      <w:pPr>
        <w:pStyle w:val="Standard"/>
        <w:spacing w:after="0" w:line="360" w:lineRule="auto"/>
        <w:ind w:firstLine="708"/>
        <w:jc w:val="both"/>
        <w:rPr>
          <w:rFonts w:ascii="Times New Roman" w:hAnsi="Times New Roman"/>
          <w:sz w:val="24"/>
          <w:szCs w:val="24"/>
        </w:rPr>
      </w:pPr>
      <w:r w:rsidRPr="00E97DBC">
        <w:rPr>
          <w:rFonts w:ascii="Times New Roman" w:eastAsia="Times New Roman" w:hAnsi="Times New Roman"/>
          <w:sz w:val="24"/>
          <w:szCs w:val="24"/>
        </w:rPr>
        <w:t xml:space="preserve">Имеется план повышения квалификации, который систематически реализуется в полном объеме </w:t>
      </w:r>
      <w:r w:rsidRPr="00E97DBC">
        <w:rPr>
          <w:rFonts w:ascii="Times New Roman" w:hAnsi="Times New Roman"/>
          <w:sz w:val="24"/>
          <w:szCs w:val="24"/>
        </w:rPr>
        <w:t>(</w:t>
      </w:r>
      <w:r w:rsidR="00FE5D7E">
        <w:rPr>
          <w:rFonts w:ascii="Times New Roman" w:eastAsia="Times New Roman" w:hAnsi="Times New Roman"/>
          <w:sz w:val="24"/>
          <w:szCs w:val="24"/>
        </w:rPr>
        <w:t xml:space="preserve">не менее чем один-два раза в </w:t>
      </w:r>
      <w:r w:rsidRPr="00E97DBC">
        <w:rPr>
          <w:rFonts w:ascii="Times New Roman" w:eastAsia="Times New Roman" w:hAnsi="Times New Roman"/>
          <w:sz w:val="24"/>
          <w:szCs w:val="24"/>
        </w:rPr>
        <w:t xml:space="preserve">3 года). Повышение квалификации педагогических работников школы происходит на базе </w:t>
      </w:r>
      <w:r w:rsidRPr="00E97DBC">
        <w:rPr>
          <w:rFonts w:ascii="Times New Roman" w:eastAsia="Times New Roman" w:hAnsi="Times New Roman"/>
          <w:b/>
          <w:i/>
          <w:sz w:val="24"/>
          <w:szCs w:val="24"/>
        </w:rPr>
        <w:t>МИОО</w:t>
      </w:r>
      <w:r w:rsidRPr="00E97DBC">
        <w:rPr>
          <w:rFonts w:ascii="Times New Roman" w:eastAsia="Times New Roman" w:hAnsi="Times New Roman"/>
          <w:sz w:val="24"/>
          <w:szCs w:val="24"/>
        </w:rPr>
        <w:t xml:space="preserve">, </w:t>
      </w:r>
      <w:r w:rsidR="003821CF">
        <w:rPr>
          <w:rFonts w:ascii="Times New Roman" w:eastAsia="Times New Roman" w:hAnsi="Times New Roman"/>
          <w:sz w:val="24"/>
          <w:szCs w:val="24"/>
        </w:rPr>
        <w:t xml:space="preserve">образовательные курсы </w:t>
      </w:r>
      <w:r w:rsidRPr="00E97DBC">
        <w:rPr>
          <w:rFonts w:ascii="Times New Roman" w:eastAsia="Times New Roman" w:hAnsi="Times New Roman"/>
          <w:b/>
          <w:i/>
          <w:sz w:val="24"/>
          <w:szCs w:val="24"/>
        </w:rPr>
        <w:t>МЦКО, МПГУ, ФГОУ «Академия повышения квалификации работников образования», в магистратурах и аспирантурах ВУЗов.</w:t>
      </w:r>
    </w:p>
    <w:p w:rsidR="003A2F55" w:rsidRPr="00E97DBC" w:rsidRDefault="003A2F55" w:rsidP="00995B3C">
      <w:pPr>
        <w:pStyle w:val="Standard"/>
        <w:spacing w:after="0" w:line="360" w:lineRule="auto"/>
        <w:ind w:firstLine="708"/>
        <w:jc w:val="both"/>
        <w:rPr>
          <w:rFonts w:ascii="Times New Roman" w:eastAsia="Times New Roman" w:hAnsi="Times New Roman"/>
          <w:sz w:val="24"/>
          <w:szCs w:val="24"/>
        </w:rPr>
      </w:pPr>
      <w:r w:rsidRPr="00E97DBC">
        <w:rPr>
          <w:rFonts w:ascii="Times New Roman" w:eastAsia="Times New Roman" w:hAnsi="Times New Roman"/>
          <w:sz w:val="24"/>
          <w:szCs w:val="24"/>
        </w:rPr>
        <w:t>Помимо плановых курсов учителя выбирают курсы по отдельным модулям в соответствии с требованиями социального заказа. Учителя активно занимаются на дистанционных курсах, курсах по профилю в различных институтах и университетах, на лекционных курсах, организованных на базе школы. Педагоги школы постоянно повышают ИКТ-компетентность.  Учителя активно работают</w:t>
      </w:r>
      <w:r w:rsidR="00C05382">
        <w:rPr>
          <w:rFonts w:ascii="Times New Roman" w:eastAsia="Times New Roman" w:hAnsi="Times New Roman"/>
          <w:sz w:val="24"/>
          <w:szCs w:val="24"/>
        </w:rPr>
        <w:t xml:space="preserve"> в информационном пространстве: </w:t>
      </w:r>
      <w:r w:rsidRPr="00E97DBC">
        <w:rPr>
          <w:rFonts w:ascii="Times New Roman" w:eastAsia="Times New Roman" w:hAnsi="Times New Roman"/>
          <w:sz w:val="24"/>
          <w:szCs w:val="24"/>
        </w:rPr>
        <w:t>семинары, практикумы для учителей «</w:t>
      </w:r>
      <w:r w:rsidR="00FE5D7E">
        <w:rPr>
          <w:rFonts w:ascii="Times New Roman" w:eastAsia="Times New Roman" w:hAnsi="Times New Roman"/>
          <w:sz w:val="24"/>
          <w:szCs w:val="24"/>
        </w:rPr>
        <w:t xml:space="preserve">Использование ИКТ на различных </w:t>
      </w:r>
      <w:r w:rsidRPr="00E97DBC">
        <w:rPr>
          <w:rFonts w:ascii="Times New Roman" w:eastAsia="Times New Roman" w:hAnsi="Times New Roman"/>
          <w:sz w:val="24"/>
          <w:szCs w:val="24"/>
        </w:rPr>
        <w:t>уроках» (начальная школа, физики, химии, литературы и т.д.).</w:t>
      </w:r>
    </w:p>
    <w:p w:rsidR="003A2F55" w:rsidRPr="00E97DBC" w:rsidRDefault="003A2F55" w:rsidP="00995B3C">
      <w:pPr>
        <w:pStyle w:val="Standard"/>
        <w:spacing w:after="0" w:line="360" w:lineRule="auto"/>
        <w:ind w:firstLine="708"/>
        <w:jc w:val="both"/>
        <w:rPr>
          <w:rFonts w:ascii="Times New Roman" w:eastAsia="Times New Roman" w:hAnsi="Times New Roman"/>
          <w:sz w:val="24"/>
          <w:szCs w:val="24"/>
        </w:rPr>
      </w:pPr>
      <w:r w:rsidRPr="00E97DBC">
        <w:rPr>
          <w:rFonts w:ascii="Times New Roman" w:eastAsia="Times New Roman" w:hAnsi="Times New Roman"/>
          <w:sz w:val="24"/>
          <w:szCs w:val="24"/>
        </w:rPr>
        <w:t xml:space="preserve">Нововведения в системе образования поставили учителя в ситуацию необходимости качественного изменения профессиональной компетентности.  </w:t>
      </w:r>
    </w:p>
    <w:p w:rsidR="003A2F55" w:rsidRDefault="003A2F55" w:rsidP="00995B3C">
      <w:pPr>
        <w:pStyle w:val="Standard"/>
        <w:spacing w:after="0" w:line="360" w:lineRule="auto"/>
        <w:ind w:firstLine="708"/>
        <w:jc w:val="both"/>
        <w:rPr>
          <w:rFonts w:ascii="Times New Roman" w:eastAsia="Times New Roman" w:hAnsi="Times New Roman"/>
          <w:sz w:val="24"/>
          <w:szCs w:val="24"/>
        </w:rPr>
      </w:pPr>
      <w:r w:rsidRPr="00E97DBC">
        <w:rPr>
          <w:rFonts w:ascii="Times New Roman" w:eastAsia="Times New Roman" w:hAnsi="Times New Roman"/>
          <w:sz w:val="24"/>
          <w:szCs w:val="24"/>
        </w:rPr>
        <w:lastRenderedPageBreak/>
        <w:t xml:space="preserve">Для выявления проблем </w:t>
      </w:r>
      <w:r w:rsidR="00FE5D7E">
        <w:rPr>
          <w:rFonts w:ascii="Times New Roman" w:eastAsia="Times New Roman" w:hAnsi="Times New Roman"/>
          <w:sz w:val="24"/>
          <w:szCs w:val="24"/>
        </w:rPr>
        <w:t xml:space="preserve">учителей мы провели внутреннюю </w:t>
      </w:r>
      <w:r w:rsidRPr="00E97DBC">
        <w:rPr>
          <w:rFonts w:ascii="Times New Roman" w:eastAsia="Times New Roman" w:hAnsi="Times New Roman"/>
          <w:sz w:val="24"/>
          <w:szCs w:val="24"/>
        </w:rPr>
        <w:t xml:space="preserve">аттестацию педагогических кадров, которая проводилась по материалам, находящимся в открытом регистре МЦКО </w:t>
      </w:r>
      <w:r w:rsidR="00FE5D7E">
        <w:rPr>
          <w:rFonts w:ascii="Times New Roman" w:eastAsia="Times New Roman" w:hAnsi="Times New Roman"/>
          <w:b/>
          <w:sz w:val="24"/>
          <w:szCs w:val="24"/>
        </w:rPr>
        <w:t>в 2016</w:t>
      </w:r>
      <w:r w:rsidRPr="00E97DBC">
        <w:rPr>
          <w:rFonts w:ascii="Times New Roman" w:eastAsia="Times New Roman" w:hAnsi="Times New Roman"/>
          <w:b/>
          <w:sz w:val="24"/>
          <w:szCs w:val="24"/>
        </w:rPr>
        <w:t>-201</w:t>
      </w:r>
      <w:r w:rsidR="00FE5D7E">
        <w:rPr>
          <w:rFonts w:ascii="Times New Roman" w:eastAsia="Times New Roman" w:hAnsi="Times New Roman"/>
          <w:b/>
          <w:sz w:val="24"/>
          <w:szCs w:val="24"/>
        </w:rPr>
        <w:t>7</w:t>
      </w:r>
      <w:r w:rsidRPr="00E97DBC">
        <w:rPr>
          <w:rFonts w:ascii="Times New Roman" w:eastAsia="Times New Roman" w:hAnsi="Times New Roman"/>
          <w:b/>
          <w:sz w:val="24"/>
          <w:szCs w:val="24"/>
        </w:rPr>
        <w:t xml:space="preserve"> учебном году</w:t>
      </w:r>
      <w:r w:rsidRPr="00E97DBC">
        <w:rPr>
          <w:rFonts w:ascii="Times New Roman" w:eastAsia="Times New Roman" w:hAnsi="Times New Roman"/>
          <w:sz w:val="24"/>
          <w:szCs w:val="24"/>
        </w:rPr>
        <w:t xml:space="preserve">. Цели рейтинговой оценки – способствовать достижению качественного образования посредством получения объективной информации о состоянии профессиональной деятельности каждого педагога. </w:t>
      </w:r>
    </w:p>
    <w:p w:rsidR="009C06AB" w:rsidRPr="00E97DBC" w:rsidRDefault="009C06AB" w:rsidP="00995B3C">
      <w:pPr>
        <w:pStyle w:val="Standard"/>
        <w:spacing w:after="0" w:line="360" w:lineRule="auto"/>
        <w:ind w:firstLine="708"/>
        <w:jc w:val="both"/>
        <w:rPr>
          <w:rFonts w:ascii="Times New Roman" w:eastAsia="Times New Roman" w:hAnsi="Times New Roman"/>
          <w:sz w:val="24"/>
          <w:szCs w:val="24"/>
        </w:rPr>
      </w:pPr>
    </w:p>
    <w:p w:rsidR="003A2F55" w:rsidRPr="00E97DBC" w:rsidRDefault="003A2F55" w:rsidP="00995B3C">
      <w:pPr>
        <w:pStyle w:val="Standard"/>
        <w:spacing w:after="0" w:line="360" w:lineRule="auto"/>
        <w:ind w:firstLine="708"/>
        <w:jc w:val="both"/>
        <w:rPr>
          <w:rFonts w:ascii="Times New Roman" w:eastAsia="Times New Roman" w:hAnsi="Times New Roman"/>
          <w:b/>
          <w:sz w:val="24"/>
          <w:szCs w:val="24"/>
          <w:u w:val="single"/>
        </w:rPr>
      </w:pPr>
      <w:r w:rsidRPr="00E97DBC">
        <w:rPr>
          <w:rFonts w:ascii="Times New Roman" w:eastAsia="Times New Roman" w:hAnsi="Times New Roman"/>
          <w:b/>
          <w:sz w:val="24"/>
          <w:szCs w:val="24"/>
          <w:u w:val="single"/>
        </w:rPr>
        <w:t xml:space="preserve">Проведение рейтинговой оценки имеет следующие результаты:         </w:t>
      </w:r>
    </w:p>
    <w:p w:rsidR="003A2F55" w:rsidRPr="00E97DBC" w:rsidRDefault="003A2F55" w:rsidP="00995B3C">
      <w:pPr>
        <w:pStyle w:val="Standard"/>
        <w:shd w:val="clear" w:color="auto" w:fill="FFFFFF"/>
        <w:spacing w:after="0" w:line="360" w:lineRule="auto"/>
        <w:ind w:left="720"/>
        <w:jc w:val="both"/>
        <w:rPr>
          <w:rFonts w:ascii="Times New Roman" w:eastAsia="Times New Roman" w:hAnsi="Times New Roman"/>
          <w:sz w:val="24"/>
          <w:szCs w:val="24"/>
        </w:rPr>
      </w:pPr>
      <w:r w:rsidRPr="00E97DBC">
        <w:rPr>
          <w:rFonts w:ascii="Times New Roman" w:eastAsia="Times New Roman" w:hAnsi="Times New Roman"/>
          <w:noProof/>
          <w:sz w:val="24"/>
          <w:szCs w:val="24"/>
          <w:lang w:eastAsia="ru-RU"/>
        </w:rPr>
        <w:drawing>
          <wp:inline distT="0" distB="0" distL="0" distR="0">
            <wp:extent cx="4572000" cy="1666875"/>
            <wp:effectExtent l="19050" t="0" r="19050"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2F55" w:rsidRPr="00E97DBC" w:rsidRDefault="003A2F55" w:rsidP="00E50EFF">
      <w:pPr>
        <w:pStyle w:val="af3"/>
        <w:numPr>
          <w:ilvl w:val="0"/>
          <w:numId w:val="10"/>
        </w:numPr>
        <w:shd w:val="clear" w:color="auto" w:fill="FFFFFF"/>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eastAsia="Times New Roman" w:hAnsi="Times New Roman"/>
          <w:b/>
          <w:sz w:val="24"/>
          <w:szCs w:val="24"/>
        </w:rPr>
        <w:t>высокий уровень    –     31%</w:t>
      </w:r>
      <w:r w:rsidRPr="00E97DBC">
        <w:rPr>
          <w:rFonts w:ascii="Times New Roman" w:eastAsia="Times New Roman" w:hAnsi="Times New Roman"/>
          <w:sz w:val="24"/>
          <w:szCs w:val="24"/>
        </w:rPr>
        <w:t xml:space="preserve"> (это педагоги, работающие </w:t>
      </w:r>
      <w:r w:rsidR="00C05382">
        <w:rPr>
          <w:rFonts w:ascii="Times New Roman" w:eastAsia="Times New Roman" w:hAnsi="Times New Roman"/>
          <w:sz w:val="24"/>
          <w:szCs w:val="24"/>
        </w:rPr>
        <w:t xml:space="preserve">на высоком уровне высокой </w:t>
      </w:r>
      <w:r w:rsidRPr="00E97DBC">
        <w:rPr>
          <w:rFonts w:ascii="Times New Roman" w:eastAsia="Times New Roman" w:hAnsi="Times New Roman"/>
          <w:sz w:val="24"/>
          <w:szCs w:val="24"/>
        </w:rPr>
        <w:t xml:space="preserve">компетентности; эти педагоги умеют организовать свою деятельность и деятельность учеников для достижения намеченных целей),                                    </w:t>
      </w:r>
    </w:p>
    <w:p w:rsidR="003A2F55" w:rsidRPr="00E97DBC" w:rsidRDefault="003A2F55" w:rsidP="00E50EFF">
      <w:pPr>
        <w:pStyle w:val="af3"/>
        <w:numPr>
          <w:ilvl w:val="0"/>
          <w:numId w:val="9"/>
        </w:numPr>
        <w:shd w:val="clear" w:color="auto" w:fill="FFFFFF"/>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eastAsia="Times New Roman" w:hAnsi="Times New Roman"/>
          <w:b/>
          <w:sz w:val="24"/>
          <w:szCs w:val="24"/>
        </w:rPr>
        <w:t>нормативный уровень</w:t>
      </w:r>
      <w:r w:rsidR="00C05382">
        <w:rPr>
          <w:rFonts w:ascii="Times New Roman" w:eastAsia="Times New Roman" w:hAnsi="Times New Roman"/>
          <w:b/>
          <w:sz w:val="24"/>
          <w:szCs w:val="24"/>
        </w:rPr>
        <w:t xml:space="preserve"> </w:t>
      </w:r>
      <w:r w:rsidR="003821CF">
        <w:rPr>
          <w:rFonts w:ascii="Times New Roman" w:eastAsia="Times New Roman" w:hAnsi="Times New Roman"/>
          <w:b/>
          <w:sz w:val="24"/>
          <w:szCs w:val="24"/>
        </w:rPr>
        <w:t xml:space="preserve">– </w:t>
      </w:r>
      <w:r w:rsidRPr="00E97DBC">
        <w:rPr>
          <w:rFonts w:ascii="Times New Roman" w:eastAsia="Times New Roman" w:hAnsi="Times New Roman"/>
          <w:b/>
          <w:sz w:val="24"/>
          <w:szCs w:val="24"/>
        </w:rPr>
        <w:t>62</w:t>
      </w:r>
      <w:proofErr w:type="gramStart"/>
      <w:r w:rsidRPr="00E97DBC">
        <w:rPr>
          <w:rFonts w:ascii="Times New Roman" w:eastAsia="Times New Roman" w:hAnsi="Times New Roman"/>
          <w:b/>
          <w:sz w:val="24"/>
          <w:szCs w:val="24"/>
        </w:rPr>
        <w:t>%</w:t>
      </w:r>
      <w:r w:rsidRPr="00E97DBC">
        <w:rPr>
          <w:rFonts w:ascii="Times New Roman" w:eastAsia="Times New Roman" w:hAnsi="Times New Roman"/>
          <w:sz w:val="24"/>
          <w:szCs w:val="24"/>
        </w:rPr>
        <w:t xml:space="preserve">  (</w:t>
      </w:r>
      <w:proofErr w:type="gramEnd"/>
      <w:r w:rsidRPr="00E97DBC">
        <w:rPr>
          <w:rFonts w:ascii="Times New Roman" w:eastAsia="Times New Roman" w:hAnsi="Times New Roman"/>
          <w:sz w:val="24"/>
          <w:szCs w:val="24"/>
        </w:rPr>
        <w:t>эти педагоги находятся в зоне ближайшего развития и с помощью методической помощи и контроля они смогут достичь более высоких результатов),</w:t>
      </w:r>
    </w:p>
    <w:p w:rsidR="003A2F55" w:rsidRPr="00E97DBC" w:rsidRDefault="00C05382" w:rsidP="00E50EFF">
      <w:pPr>
        <w:pStyle w:val="af3"/>
        <w:numPr>
          <w:ilvl w:val="0"/>
          <w:numId w:val="9"/>
        </w:numPr>
        <w:shd w:val="clear" w:color="auto" w:fill="FFFFFF"/>
        <w:suppressAutoHyphens/>
        <w:autoSpaceDN w:val="0"/>
        <w:spacing w:line="360" w:lineRule="auto"/>
        <w:contextualSpacing w:val="0"/>
        <w:jc w:val="both"/>
        <w:textAlignment w:val="baseline"/>
        <w:rPr>
          <w:rFonts w:ascii="Times New Roman" w:hAnsi="Times New Roman"/>
          <w:sz w:val="24"/>
          <w:szCs w:val="24"/>
        </w:rPr>
      </w:pPr>
      <w:r>
        <w:rPr>
          <w:rFonts w:ascii="Times New Roman" w:eastAsia="Times New Roman" w:hAnsi="Times New Roman"/>
          <w:b/>
          <w:sz w:val="24"/>
          <w:szCs w:val="24"/>
        </w:rPr>
        <w:t xml:space="preserve">низкий уровень – </w:t>
      </w:r>
      <w:r w:rsidR="003A2F55" w:rsidRPr="00E97DBC">
        <w:rPr>
          <w:rFonts w:ascii="Times New Roman" w:eastAsia="Times New Roman" w:hAnsi="Times New Roman"/>
          <w:b/>
          <w:sz w:val="24"/>
          <w:szCs w:val="24"/>
        </w:rPr>
        <w:t>7%</w:t>
      </w:r>
      <w:r w:rsidR="003A2F55" w:rsidRPr="00E97DBC">
        <w:rPr>
          <w:rFonts w:ascii="Times New Roman" w:eastAsia="Times New Roman" w:hAnsi="Times New Roman"/>
          <w:sz w:val="24"/>
          <w:szCs w:val="24"/>
        </w:rPr>
        <w:t xml:space="preserve"> (эти педагоги </w:t>
      </w:r>
      <w:r>
        <w:rPr>
          <w:rFonts w:ascii="Times New Roman" w:eastAsia="Times New Roman" w:hAnsi="Times New Roman"/>
          <w:sz w:val="24"/>
          <w:szCs w:val="24"/>
        </w:rPr>
        <w:t xml:space="preserve">испытывают трудности при анализе своей деятельности и </w:t>
      </w:r>
      <w:r w:rsidR="003A2F55" w:rsidRPr="00E97DBC">
        <w:rPr>
          <w:rFonts w:ascii="Times New Roman" w:eastAsia="Times New Roman" w:hAnsi="Times New Roman"/>
          <w:sz w:val="24"/>
          <w:szCs w:val="24"/>
        </w:rPr>
        <w:t xml:space="preserve">нуждаются в методической помощи для корректировки свой </w:t>
      </w:r>
      <w:r>
        <w:rPr>
          <w:rFonts w:ascii="Times New Roman" w:eastAsia="Times New Roman" w:hAnsi="Times New Roman"/>
          <w:sz w:val="24"/>
          <w:szCs w:val="24"/>
        </w:rPr>
        <w:t>работы</w:t>
      </w:r>
      <w:r w:rsidR="003A2F55" w:rsidRPr="00E97DBC">
        <w:rPr>
          <w:rFonts w:ascii="Times New Roman" w:eastAsia="Times New Roman" w:hAnsi="Times New Roman"/>
          <w:sz w:val="24"/>
          <w:szCs w:val="24"/>
        </w:rPr>
        <w:t>).</w:t>
      </w:r>
    </w:p>
    <w:p w:rsidR="003A2F55" w:rsidRPr="00E97DBC" w:rsidRDefault="009A5C2D" w:rsidP="00995B3C">
      <w:pPr>
        <w:pStyle w:val="Standard"/>
        <w:spacing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Преподаватели нашей гимназии ежегодно проходят курсы повышения квалификации.</w:t>
      </w:r>
    </w:p>
    <w:p w:rsidR="003A2F55" w:rsidRPr="00E97DBC" w:rsidRDefault="003A2F55" w:rsidP="00995B3C">
      <w:pPr>
        <w:spacing w:line="360" w:lineRule="auto"/>
        <w:ind w:firstLine="567"/>
        <w:rPr>
          <w:color w:val="000000" w:themeColor="text1"/>
        </w:rPr>
      </w:pPr>
    </w:p>
    <w:p w:rsidR="006C7DD7" w:rsidRPr="00E97DBC" w:rsidRDefault="006C7DD7" w:rsidP="00822216">
      <w:pPr>
        <w:pStyle w:val="Standard"/>
        <w:spacing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 xml:space="preserve">Повышение квалификации </w:t>
      </w:r>
      <w:r w:rsidR="00FE5D7E">
        <w:rPr>
          <w:rFonts w:ascii="Times New Roman" w:eastAsia="Times New Roman" w:hAnsi="Times New Roman"/>
          <w:b/>
          <w:sz w:val="24"/>
          <w:szCs w:val="24"/>
        </w:rPr>
        <w:t>учителей в период с 2014 по 2017</w:t>
      </w:r>
      <w:r w:rsidRPr="00E97DBC">
        <w:rPr>
          <w:rFonts w:ascii="Times New Roman" w:eastAsia="Times New Roman" w:hAnsi="Times New Roman"/>
          <w:b/>
          <w:sz w:val="24"/>
          <w:szCs w:val="24"/>
        </w:rPr>
        <w:t xml:space="preserve"> гг.</w:t>
      </w:r>
    </w:p>
    <w:p w:rsidR="006C7DD7" w:rsidRPr="00E97DBC" w:rsidRDefault="006C7DD7" w:rsidP="00995B3C">
      <w:pPr>
        <w:pStyle w:val="Standard"/>
        <w:spacing w:after="0" w:line="360" w:lineRule="auto"/>
        <w:rPr>
          <w:rFonts w:ascii="Times New Roman" w:hAnsi="Times New Roman"/>
          <w:vanish/>
          <w:sz w:val="24"/>
          <w:szCs w:val="24"/>
        </w:rPr>
      </w:pPr>
    </w:p>
    <w:tbl>
      <w:tblPr>
        <w:tblW w:w="9498"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710"/>
        <w:gridCol w:w="2551"/>
        <w:gridCol w:w="1559"/>
        <w:gridCol w:w="4678"/>
      </w:tblGrid>
      <w:tr w:rsidR="006C7DD7" w:rsidRPr="00E97DBC" w:rsidTr="006B67B0">
        <w:trPr>
          <w:trHeight w:val="900"/>
        </w:trPr>
        <w:tc>
          <w:tcPr>
            <w:tcW w:w="710"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
                <w:bCs/>
                <w:sz w:val="24"/>
                <w:szCs w:val="24"/>
              </w:rPr>
            </w:pPr>
            <w:r w:rsidRPr="00E97DBC">
              <w:rPr>
                <w:rFonts w:ascii="Times New Roman" w:eastAsia="Times New Roman" w:hAnsi="Times New Roman"/>
                <w:b/>
                <w:bCs/>
                <w:sz w:val="24"/>
                <w:szCs w:val="24"/>
              </w:rPr>
              <w:t>№ п\п</w:t>
            </w:r>
          </w:p>
        </w:tc>
        <w:tc>
          <w:tcPr>
            <w:tcW w:w="2551"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
                <w:bCs/>
                <w:sz w:val="24"/>
                <w:szCs w:val="24"/>
              </w:rPr>
            </w:pPr>
            <w:r w:rsidRPr="00E97DBC">
              <w:rPr>
                <w:rFonts w:ascii="Times New Roman" w:eastAsia="Times New Roman" w:hAnsi="Times New Roman"/>
                <w:b/>
                <w:bCs/>
                <w:sz w:val="24"/>
                <w:szCs w:val="24"/>
              </w:rPr>
              <w:t>ФИО учителя</w:t>
            </w:r>
          </w:p>
        </w:tc>
        <w:tc>
          <w:tcPr>
            <w:tcW w:w="1559"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
                <w:bCs/>
                <w:sz w:val="24"/>
                <w:szCs w:val="24"/>
              </w:rPr>
            </w:pPr>
            <w:r w:rsidRPr="00E97DBC">
              <w:rPr>
                <w:rFonts w:ascii="Times New Roman" w:eastAsia="Times New Roman" w:hAnsi="Times New Roman"/>
                <w:b/>
                <w:bCs/>
                <w:sz w:val="24"/>
                <w:szCs w:val="24"/>
              </w:rPr>
              <w:t>Предмет</w:t>
            </w:r>
          </w:p>
        </w:tc>
        <w:tc>
          <w:tcPr>
            <w:tcW w:w="4678"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
                <w:bCs/>
                <w:sz w:val="24"/>
                <w:szCs w:val="24"/>
              </w:rPr>
            </w:pPr>
            <w:r w:rsidRPr="00E97DBC">
              <w:rPr>
                <w:rFonts w:ascii="Times New Roman" w:eastAsia="Times New Roman" w:hAnsi="Times New Roman"/>
                <w:b/>
                <w:bCs/>
                <w:sz w:val="24"/>
                <w:szCs w:val="24"/>
              </w:rPr>
              <w:t>Курсы</w:t>
            </w:r>
          </w:p>
        </w:tc>
      </w:tr>
      <w:tr w:rsidR="006C7DD7" w:rsidRPr="00E97DBC" w:rsidTr="006B67B0">
        <w:trPr>
          <w:trHeight w:val="900"/>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after="0" w:line="360" w:lineRule="auto"/>
              <w:jc w:val="center"/>
              <w:rPr>
                <w:rFonts w:ascii="Times New Roman" w:eastAsia="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325283" w:rsidP="00995B3C">
            <w:pPr>
              <w:pStyle w:val="Standard"/>
              <w:spacing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Голикова Мария Сергеевна</w:t>
            </w:r>
          </w:p>
        </w:tc>
        <w:tc>
          <w:tcPr>
            <w:tcW w:w="1559" w:type="dxa"/>
            <w:shd w:val="clear" w:color="auto" w:fill="auto"/>
            <w:tcMar>
              <w:top w:w="0" w:type="dxa"/>
              <w:left w:w="108" w:type="dxa"/>
              <w:bottom w:w="0" w:type="dxa"/>
              <w:right w:w="108" w:type="dxa"/>
            </w:tcMar>
            <w:vAlign w:val="center"/>
          </w:tcPr>
          <w:p w:rsidR="006C7DD7" w:rsidRPr="00E97DBC" w:rsidRDefault="00325283" w:rsidP="00995B3C">
            <w:pPr>
              <w:pStyle w:val="Standard"/>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Латинский язык</w:t>
            </w:r>
          </w:p>
        </w:tc>
        <w:tc>
          <w:tcPr>
            <w:tcW w:w="4678" w:type="dxa"/>
            <w:shd w:val="clear" w:color="auto" w:fill="auto"/>
            <w:tcMar>
              <w:top w:w="0" w:type="dxa"/>
              <w:left w:w="108" w:type="dxa"/>
              <w:bottom w:w="0" w:type="dxa"/>
              <w:right w:w="108" w:type="dxa"/>
            </w:tcMar>
            <w:vAlign w:val="center"/>
          </w:tcPr>
          <w:p w:rsidR="006C7DD7" w:rsidRPr="00E97DBC" w:rsidRDefault="00325283" w:rsidP="00995B3C">
            <w:pPr>
              <w:pStyle w:val="Standard"/>
              <w:spacing w:after="0" w:line="360" w:lineRule="auto"/>
              <w:rPr>
                <w:rFonts w:ascii="Times New Roman" w:hAnsi="Times New Roman"/>
                <w:sz w:val="24"/>
                <w:szCs w:val="24"/>
              </w:rPr>
            </w:pPr>
            <w:r>
              <w:rPr>
                <w:rFonts w:ascii="Times New Roman" w:hAnsi="Times New Roman"/>
                <w:sz w:val="24"/>
                <w:szCs w:val="24"/>
              </w:rPr>
              <w:t>2014/2015 г. МГЛУ, «Религиозная коммуникация в пространстве профессионального образования»</w:t>
            </w:r>
          </w:p>
        </w:tc>
      </w:tr>
      <w:tr w:rsidR="006C7DD7" w:rsidRPr="00E97DBC" w:rsidTr="006B67B0">
        <w:trPr>
          <w:trHeight w:val="900"/>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after="0" w:line="360" w:lineRule="auto"/>
              <w:jc w:val="center"/>
              <w:rPr>
                <w:rFonts w:ascii="Times New Roman" w:eastAsia="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325283" w:rsidP="00995B3C">
            <w:pPr>
              <w:pStyle w:val="Standard"/>
              <w:spacing w:after="0" w:line="360" w:lineRule="auto"/>
              <w:rPr>
                <w:rFonts w:ascii="Times New Roman" w:eastAsia="Times New Roman" w:hAnsi="Times New Roman"/>
                <w:b/>
                <w:bCs/>
                <w:sz w:val="24"/>
                <w:szCs w:val="24"/>
              </w:rPr>
            </w:pPr>
            <w:proofErr w:type="spellStart"/>
            <w:r>
              <w:rPr>
                <w:rFonts w:ascii="Times New Roman" w:eastAsia="Times New Roman" w:hAnsi="Times New Roman"/>
                <w:b/>
                <w:bCs/>
                <w:sz w:val="24"/>
                <w:szCs w:val="24"/>
              </w:rPr>
              <w:t>Клиндухова</w:t>
            </w:r>
            <w:proofErr w:type="spellEnd"/>
            <w:r>
              <w:rPr>
                <w:rFonts w:ascii="Times New Roman" w:eastAsia="Times New Roman" w:hAnsi="Times New Roman"/>
                <w:b/>
                <w:bCs/>
                <w:sz w:val="24"/>
                <w:szCs w:val="24"/>
              </w:rPr>
              <w:t xml:space="preserve"> Татьяна Эдуардовна</w:t>
            </w:r>
          </w:p>
        </w:tc>
        <w:tc>
          <w:tcPr>
            <w:tcW w:w="1559" w:type="dxa"/>
            <w:shd w:val="clear" w:color="auto" w:fill="auto"/>
            <w:tcMar>
              <w:top w:w="0" w:type="dxa"/>
              <w:left w:w="108" w:type="dxa"/>
              <w:bottom w:w="0" w:type="dxa"/>
              <w:right w:w="108" w:type="dxa"/>
            </w:tcMar>
            <w:vAlign w:val="center"/>
          </w:tcPr>
          <w:p w:rsidR="006C7DD7" w:rsidRPr="00E97DBC" w:rsidRDefault="00325283" w:rsidP="00995B3C">
            <w:pPr>
              <w:pStyle w:val="Standard"/>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Учитель математики</w:t>
            </w:r>
          </w:p>
        </w:tc>
        <w:tc>
          <w:tcPr>
            <w:tcW w:w="4678" w:type="dxa"/>
            <w:shd w:val="clear" w:color="auto" w:fill="auto"/>
            <w:tcMar>
              <w:top w:w="0" w:type="dxa"/>
              <w:left w:w="108" w:type="dxa"/>
              <w:bottom w:w="0" w:type="dxa"/>
              <w:right w:w="108" w:type="dxa"/>
            </w:tcMar>
            <w:vAlign w:val="center"/>
          </w:tcPr>
          <w:p w:rsidR="006C7DD7" w:rsidRDefault="00325283" w:rsidP="00995B3C">
            <w:pPr>
              <w:pStyle w:val="Standard"/>
              <w:spacing w:after="0" w:line="360" w:lineRule="auto"/>
              <w:rPr>
                <w:rFonts w:ascii="Times New Roman" w:eastAsia="Times New Roman" w:hAnsi="Times New Roman"/>
                <w:bCs/>
                <w:sz w:val="24"/>
                <w:szCs w:val="24"/>
              </w:rPr>
            </w:pPr>
            <w:r w:rsidRPr="00325283">
              <w:rPr>
                <w:rFonts w:ascii="Times New Roman" w:eastAsia="Times New Roman" w:hAnsi="Times New Roman"/>
                <w:bCs/>
                <w:sz w:val="24"/>
                <w:szCs w:val="24"/>
              </w:rPr>
              <w:t xml:space="preserve">2016 г., </w:t>
            </w:r>
            <w:r w:rsidR="001C450D">
              <w:rPr>
                <w:rFonts w:ascii="Times New Roman" w:eastAsia="Times New Roman" w:hAnsi="Times New Roman"/>
                <w:bCs/>
                <w:sz w:val="24"/>
                <w:szCs w:val="24"/>
              </w:rPr>
              <w:t>МГУ им. Ломоносова, «Математика, прикладная математика»,</w:t>
            </w:r>
          </w:p>
          <w:p w:rsidR="001C450D" w:rsidRPr="00325283" w:rsidRDefault="001C450D" w:rsidP="00995B3C">
            <w:pPr>
              <w:pStyle w:val="Standard"/>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проф. переподготовка</w:t>
            </w:r>
          </w:p>
        </w:tc>
      </w:tr>
      <w:tr w:rsidR="001C450D" w:rsidRPr="00E97DBC" w:rsidTr="006B67B0">
        <w:trPr>
          <w:trHeight w:val="900"/>
        </w:trPr>
        <w:tc>
          <w:tcPr>
            <w:tcW w:w="710" w:type="dxa"/>
            <w:shd w:val="clear" w:color="auto" w:fill="auto"/>
            <w:tcMar>
              <w:top w:w="0" w:type="dxa"/>
              <w:left w:w="108" w:type="dxa"/>
              <w:bottom w:w="0" w:type="dxa"/>
              <w:right w:w="108" w:type="dxa"/>
            </w:tcMar>
            <w:vAlign w:val="center"/>
          </w:tcPr>
          <w:p w:rsidR="001C450D" w:rsidRPr="00E97DBC" w:rsidRDefault="001C450D" w:rsidP="00E50EFF">
            <w:pPr>
              <w:pStyle w:val="Standard"/>
              <w:numPr>
                <w:ilvl w:val="0"/>
                <w:numId w:val="15"/>
              </w:numPr>
              <w:spacing w:after="0" w:line="360" w:lineRule="auto"/>
              <w:jc w:val="center"/>
              <w:rPr>
                <w:rFonts w:ascii="Times New Roman" w:eastAsia="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1C450D" w:rsidRDefault="001C450D" w:rsidP="00995B3C">
            <w:pPr>
              <w:pStyle w:val="Standard"/>
              <w:spacing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Кузьмина Мария Константиновна</w:t>
            </w:r>
          </w:p>
        </w:tc>
        <w:tc>
          <w:tcPr>
            <w:tcW w:w="1559" w:type="dxa"/>
            <w:shd w:val="clear" w:color="auto" w:fill="auto"/>
            <w:tcMar>
              <w:top w:w="0" w:type="dxa"/>
              <w:left w:w="108" w:type="dxa"/>
              <w:bottom w:w="0" w:type="dxa"/>
              <w:right w:w="108" w:type="dxa"/>
            </w:tcMar>
            <w:vAlign w:val="center"/>
          </w:tcPr>
          <w:p w:rsidR="001C450D" w:rsidRDefault="001C450D" w:rsidP="00995B3C">
            <w:pPr>
              <w:pStyle w:val="Standard"/>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Учитель русского языка и литературы</w:t>
            </w:r>
          </w:p>
        </w:tc>
        <w:tc>
          <w:tcPr>
            <w:tcW w:w="4678" w:type="dxa"/>
            <w:shd w:val="clear" w:color="auto" w:fill="auto"/>
            <w:tcMar>
              <w:top w:w="0" w:type="dxa"/>
              <w:left w:w="108" w:type="dxa"/>
              <w:bottom w:w="0" w:type="dxa"/>
              <w:right w:w="108" w:type="dxa"/>
            </w:tcMar>
            <w:vAlign w:val="center"/>
          </w:tcPr>
          <w:p w:rsidR="001C450D" w:rsidRPr="00325283" w:rsidRDefault="001C450D" w:rsidP="00995B3C">
            <w:pPr>
              <w:pStyle w:val="Standard"/>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2016/2017 г. Педагогический университет «Первое сентября», «Подготовка учащихся к творческой части основного государственного экзамена (ОГЭ) по русскому языку»</w:t>
            </w:r>
          </w:p>
        </w:tc>
      </w:tr>
      <w:tr w:rsidR="006C7DD7" w:rsidRPr="00E97DBC" w:rsidTr="006B67B0">
        <w:trPr>
          <w:trHeight w:val="900"/>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after="0" w:line="360" w:lineRule="auto"/>
              <w:jc w:val="center"/>
              <w:rPr>
                <w:rFonts w:ascii="Times New Roman" w:eastAsia="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rPr>
                <w:rFonts w:ascii="Times New Roman" w:eastAsia="Times New Roman" w:hAnsi="Times New Roman"/>
                <w:b/>
                <w:bCs/>
                <w:sz w:val="24"/>
                <w:szCs w:val="24"/>
              </w:rPr>
            </w:pPr>
            <w:proofErr w:type="spellStart"/>
            <w:r w:rsidRPr="00E97DBC">
              <w:rPr>
                <w:rFonts w:ascii="Times New Roman" w:eastAsia="Times New Roman" w:hAnsi="Times New Roman"/>
                <w:b/>
                <w:bCs/>
                <w:sz w:val="24"/>
                <w:szCs w:val="24"/>
              </w:rPr>
              <w:t>Ламанова</w:t>
            </w:r>
            <w:proofErr w:type="spellEnd"/>
            <w:r w:rsidRPr="00E97DBC">
              <w:rPr>
                <w:rFonts w:ascii="Times New Roman" w:eastAsia="Times New Roman" w:hAnsi="Times New Roman"/>
                <w:b/>
                <w:bCs/>
                <w:sz w:val="24"/>
                <w:szCs w:val="24"/>
              </w:rPr>
              <w:t xml:space="preserve"> Екатерина Алексеевна  </w:t>
            </w:r>
          </w:p>
        </w:tc>
        <w:tc>
          <w:tcPr>
            <w:tcW w:w="1559"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Cs/>
                <w:sz w:val="24"/>
                <w:szCs w:val="24"/>
              </w:rPr>
            </w:pPr>
            <w:r w:rsidRPr="00E97DBC">
              <w:rPr>
                <w:rFonts w:ascii="Times New Roman" w:eastAsia="Times New Roman" w:hAnsi="Times New Roman"/>
                <w:bCs/>
                <w:sz w:val="24"/>
                <w:szCs w:val="24"/>
              </w:rPr>
              <w:t>Завуч по УВР</w:t>
            </w:r>
          </w:p>
        </w:tc>
        <w:tc>
          <w:tcPr>
            <w:tcW w:w="4678" w:type="dxa"/>
            <w:shd w:val="clear" w:color="auto" w:fill="auto"/>
            <w:tcMar>
              <w:top w:w="0" w:type="dxa"/>
              <w:left w:w="108" w:type="dxa"/>
              <w:bottom w:w="0" w:type="dxa"/>
              <w:right w:w="108" w:type="dxa"/>
            </w:tcMar>
            <w:vAlign w:val="center"/>
          </w:tcPr>
          <w:p w:rsidR="006C7DD7" w:rsidRDefault="00FD35D7" w:rsidP="00FD35D7">
            <w:pPr>
              <w:spacing w:line="360" w:lineRule="auto"/>
            </w:pPr>
            <w:r>
              <w:t xml:space="preserve">2015 </w:t>
            </w:r>
            <w:r w:rsidR="006C7DD7" w:rsidRPr="00E97DBC">
              <w:t xml:space="preserve">г., </w:t>
            </w:r>
            <w:r>
              <w:t>Педагогический университет «Первое сентября», Современн6ое образовательное учреждение. Управление школой»</w:t>
            </w:r>
          </w:p>
          <w:p w:rsidR="00FD35D7" w:rsidRPr="00E97DBC" w:rsidRDefault="00FD35D7" w:rsidP="00FD35D7">
            <w:pPr>
              <w:spacing w:line="360" w:lineRule="auto"/>
            </w:pPr>
            <w:r>
              <w:t>2017 г. ГБОУ профессионально образования ДО г. Москвы, «Использование возможностей электронного журнала в ОУ»</w:t>
            </w:r>
          </w:p>
        </w:tc>
      </w:tr>
      <w:tr w:rsidR="00FD35D7" w:rsidRPr="00E97DBC" w:rsidTr="006B67B0">
        <w:trPr>
          <w:trHeight w:val="900"/>
        </w:trPr>
        <w:tc>
          <w:tcPr>
            <w:tcW w:w="710" w:type="dxa"/>
            <w:shd w:val="clear" w:color="auto" w:fill="auto"/>
            <w:tcMar>
              <w:top w:w="0" w:type="dxa"/>
              <w:left w:w="108" w:type="dxa"/>
              <w:bottom w:w="0" w:type="dxa"/>
              <w:right w:w="108" w:type="dxa"/>
            </w:tcMar>
            <w:vAlign w:val="center"/>
          </w:tcPr>
          <w:p w:rsidR="00FD35D7" w:rsidRPr="00E97DBC" w:rsidRDefault="00FD35D7" w:rsidP="00E50EFF">
            <w:pPr>
              <w:pStyle w:val="Standard"/>
              <w:numPr>
                <w:ilvl w:val="0"/>
                <w:numId w:val="15"/>
              </w:numPr>
              <w:spacing w:after="0" w:line="360" w:lineRule="auto"/>
              <w:jc w:val="center"/>
              <w:rPr>
                <w:rFonts w:ascii="Times New Roman" w:eastAsia="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FD35D7" w:rsidRPr="00E97DBC" w:rsidRDefault="00FD35D7" w:rsidP="00995B3C">
            <w:pPr>
              <w:pStyle w:val="Standard"/>
              <w:spacing w:after="0" w:line="360" w:lineRule="auto"/>
              <w:rPr>
                <w:rFonts w:ascii="Times New Roman" w:eastAsia="Times New Roman" w:hAnsi="Times New Roman"/>
                <w:b/>
                <w:bCs/>
                <w:sz w:val="24"/>
                <w:szCs w:val="24"/>
              </w:rPr>
            </w:pPr>
            <w:proofErr w:type="spellStart"/>
            <w:r>
              <w:rPr>
                <w:rFonts w:ascii="Times New Roman" w:eastAsia="Times New Roman" w:hAnsi="Times New Roman"/>
                <w:b/>
                <w:bCs/>
                <w:sz w:val="24"/>
                <w:szCs w:val="24"/>
              </w:rPr>
              <w:t>Лукъянова</w:t>
            </w:r>
            <w:proofErr w:type="spellEnd"/>
            <w:r>
              <w:rPr>
                <w:rFonts w:ascii="Times New Roman" w:eastAsia="Times New Roman" w:hAnsi="Times New Roman"/>
                <w:b/>
                <w:bCs/>
                <w:sz w:val="24"/>
                <w:szCs w:val="24"/>
              </w:rPr>
              <w:t xml:space="preserve"> Юлия Леонидовна</w:t>
            </w:r>
          </w:p>
        </w:tc>
        <w:tc>
          <w:tcPr>
            <w:tcW w:w="1559" w:type="dxa"/>
            <w:shd w:val="clear" w:color="auto" w:fill="auto"/>
            <w:tcMar>
              <w:top w:w="0" w:type="dxa"/>
              <w:left w:w="108" w:type="dxa"/>
              <w:bottom w:w="0" w:type="dxa"/>
              <w:right w:w="108" w:type="dxa"/>
            </w:tcMar>
            <w:vAlign w:val="center"/>
          </w:tcPr>
          <w:p w:rsidR="00FD35D7" w:rsidRPr="00E97DBC" w:rsidRDefault="00FD35D7" w:rsidP="00995B3C">
            <w:pPr>
              <w:pStyle w:val="Standard"/>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Учитель математики</w:t>
            </w:r>
          </w:p>
        </w:tc>
        <w:tc>
          <w:tcPr>
            <w:tcW w:w="4678" w:type="dxa"/>
            <w:shd w:val="clear" w:color="auto" w:fill="auto"/>
            <w:tcMar>
              <w:top w:w="0" w:type="dxa"/>
              <w:left w:w="108" w:type="dxa"/>
              <w:bottom w:w="0" w:type="dxa"/>
              <w:right w:w="108" w:type="dxa"/>
            </w:tcMar>
            <w:vAlign w:val="center"/>
          </w:tcPr>
          <w:p w:rsidR="00FD35D7" w:rsidRDefault="00FD35D7" w:rsidP="00FD35D7">
            <w:pPr>
              <w:spacing w:line="360" w:lineRule="auto"/>
            </w:pPr>
            <w:r>
              <w:t xml:space="preserve">2015 г., МГУ им. Ломоносова, профессиональна переподготовка, «Механика. Прикладная математика» </w:t>
            </w:r>
          </w:p>
        </w:tc>
      </w:tr>
      <w:tr w:rsidR="006C7DD7" w:rsidRPr="00E97DBC" w:rsidTr="006B67B0">
        <w:trPr>
          <w:trHeight w:val="900"/>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after="0" w:line="360" w:lineRule="auto"/>
              <w:jc w:val="center"/>
              <w:rPr>
                <w:rFonts w:ascii="Times New Roman" w:eastAsia="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rPr>
                <w:rFonts w:ascii="Times New Roman" w:eastAsia="Times New Roman" w:hAnsi="Times New Roman"/>
                <w:b/>
                <w:bCs/>
                <w:sz w:val="24"/>
                <w:szCs w:val="24"/>
              </w:rPr>
            </w:pPr>
            <w:r w:rsidRPr="00E97DBC">
              <w:rPr>
                <w:rFonts w:ascii="Times New Roman" w:eastAsia="Times New Roman" w:hAnsi="Times New Roman"/>
                <w:b/>
                <w:bCs/>
                <w:sz w:val="24"/>
                <w:szCs w:val="24"/>
              </w:rPr>
              <w:t xml:space="preserve">Макарова Татьяна Юрьевна </w:t>
            </w:r>
          </w:p>
        </w:tc>
        <w:tc>
          <w:tcPr>
            <w:tcW w:w="1559"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Cs/>
                <w:sz w:val="24"/>
                <w:szCs w:val="24"/>
              </w:rPr>
            </w:pPr>
            <w:r w:rsidRPr="00E97DBC">
              <w:rPr>
                <w:rFonts w:ascii="Times New Roman" w:eastAsia="Times New Roman" w:hAnsi="Times New Roman"/>
                <w:bCs/>
                <w:sz w:val="24"/>
                <w:szCs w:val="24"/>
              </w:rPr>
              <w:t xml:space="preserve">Учитель начальных классов </w:t>
            </w:r>
          </w:p>
        </w:tc>
        <w:tc>
          <w:tcPr>
            <w:tcW w:w="4678" w:type="dxa"/>
            <w:shd w:val="clear" w:color="auto" w:fill="auto"/>
            <w:tcMar>
              <w:top w:w="0" w:type="dxa"/>
              <w:left w:w="108" w:type="dxa"/>
              <w:bottom w:w="0" w:type="dxa"/>
              <w:right w:w="108" w:type="dxa"/>
            </w:tcMar>
            <w:vAlign w:val="center"/>
          </w:tcPr>
          <w:p w:rsidR="00FD35D7" w:rsidRDefault="006C7DD7" w:rsidP="00FD35D7">
            <w:pPr>
              <w:spacing w:line="360" w:lineRule="auto"/>
            </w:pPr>
            <w:r w:rsidRPr="00E97DBC">
              <w:t>201</w:t>
            </w:r>
            <w:r w:rsidR="00FD35D7">
              <w:t>6</w:t>
            </w:r>
            <w:r w:rsidRPr="00E97DBC">
              <w:t xml:space="preserve"> г., </w:t>
            </w:r>
            <w:r w:rsidR="005C1C7B">
              <w:t>присвоение первой</w:t>
            </w:r>
            <w:r w:rsidR="00FD35D7">
              <w:t xml:space="preserve"> категории</w:t>
            </w:r>
            <w:r w:rsidR="005C1C7B">
              <w:t>;</w:t>
            </w:r>
          </w:p>
          <w:p w:rsidR="005C1C7B" w:rsidRPr="00E97DBC" w:rsidRDefault="005C1C7B" w:rsidP="00FD35D7">
            <w:pPr>
              <w:spacing w:line="360" w:lineRule="auto"/>
            </w:pPr>
            <w:r>
              <w:t xml:space="preserve">2017 г. «Московский центр качества образования», «Подготовка членов государственной экзаменационной комиссии при проведении ГИА обучающихся» </w:t>
            </w:r>
          </w:p>
          <w:p w:rsidR="006C7DD7" w:rsidRPr="00E97DBC" w:rsidRDefault="006C7DD7" w:rsidP="00995B3C">
            <w:pPr>
              <w:spacing w:line="360" w:lineRule="auto"/>
            </w:pPr>
          </w:p>
        </w:tc>
      </w:tr>
      <w:tr w:rsidR="006C7DD7" w:rsidRPr="00E97DBC" w:rsidTr="006B67B0">
        <w:trPr>
          <w:trHeight w:val="900"/>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after="0" w:line="360" w:lineRule="auto"/>
              <w:jc w:val="center"/>
              <w:rPr>
                <w:rFonts w:ascii="Times New Roman" w:eastAsia="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rPr>
                <w:rFonts w:ascii="Times New Roman" w:eastAsia="Times New Roman" w:hAnsi="Times New Roman"/>
                <w:b/>
                <w:bCs/>
                <w:sz w:val="24"/>
                <w:szCs w:val="24"/>
              </w:rPr>
            </w:pPr>
            <w:r w:rsidRPr="00E97DBC">
              <w:rPr>
                <w:rFonts w:ascii="Times New Roman" w:eastAsia="Times New Roman" w:hAnsi="Times New Roman"/>
                <w:b/>
                <w:bCs/>
                <w:sz w:val="24"/>
                <w:szCs w:val="24"/>
              </w:rPr>
              <w:t xml:space="preserve">Малыхина Татьяна Николаевна </w:t>
            </w:r>
          </w:p>
        </w:tc>
        <w:tc>
          <w:tcPr>
            <w:tcW w:w="1559"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Cs/>
                <w:sz w:val="24"/>
                <w:szCs w:val="24"/>
              </w:rPr>
            </w:pPr>
            <w:r w:rsidRPr="00E97DBC">
              <w:rPr>
                <w:rFonts w:ascii="Times New Roman" w:eastAsia="Times New Roman" w:hAnsi="Times New Roman"/>
                <w:bCs/>
                <w:sz w:val="24"/>
                <w:szCs w:val="24"/>
              </w:rPr>
              <w:t xml:space="preserve">Учитель английского языка </w:t>
            </w:r>
          </w:p>
        </w:tc>
        <w:tc>
          <w:tcPr>
            <w:tcW w:w="4678" w:type="dxa"/>
            <w:shd w:val="clear" w:color="auto" w:fill="auto"/>
            <w:tcMar>
              <w:top w:w="0" w:type="dxa"/>
              <w:left w:w="108" w:type="dxa"/>
              <w:bottom w:w="0" w:type="dxa"/>
              <w:right w:w="108" w:type="dxa"/>
            </w:tcMar>
          </w:tcPr>
          <w:p w:rsidR="006C7DD7" w:rsidRPr="00E97DBC" w:rsidRDefault="005C1C7B" w:rsidP="005C1C7B">
            <w:pPr>
              <w:spacing w:line="360" w:lineRule="auto"/>
              <w:rPr>
                <w:b/>
                <w:bCs/>
              </w:rPr>
            </w:pPr>
            <w:r>
              <w:t>2015</w:t>
            </w:r>
            <w:r w:rsidR="006C7DD7" w:rsidRPr="00E97DBC">
              <w:t xml:space="preserve"> г., Педагогически</w:t>
            </w:r>
            <w:r w:rsidR="00685CE0">
              <w:t>й университет «Первое сентября»</w:t>
            </w:r>
            <w:r>
              <w:t>, «Преподавание дисциплин образовательной области «Филология» (специализация: английский язык)</w:t>
            </w:r>
          </w:p>
        </w:tc>
      </w:tr>
      <w:tr w:rsidR="006C7DD7" w:rsidRPr="00E97DBC" w:rsidTr="006B67B0">
        <w:trPr>
          <w:trHeight w:val="1606"/>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line="360" w:lineRule="auto"/>
              <w:jc w:val="center"/>
              <w:rPr>
                <w:rFonts w:ascii="Times New Roman" w:hAnsi="Times New Roman"/>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rPr>
                <w:rFonts w:ascii="Times New Roman" w:hAnsi="Times New Roman"/>
                <w:b/>
                <w:sz w:val="24"/>
                <w:szCs w:val="24"/>
              </w:rPr>
            </w:pPr>
            <w:r w:rsidRPr="00E97DBC">
              <w:rPr>
                <w:rFonts w:ascii="Times New Roman" w:hAnsi="Times New Roman"/>
                <w:b/>
                <w:sz w:val="24"/>
                <w:szCs w:val="24"/>
              </w:rPr>
              <w:t xml:space="preserve">Мудрая Любовь Владимировна </w:t>
            </w:r>
          </w:p>
        </w:tc>
        <w:tc>
          <w:tcPr>
            <w:tcW w:w="1559"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Cs/>
                <w:sz w:val="24"/>
                <w:szCs w:val="24"/>
              </w:rPr>
            </w:pPr>
            <w:r w:rsidRPr="00E97DBC">
              <w:rPr>
                <w:rFonts w:ascii="Times New Roman" w:eastAsia="Times New Roman" w:hAnsi="Times New Roman"/>
                <w:bCs/>
                <w:sz w:val="24"/>
                <w:szCs w:val="24"/>
              </w:rPr>
              <w:t xml:space="preserve">Учитель начальных классов </w:t>
            </w:r>
          </w:p>
        </w:tc>
        <w:tc>
          <w:tcPr>
            <w:tcW w:w="4678" w:type="dxa"/>
            <w:shd w:val="clear" w:color="auto" w:fill="auto"/>
            <w:tcMar>
              <w:top w:w="0" w:type="dxa"/>
              <w:left w:w="108" w:type="dxa"/>
              <w:bottom w:w="0" w:type="dxa"/>
              <w:right w:w="108" w:type="dxa"/>
            </w:tcMar>
          </w:tcPr>
          <w:p w:rsidR="00685CE0" w:rsidRDefault="00685CE0" w:rsidP="00685CE0">
            <w:pPr>
              <w:pStyle w:val="Standard"/>
              <w:spacing w:after="0" w:line="360" w:lineRule="auto"/>
              <w:rPr>
                <w:rFonts w:ascii="Times New Roman" w:hAnsi="Times New Roman"/>
                <w:color w:val="000000"/>
                <w:sz w:val="24"/>
                <w:szCs w:val="24"/>
                <w:shd w:val="clear" w:color="auto" w:fill="FFFFFF"/>
              </w:rPr>
            </w:pPr>
          </w:p>
          <w:p w:rsidR="006C7DD7" w:rsidRPr="00E97DBC" w:rsidRDefault="00685CE0" w:rsidP="00685CE0">
            <w:pPr>
              <w:pStyle w:val="Standard"/>
              <w:spacing w:after="0" w:line="360" w:lineRule="auto"/>
              <w:rPr>
                <w:rFonts w:ascii="Times New Roman" w:hAnsi="Times New Roman"/>
                <w:sz w:val="24"/>
                <w:szCs w:val="24"/>
              </w:rPr>
            </w:pPr>
            <w:r>
              <w:rPr>
                <w:rFonts w:ascii="Times New Roman" w:hAnsi="Times New Roman"/>
                <w:color w:val="000000"/>
                <w:sz w:val="24"/>
                <w:szCs w:val="24"/>
                <w:shd w:val="clear" w:color="auto" w:fill="FFFFFF"/>
              </w:rPr>
              <w:t>2016 г. – присвоение первой категории</w:t>
            </w:r>
          </w:p>
        </w:tc>
      </w:tr>
      <w:tr w:rsidR="00685CE0" w:rsidRPr="00E97DBC" w:rsidTr="006B67B0">
        <w:trPr>
          <w:trHeight w:val="1606"/>
        </w:trPr>
        <w:tc>
          <w:tcPr>
            <w:tcW w:w="710" w:type="dxa"/>
            <w:shd w:val="clear" w:color="auto" w:fill="auto"/>
            <w:tcMar>
              <w:top w:w="0" w:type="dxa"/>
              <w:left w:w="108" w:type="dxa"/>
              <w:bottom w:w="0" w:type="dxa"/>
              <w:right w:w="108" w:type="dxa"/>
            </w:tcMar>
            <w:vAlign w:val="center"/>
          </w:tcPr>
          <w:p w:rsidR="00685CE0" w:rsidRPr="00E97DBC" w:rsidRDefault="00685CE0" w:rsidP="00E50EFF">
            <w:pPr>
              <w:pStyle w:val="Standard"/>
              <w:numPr>
                <w:ilvl w:val="0"/>
                <w:numId w:val="15"/>
              </w:numPr>
              <w:spacing w:line="360" w:lineRule="auto"/>
              <w:jc w:val="center"/>
              <w:rPr>
                <w:rFonts w:ascii="Times New Roman" w:hAnsi="Times New Roman"/>
                <w:sz w:val="24"/>
                <w:szCs w:val="24"/>
              </w:rPr>
            </w:pPr>
          </w:p>
        </w:tc>
        <w:tc>
          <w:tcPr>
            <w:tcW w:w="2551" w:type="dxa"/>
            <w:shd w:val="clear" w:color="auto" w:fill="auto"/>
            <w:tcMar>
              <w:top w:w="0" w:type="dxa"/>
              <w:left w:w="108" w:type="dxa"/>
              <w:bottom w:w="0" w:type="dxa"/>
              <w:right w:w="108" w:type="dxa"/>
            </w:tcMar>
            <w:vAlign w:val="center"/>
          </w:tcPr>
          <w:p w:rsidR="00685CE0" w:rsidRPr="00E97DBC" w:rsidRDefault="00685CE0" w:rsidP="00995B3C">
            <w:pPr>
              <w:pStyle w:val="Standard"/>
              <w:spacing w:after="0" w:line="360" w:lineRule="auto"/>
              <w:rPr>
                <w:rFonts w:ascii="Times New Roman" w:hAnsi="Times New Roman"/>
                <w:b/>
                <w:sz w:val="24"/>
                <w:szCs w:val="24"/>
              </w:rPr>
            </w:pPr>
            <w:r>
              <w:rPr>
                <w:rFonts w:ascii="Times New Roman" w:hAnsi="Times New Roman"/>
                <w:b/>
                <w:sz w:val="24"/>
                <w:szCs w:val="24"/>
              </w:rPr>
              <w:t>Назаренко Марина Николаевна</w:t>
            </w:r>
          </w:p>
        </w:tc>
        <w:tc>
          <w:tcPr>
            <w:tcW w:w="1559" w:type="dxa"/>
            <w:shd w:val="clear" w:color="auto" w:fill="auto"/>
            <w:tcMar>
              <w:top w:w="0" w:type="dxa"/>
              <w:left w:w="108" w:type="dxa"/>
              <w:bottom w:w="0" w:type="dxa"/>
              <w:right w:w="108" w:type="dxa"/>
            </w:tcMar>
            <w:vAlign w:val="center"/>
          </w:tcPr>
          <w:p w:rsidR="00685CE0" w:rsidRPr="00E97DBC" w:rsidRDefault="00685CE0" w:rsidP="00995B3C">
            <w:pPr>
              <w:pStyle w:val="Standard"/>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Учитель русского языка и литературы</w:t>
            </w:r>
          </w:p>
        </w:tc>
        <w:tc>
          <w:tcPr>
            <w:tcW w:w="4678" w:type="dxa"/>
            <w:shd w:val="clear" w:color="auto" w:fill="auto"/>
            <w:tcMar>
              <w:top w:w="0" w:type="dxa"/>
              <w:left w:w="108" w:type="dxa"/>
              <w:bottom w:w="0" w:type="dxa"/>
              <w:right w:w="108" w:type="dxa"/>
            </w:tcMar>
          </w:tcPr>
          <w:p w:rsidR="00685CE0" w:rsidRPr="00685CE0" w:rsidRDefault="00685CE0" w:rsidP="00685CE0">
            <w:pPr>
              <w:pStyle w:val="Standard"/>
              <w:spacing w:after="0" w:line="360" w:lineRule="auto"/>
              <w:rPr>
                <w:rFonts w:ascii="Times New Roman" w:hAnsi="Times New Roman"/>
                <w:color w:val="000000"/>
                <w:sz w:val="24"/>
                <w:szCs w:val="24"/>
                <w:shd w:val="clear" w:color="auto" w:fill="FFFFFF"/>
              </w:rPr>
            </w:pPr>
            <w:r w:rsidRPr="00685CE0">
              <w:rPr>
                <w:rFonts w:ascii="Times New Roman" w:hAnsi="Times New Roman"/>
                <w:color w:val="000000"/>
                <w:sz w:val="24"/>
                <w:szCs w:val="24"/>
                <w:shd w:val="clear" w:color="auto" w:fill="FFFFFF"/>
              </w:rPr>
              <w:t xml:space="preserve">2015 г., </w:t>
            </w:r>
            <w:r w:rsidRPr="00685CE0">
              <w:rPr>
                <w:rFonts w:ascii="Times New Roman" w:hAnsi="Times New Roman"/>
              </w:rPr>
              <w:t>Педагогический университет «Первое сентября», «Преподавание дисциплин образовательной области «Филология» (специа</w:t>
            </w:r>
            <w:r>
              <w:rPr>
                <w:rFonts w:ascii="Times New Roman" w:hAnsi="Times New Roman"/>
              </w:rPr>
              <w:t>лизация: русский</w:t>
            </w:r>
            <w:r w:rsidRPr="00685CE0">
              <w:rPr>
                <w:rFonts w:ascii="Times New Roman" w:hAnsi="Times New Roman"/>
              </w:rPr>
              <w:t xml:space="preserve"> язык)</w:t>
            </w:r>
          </w:p>
        </w:tc>
      </w:tr>
      <w:tr w:rsidR="00685CE0" w:rsidRPr="00E97DBC" w:rsidTr="006B67B0">
        <w:trPr>
          <w:trHeight w:val="1606"/>
        </w:trPr>
        <w:tc>
          <w:tcPr>
            <w:tcW w:w="710" w:type="dxa"/>
            <w:shd w:val="clear" w:color="auto" w:fill="auto"/>
            <w:tcMar>
              <w:top w:w="0" w:type="dxa"/>
              <w:left w:w="108" w:type="dxa"/>
              <w:bottom w:w="0" w:type="dxa"/>
              <w:right w:w="108" w:type="dxa"/>
            </w:tcMar>
            <w:vAlign w:val="center"/>
          </w:tcPr>
          <w:p w:rsidR="00685CE0" w:rsidRPr="00E97DBC" w:rsidRDefault="00685CE0" w:rsidP="00E50EFF">
            <w:pPr>
              <w:pStyle w:val="Standard"/>
              <w:numPr>
                <w:ilvl w:val="0"/>
                <w:numId w:val="15"/>
              </w:numPr>
              <w:spacing w:line="360" w:lineRule="auto"/>
              <w:jc w:val="center"/>
              <w:rPr>
                <w:rFonts w:ascii="Times New Roman" w:hAnsi="Times New Roman"/>
                <w:sz w:val="24"/>
                <w:szCs w:val="24"/>
              </w:rPr>
            </w:pPr>
          </w:p>
        </w:tc>
        <w:tc>
          <w:tcPr>
            <w:tcW w:w="2551" w:type="dxa"/>
            <w:shd w:val="clear" w:color="auto" w:fill="auto"/>
            <w:tcMar>
              <w:top w:w="0" w:type="dxa"/>
              <w:left w:w="108" w:type="dxa"/>
              <w:bottom w:w="0" w:type="dxa"/>
              <w:right w:w="108" w:type="dxa"/>
            </w:tcMar>
            <w:vAlign w:val="center"/>
          </w:tcPr>
          <w:p w:rsidR="00685CE0" w:rsidRDefault="00685CE0" w:rsidP="00995B3C">
            <w:pPr>
              <w:pStyle w:val="Standard"/>
              <w:spacing w:after="0" w:line="360" w:lineRule="auto"/>
              <w:rPr>
                <w:rFonts w:ascii="Times New Roman" w:hAnsi="Times New Roman"/>
                <w:b/>
                <w:sz w:val="24"/>
                <w:szCs w:val="24"/>
              </w:rPr>
            </w:pPr>
            <w:r>
              <w:rPr>
                <w:rFonts w:ascii="Times New Roman" w:hAnsi="Times New Roman"/>
                <w:b/>
                <w:sz w:val="24"/>
                <w:szCs w:val="24"/>
              </w:rPr>
              <w:t>Привезенцева Ирина Геннадьевна</w:t>
            </w:r>
          </w:p>
        </w:tc>
        <w:tc>
          <w:tcPr>
            <w:tcW w:w="1559" w:type="dxa"/>
            <w:shd w:val="clear" w:color="auto" w:fill="auto"/>
            <w:tcMar>
              <w:top w:w="0" w:type="dxa"/>
              <w:left w:w="108" w:type="dxa"/>
              <w:bottom w:w="0" w:type="dxa"/>
              <w:right w:w="108" w:type="dxa"/>
            </w:tcMar>
            <w:vAlign w:val="center"/>
          </w:tcPr>
          <w:p w:rsidR="00685CE0" w:rsidRDefault="00685CE0" w:rsidP="00995B3C">
            <w:pPr>
              <w:pStyle w:val="Standard"/>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Учитель географии</w:t>
            </w:r>
          </w:p>
        </w:tc>
        <w:tc>
          <w:tcPr>
            <w:tcW w:w="4678" w:type="dxa"/>
            <w:shd w:val="clear" w:color="auto" w:fill="auto"/>
            <w:tcMar>
              <w:top w:w="0" w:type="dxa"/>
              <w:left w:w="108" w:type="dxa"/>
              <w:bottom w:w="0" w:type="dxa"/>
              <w:right w:w="108" w:type="dxa"/>
            </w:tcMar>
          </w:tcPr>
          <w:p w:rsidR="00685CE0" w:rsidRDefault="00685CE0" w:rsidP="00685CE0">
            <w:pPr>
              <w:pStyle w:val="Standard"/>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2016 г., МГУ им. Ломоносова, «Новое в социально – экономической географии»</w:t>
            </w:r>
          </w:p>
          <w:p w:rsidR="00685CE0" w:rsidRDefault="00685CE0" w:rsidP="00685CE0">
            <w:pPr>
              <w:pStyle w:val="Standard"/>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2015 г., МИОО, «Программа обучения членов предметной комиссии при проведении ГИА по образовательным программам ООО ГИА-9 по географии»</w:t>
            </w:r>
          </w:p>
          <w:p w:rsidR="00685CE0" w:rsidRDefault="00685CE0" w:rsidP="00685CE0">
            <w:pPr>
              <w:pStyle w:val="Standard"/>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2015 г., МИОО, «Подготовка учителя основной школы к переходу на ФГОС»</w:t>
            </w:r>
          </w:p>
          <w:p w:rsidR="00685CE0" w:rsidRPr="00685CE0" w:rsidRDefault="007F7F22" w:rsidP="007F7F22">
            <w:pPr>
              <w:pStyle w:val="Standard"/>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2016 г., ГБУ «Московский дом учителя», «Развитие профессиональной компетентности учителя географии в условиях современной школы»</w:t>
            </w:r>
          </w:p>
        </w:tc>
      </w:tr>
      <w:tr w:rsidR="006C7DD7" w:rsidRPr="00E97DBC" w:rsidTr="006B67B0">
        <w:trPr>
          <w:trHeight w:val="1210"/>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line="360" w:lineRule="auto"/>
              <w:jc w:val="center"/>
              <w:rPr>
                <w:rFonts w:ascii="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rPr>
                <w:rFonts w:ascii="Times New Roman" w:hAnsi="Times New Roman"/>
                <w:b/>
                <w:sz w:val="24"/>
                <w:szCs w:val="24"/>
              </w:rPr>
            </w:pPr>
            <w:r w:rsidRPr="00E97DBC">
              <w:rPr>
                <w:rFonts w:ascii="Times New Roman" w:hAnsi="Times New Roman"/>
                <w:b/>
                <w:sz w:val="24"/>
                <w:szCs w:val="24"/>
              </w:rPr>
              <w:t xml:space="preserve">Самбор Мария Александровна </w:t>
            </w:r>
          </w:p>
        </w:tc>
        <w:tc>
          <w:tcPr>
            <w:tcW w:w="1559" w:type="dxa"/>
            <w:shd w:val="clear" w:color="auto" w:fill="auto"/>
            <w:tcMar>
              <w:top w:w="0" w:type="dxa"/>
              <w:left w:w="108" w:type="dxa"/>
              <w:bottom w:w="0" w:type="dxa"/>
              <w:right w:w="108" w:type="dxa"/>
            </w:tcMar>
            <w:vAlign w:val="center"/>
          </w:tcPr>
          <w:p w:rsidR="006C7DD7" w:rsidRPr="00E97DBC" w:rsidRDefault="007F7F22" w:rsidP="00995B3C">
            <w:pPr>
              <w:pStyle w:val="Standard"/>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Педагог - психолог</w:t>
            </w:r>
            <w:r w:rsidR="006C7DD7" w:rsidRPr="00E97DBC">
              <w:rPr>
                <w:rFonts w:ascii="Times New Roman" w:eastAsia="Times New Roman" w:hAnsi="Times New Roman"/>
                <w:bCs/>
                <w:sz w:val="24"/>
                <w:szCs w:val="24"/>
              </w:rPr>
              <w:t xml:space="preserve"> </w:t>
            </w:r>
          </w:p>
        </w:tc>
        <w:tc>
          <w:tcPr>
            <w:tcW w:w="4678" w:type="dxa"/>
            <w:shd w:val="clear" w:color="auto" w:fill="auto"/>
            <w:tcMar>
              <w:top w:w="0" w:type="dxa"/>
              <w:left w:w="108" w:type="dxa"/>
              <w:bottom w:w="0" w:type="dxa"/>
              <w:right w:w="108" w:type="dxa"/>
            </w:tcMar>
          </w:tcPr>
          <w:p w:rsidR="006C7DD7" w:rsidRDefault="007F7F22" w:rsidP="00995B3C">
            <w:pPr>
              <w:spacing w:line="360" w:lineRule="auto"/>
            </w:pPr>
            <w:r>
              <w:t>2016 г., ГБНУ «Психологический институт Российской академии образования», «</w:t>
            </w:r>
            <w:proofErr w:type="spellStart"/>
            <w:r>
              <w:t>Экспириентальные</w:t>
            </w:r>
            <w:proofErr w:type="spellEnd"/>
            <w:r>
              <w:t xml:space="preserve"> подходы в психотерапии»</w:t>
            </w:r>
          </w:p>
          <w:p w:rsidR="007F7F22" w:rsidRPr="00685CE0" w:rsidRDefault="007F7F22" w:rsidP="00995B3C">
            <w:pPr>
              <w:spacing w:line="360" w:lineRule="auto"/>
            </w:pPr>
            <w:r>
              <w:t>2016 г., ФГАУ «Федеральный институт развития образования», «Базовые методы управления работой психологической группы»</w:t>
            </w:r>
          </w:p>
        </w:tc>
      </w:tr>
      <w:tr w:rsidR="006C7DD7" w:rsidRPr="00E97DBC" w:rsidTr="006B67B0">
        <w:trPr>
          <w:trHeight w:val="1455"/>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line="360" w:lineRule="auto"/>
              <w:jc w:val="center"/>
              <w:rPr>
                <w:rFonts w:ascii="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rPr>
                <w:rFonts w:ascii="Times New Roman" w:hAnsi="Times New Roman"/>
                <w:b/>
                <w:sz w:val="24"/>
                <w:szCs w:val="24"/>
              </w:rPr>
            </w:pPr>
            <w:r w:rsidRPr="00E97DBC">
              <w:rPr>
                <w:rFonts w:ascii="Times New Roman" w:hAnsi="Times New Roman"/>
                <w:b/>
                <w:sz w:val="24"/>
                <w:szCs w:val="24"/>
              </w:rPr>
              <w:t xml:space="preserve">Сидоренко Юлия Владимировна </w:t>
            </w:r>
          </w:p>
        </w:tc>
        <w:tc>
          <w:tcPr>
            <w:tcW w:w="1559"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Cs/>
                <w:sz w:val="24"/>
                <w:szCs w:val="24"/>
              </w:rPr>
            </w:pPr>
            <w:r w:rsidRPr="00E97DBC">
              <w:rPr>
                <w:rFonts w:ascii="Times New Roman" w:eastAsia="Times New Roman" w:hAnsi="Times New Roman"/>
                <w:bCs/>
                <w:sz w:val="24"/>
                <w:szCs w:val="24"/>
              </w:rPr>
              <w:t xml:space="preserve">Учитель начальных классов </w:t>
            </w:r>
          </w:p>
        </w:tc>
        <w:tc>
          <w:tcPr>
            <w:tcW w:w="4678" w:type="dxa"/>
            <w:shd w:val="clear" w:color="auto" w:fill="auto"/>
            <w:tcMar>
              <w:top w:w="0" w:type="dxa"/>
              <w:left w:w="108" w:type="dxa"/>
              <w:bottom w:w="0" w:type="dxa"/>
              <w:right w:w="108" w:type="dxa"/>
            </w:tcMar>
          </w:tcPr>
          <w:p w:rsidR="00C75427" w:rsidRPr="00C75427" w:rsidRDefault="00C75427" w:rsidP="007F7F22">
            <w:pPr>
              <w:spacing w:line="360" w:lineRule="auto"/>
            </w:pPr>
            <w:r w:rsidRPr="00C75427">
              <w:t xml:space="preserve">2015 </w:t>
            </w:r>
            <w:r>
              <w:t>г. – Педагогический университет «Первое сентября», программа «Преподавание дисциплин образовательной области «Филология» (специализация: английский язык) – «Стратегия речевого поведения в англоязычной среде», 2016 г. «развитие и контроль коммуникативных умений: традиции и перспективы»</w:t>
            </w:r>
          </w:p>
          <w:p w:rsidR="007F7F22" w:rsidRDefault="006C7DD7" w:rsidP="007F7F22">
            <w:pPr>
              <w:spacing w:line="360" w:lineRule="auto"/>
            </w:pPr>
            <w:r w:rsidRPr="00E97DBC">
              <w:t>201</w:t>
            </w:r>
            <w:r w:rsidR="007F7F22">
              <w:t>6</w:t>
            </w:r>
            <w:r w:rsidRPr="00E97DBC">
              <w:t xml:space="preserve"> г.</w:t>
            </w:r>
            <w:r w:rsidR="007F7F22">
              <w:t xml:space="preserve"> – присвоение первой категории</w:t>
            </w:r>
          </w:p>
          <w:p w:rsidR="006C7DD7" w:rsidRPr="00E97DBC" w:rsidRDefault="007F7F22" w:rsidP="007F7F22">
            <w:pPr>
              <w:spacing w:line="360" w:lineRule="auto"/>
            </w:pPr>
            <w:r>
              <w:t>Приказ № 8/ап-16</w:t>
            </w:r>
            <w:r w:rsidR="006C7DD7" w:rsidRPr="00E97DBC">
              <w:t xml:space="preserve"> </w:t>
            </w:r>
          </w:p>
        </w:tc>
      </w:tr>
      <w:tr w:rsidR="006C7DD7" w:rsidRPr="00E97DBC" w:rsidTr="006B67B0">
        <w:trPr>
          <w:trHeight w:val="1455"/>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line="360" w:lineRule="auto"/>
              <w:jc w:val="center"/>
              <w:rPr>
                <w:rFonts w:ascii="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rPr>
                <w:rFonts w:ascii="Times New Roman" w:hAnsi="Times New Roman"/>
                <w:b/>
                <w:sz w:val="24"/>
                <w:szCs w:val="24"/>
              </w:rPr>
            </w:pPr>
            <w:r w:rsidRPr="00E97DBC">
              <w:rPr>
                <w:rFonts w:ascii="Times New Roman" w:hAnsi="Times New Roman"/>
                <w:b/>
                <w:sz w:val="24"/>
                <w:szCs w:val="24"/>
              </w:rPr>
              <w:t xml:space="preserve">Чистякова Галина Михайловна </w:t>
            </w:r>
          </w:p>
        </w:tc>
        <w:tc>
          <w:tcPr>
            <w:tcW w:w="1559"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Cs/>
                <w:sz w:val="24"/>
                <w:szCs w:val="24"/>
              </w:rPr>
            </w:pPr>
            <w:r w:rsidRPr="00E97DBC">
              <w:rPr>
                <w:rFonts w:ascii="Times New Roman" w:eastAsia="Times New Roman" w:hAnsi="Times New Roman"/>
                <w:bCs/>
                <w:sz w:val="24"/>
                <w:szCs w:val="24"/>
              </w:rPr>
              <w:t xml:space="preserve">Учитель русского языка и литературы </w:t>
            </w:r>
          </w:p>
        </w:tc>
        <w:tc>
          <w:tcPr>
            <w:tcW w:w="4678" w:type="dxa"/>
            <w:shd w:val="clear" w:color="auto" w:fill="auto"/>
            <w:tcMar>
              <w:top w:w="0" w:type="dxa"/>
              <w:left w:w="108" w:type="dxa"/>
              <w:bottom w:w="0" w:type="dxa"/>
              <w:right w:w="108" w:type="dxa"/>
            </w:tcMar>
          </w:tcPr>
          <w:p w:rsidR="006C7DD7" w:rsidRPr="00E97DBC" w:rsidRDefault="006C7DD7" w:rsidP="00995B3C">
            <w:pPr>
              <w:spacing w:line="360" w:lineRule="auto"/>
            </w:pPr>
            <w:r w:rsidRPr="00E97DBC">
              <w:t xml:space="preserve">2014 г., Педагогический университет «Первое сентября», «Подготовка к ГИА по русскому языку в 9 классе: методика и практика», Создание презентаций в программе </w:t>
            </w:r>
            <w:r w:rsidRPr="00E97DBC">
              <w:rPr>
                <w:lang w:val="en-US"/>
              </w:rPr>
              <w:t>PowerPoint</w:t>
            </w:r>
            <w:r w:rsidRPr="00E97DBC">
              <w:t>»</w:t>
            </w:r>
          </w:p>
        </w:tc>
      </w:tr>
      <w:tr w:rsidR="007F7F22" w:rsidRPr="00E97DBC" w:rsidTr="006B67B0">
        <w:trPr>
          <w:trHeight w:val="1455"/>
        </w:trPr>
        <w:tc>
          <w:tcPr>
            <w:tcW w:w="710" w:type="dxa"/>
            <w:shd w:val="clear" w:color="auto" w:fill="auto"/>
            <w:tcMar>
              <w:top w:w="0" w:type="dxa"/>
              <w:left w:w="108" w:type="dxa"/>
              <w:bottom w:w="0" w:type="dxa"/>
              <w:right w:w="108" w:type="dxa"/>
            </w:tcMar>
            <w:vAlign w:val="center"/>
          </w:tcPr>
          <w:p w:rsidR="007F7F22" w:rsidRPr="00E97DBC" w:rsidRDefault="007F7F22" w:rsidP="00E50EFF">
            <w:pPr>
              <w:pStyle w:val="Standard"/>
              <w:numPr>
                <w:ilvl w:val="0"/>
                <w:numId w:val="15"/>
              </w:numPr>
              <w:spacing w:line="360" w:lineRule="auto"/>
              <w:jc w:val="center"/>
              <w:rPr>
                <w:rFonts w:ascii="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7F7F22" w:rsidRPr="00E97DBC" w:rsidRDefault="007F7F22" w:rsidP="00995B3C">
            <w:pPr>
              <w:pStyle w:val="Standard"/>
              <w:spacing w:after="0" w:line="360" w:lineRule="auto"/>
              <w:rPr>
                <w:rFonts w:ascii="Times New Roman" w:hAnsi="Times New Roman"/>
                <w:b/>
                <w:sz w:val="24"/>
                <w:szCs w:val="24"/>
              </w:rPr>
            </w:pPr>
            <w:r>
              <w:rPr>
                <w:rFonts w:ascii="Times New Roman" w:hAnsi="Times New Roman"/>
                <w:b/>
                <w:sz w:val="24"/>
                <w:szCs w:val="24"/>
              </w:rPr>
              <w:t xml:space="preserve">Фомина Галина Ивановна </w:t>
            </w:r>
          </w:p>
        </w:tc>
        <w:tc>
          <w:tcPr>
            <w:tcW w:w="1559" w:type="dxa"/>
            <w:shd w:val="clear" w:color="auto" w:fill="auto"/>
            <w:tcMar>
              <w:top w:w="0" w:type="dxa"/>
              <w:left w:w="108" w:type="dxa"/>
              <w:bottom w:w="0" w:type="dxa"/>
              <w:right w:w="108" w:type="dxa"/>
            </w:tcMar>
            <w:vAlign w:val="center"/>
          </w:tcPr>
          <w:p w:rsidR="007F7F22" w:rsidRPr="00E97DBC" w:rsidRDefault="007F7F22" w:rsidP="00995B3C">
            <w:pPr>
              <w:pStyle w:val="Standard"/>
              <w:spacing w:after="0" w:line="360" w:lineRule="auto"/>
              <w:jc w:val="center"/>
              <w:rPr>
                <w:rFonts w:ascii="Times New Roman" w:eastAsia="Times New Roman" w:hAnsi="Times New Roman"/>
                <w:bCs/>
                <w:sz w:val="24"/>
                <w:szCs w:val="24"/>
              </w:rPr>
            </w:pPr>
            <w:r w:rsidRPr="00E97DBC">
              <w:rPr>
                <w:rFonts w:ascii="Times New Roman" w:eastAsia="Times New Roman" w:hAnsi="Times New Roman"/>
                <w:bCs/>
                <w:sz w:val="24"/>
                <w:szCs w:val="24"/>
              </w:rPr>
              <w:t>Учитель начальных классов</w:t>
            </w:r>
          </w:p>
        </w:tc>
        <w:tc>
          <w:tcPr>
            <w:tcW w:w="4678" w:type="dxa"/>
            <w:shd w:val="clear" w:color="auto" w:fill="auto"/>
            <w:tcMar>
              <w:top w:w="0" w:type="dxa"/>
              <w:left w:w="108" w:type="dxa"/>
              <w:bottom w:w="0" w:type="dxa"/>
              <w:right w:w="108" w:type="dxa"/>
            </w:tcMar>
          </w:tcPr>
          <w:p w:rsidR="007F7F22" w:rsidRDefault="007F7F22" w:rsidP="007F7F22">
            <w:pPr>
              <w:spacing w:line="360" w:lineRule="auto"/>
            </w:pPr>
            <w:r w:rsidRPr="00E97DBC">
              <w:t>201</w:t>
            </w:r>
            <w:r>
              <w:t>6</w:t>
            </w:r>
            <w:r w:rsidRPr="00E97DBC">
              <w:t xml:space="preserve"> г.</w:t>
            </w:r>
            <w:r>
              <w:t xml:space="preserve"> – присвоение первой категории</w:t>
            </w:r>
          </w:p>
          <w:p w:rsidR="007F7F22" w:rsidRPr="00E97DBC" w:rsidRDefault="007F7F22" w:rsidP="007F7F22">
            <w:pPr>
              <w:spacing w:line="360" w:lineRule="auto"/>
            </w:pPr>
            <w:r>
              <w:t>Приказ № 12/ап-16</w:t>
            </w:r>
          </w:p>
        </w:tc>
      </w:tr>
      <w:tr w:rsidR="00157EFA" w:rsidRPr="00E97DBC" w:rsidTr="006B67B0">
        <w:trPr>
          <w:trHeight w:val="1455"/>
        </w:trPr>
        <w:tc>
          <w:tcPr>
            <w:tcW w:w="710" w:type="dxa"/>
            <w:shd w:val="clear" w:color="auto" w:fill="auto"/>
            <w:tcMar>
              <w:top w:w="0" w:type="dxa"/>
              <w:left w:w="108" w:type="dxa"/>
              <w:bottom w:w="0" w:type="dxa"/>
              <w:right w:w="108" w:type="dxa"/>
            </w:tcMar>
            <w:vAlign w:val="center"/>
          </w:tcPr>
          <w:p w:rsidR="00157EFA" w:rsidRPr="00E97DBC" w:rsidRDefault="00157EFA" w:rsidP="00E50EFF">
            <w:pPr>
              <w:pStyle w:val="Standard"/>
              <w:numPr>
                <w:ilvl w:val="0"/>
                <w:numId w:val="15"/>
              </w:numPr>
              <w:spacing w:line="360" w:lineRule="auto"/>
              <w:jc w:val="center"/>
              <w:rPr>
                <w:rFonts w:ascii="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157EFA" w:rsidRDefault="00157EFA" w:rsidP="00995B3C">
            <w:pPr>
              <w:pStyle w:val="Standard"/>
              <w:spacing w:after="0" w:line="360" w:lineRule="auto"/>
              <w:rPr>
                <w:rFonts w:ascii="Times New Roman" w:hAnsi="Times New Roman"/>
                <w:b/>
                <w:sz w:val="24"/>
                <w:szCs w:val="24"/>
              </w:rPr>
            </w:pPr>
            <w:r>
              <w:rPr>
                <w:rFonts w:ascii="Times New Roman" w:hAnsi="Times New Roman"/>
                <w:b/>
                <w:sz w:val="24"/>
                <w:szCs w:val="24"/>
              </w:rPr>
              <w:t>Цветков Геннадий Андреевич</w:t>
            </w:r>
          </w:p>
        </w:tc>
        <w:tc>
          <w:tcPr>
            <w:tcW w:w="1559" w:type="dxa"/>
            <w:shd w:val="clear" w:color="auto" w:fill="auto"/>
            <w:tcMar>
              <w:top w:w="0" w:type="dxa"/>
              <w:left w:w="108" w:type="dxa"/>
              <w:bottom w:w="0" w:type="dxa"/>
              <w:right w:w="108" w:type="dxa"/>
            </w:tcMar>
            <w:vAlign w:val="center"/>
          </w:tcPr>
          <w:p w:rsidR="00157EFA" w:rsidRPr="00E97DBC" w:rsidRDefault="00157EFA" w:rsidP="00995B3C">
            <w:pPr>
              <w:pStyle w:val="Standard"/>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Учитель информатики</w:t>
            </w:r>
          </w:p>
        </w:tc>
        <w:tc>
          <w:tcPr>
            <w:tcW w:w="4678" w:type="dxa"/>
            <w:shd w:val="clear" w:color="auto" w:fill="auto"/>
            <w:tcMar>
              <w:top w:w="0" w:type="dxa"/>
              <w:left w:w="108" w:type="dxa"/>
              <w:bottom w:w="0" w:type="dxa"/>
              <w:right w:w="108" w:type="dxa"/>
            </w:tcMar>
          </w:tcPr>
          <w:p w:rsidR="00157EFA" w:rsidRDefault="00157EFA" w:rsidP="007F7F22">
            <w:pPr>
              <w:spacing w:line="360" w:lineRule="auto"/>
            </w:pPr>
            <w:r>
              <w:t>2015 г., НОУ высшего образования Московский технологический институт, «Информатика и</w:t>
            </w:r>
            <w:r w:rsidR="00706CD4">
              <w:t xml:space="preserve"> программирование</w:t>
            </w:r>
            <w:r>
              <w:t xml:space="preserve"> в 8 – 11 классах»</w:t>
            </w:r>
          </w:p>
          <w:p w:rsidR="00157EFA" w:rsidRDefault="00706CD4" w:rsidP="007F7F22">
            <w:pPr>
              <w:spacing w:line="360" w:lineRule="auto"/>
            </w:pPr>
            <w:r>
              <w:t xml:space="preserve">2016 г., Центр онлайн-обучения </w:t>
            </w:r>
            <w:proofErr w:type="spellStart"/>
            <w:r>
              <w:t>Нетология</w:t>
            </w:r>
            <w:proofErr w:type="spellEnd"/>
            <w:r>
              <w:t>-групп», «Язык программирования</w:t>
            </w:r>
            <w:r w:rsidRPr="00706CD4">
              <w:t xml:space="preserve"> </w:t>
            </w:r>
            <w:r>
              <w:rPr>
                <w:lang w:val="en-US"/>
              </w:rPr>
              <w:t>Python</w:t>
            </w:r>
            <w:r w:rsidRPr="00706CD4">
              <w:t xml:space="preserve"> </w:t>
            </w:r>
            <w:r>
              <w:t>в курсе информатики с 8 по 11 классы»</w:t>
            </w:r>
          </w:p>
          <w:p w:rsidR="00706CD4" w:rsidRPr="00706CD4" w:rsidRDefault="00706CD4" w:rsidP="007F7F22">
            <w:pPr>
              <w:spacing w:line="360" w:lineRule="auto"/>
            </w:pPr>
            <w:r>
              <w:t xml:space="preserve">2017 г., ГБОУ дополнительного образования г. Москвы, «использование возможностей электронного журнала для организации образовательного процесса» </w:t>
            </w:r>
          </w:p>
        </w:tc>
      </w:tr>
      <w:tr w:rsidR="006C7DD7" w:rsidRPr="00E97DBC" w:rsidTr="006B67B0">
        <w:trPr>
          <w:trHeight w:val="900"/>
        </w:trPr>
        <w:tc>
          <w:tcPr>
            <w:tcW w:w="710" w:type="dxa"/>
            <w:shd w:val="clear" w:color="auto" w:fill="auto"/>
            <w:tcMar>
              <w:top w:w="0" w:type="dxa"/>
              <w:left w:w="108" w:type="dxa"/>
              <w:bottom w:w="0" w:type="dxa"/>
              <w:right w:w="108" w:type="dxa"/>
            </w:tcMar>
            <w:vAlign w:val="center"/>
          </w:tcPr>
          <w:p w:rsidR="006C7DD7" w:rsidRPr="00E97DBC" w:rsidRDefault="006C7DD7" w:rsidP="00E50EFF">
            <w:pPr>
              <w:pStyle w:val="Standard"/>
              <w:numPr>
                <w:ilvl w:val="0"/>
                <w:numId w:val="15"/>
              </w:numPr>
              <w:spacing w:after="0" w:line="360" w:lineRule="auto"/>
              <w:jc w:val="center"/>
              <w:rPr>
                <w:rFonts w:ascii="Times New Roman" w:eastAsia="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rPr>
                <w:rFonts w:ascii="Times New Roman" w:eastAsia="Times New Roman" w:hAnsi="Times New Roman"/>
                <w:b/>
                <w:bCs/>
                <w:sz w:val="24"/>
                <w:szCs w:val="24"/>
              </w:rPr>
            </w:pPr>
            <w:proofErr w:type="spellStart"/>
            <w:r w:rsidRPr="00E97DBC">
              <w:rPr>
                <w:rFonts w:ascii="Times New Roman" w:eastAsia="Times New Roman" w:hAnsi="Times New Roman"/>
                <w:b/>
                <w:bCs/>
                <w:sz w:val="24"/>
                <w:szCs w:val="24"/>
              </w:rPr>
              <w:t>Шутемова</w:t>
            </w:r>
            <w:proofErr w:type="spellEnd"/>
            <w:r w:rsidRPr="00E97DBC">
              <w:rPr>
                <w:rFonts w:ascii="Times New Roman" w:eastAsia="Times New Roman" w:hAnsi="Times New Roman"/>
                <w:b/>
                <w:bCs/>
                <w:sz w:val="24"/>
                <w:szCs w:val="24"/>
              </w:rPr>
              <w:t xml:space="preserve"> Наталья Александровна </w:t>
            </w:r>
          </w:p>
        </w:tc>
        <w:tc>
          <w:tcPr>
            <w:tcW w:w="1559" w:type="dxa"/>
            <w:shd w:val="clear" w:color="auto" w:fill="auto"/>
            <w:tcMar>
              <w:top w:w="0" w:type="dxa"/>
              <w:left w:w="108" w:type="dxa"/>
              <w:bottom w:w="0" w:type="dxa"/>
              <w:right w:w="108" w:type="dxa"/>
            </w:tcMar>
            <w:vAlign w:val="center"/>
          </w:tcPr>
          <w:p w:rsidR="006C7DD7" w:rsidRPr="00E97DBC" w:rsidRDefault="006C7DD7" w:rsidP="00995B3C">
            <w:pPr>
              <w:pStyle w:val="Standard"/>
              <w:spacing w:after="0" w:line="360" w:lineRule="auto"/>
              <w:jc w:val="center"/>
              <w:rPr>
                <w:rFonts w:ascii="Times New Roman" w:eastAsia="Times New Roman" w:hAnsi="Times New Roman"/>
                <w:bCs/>
                <w:sz w:val="24"/>
                <w:szCs w:val="24"/>
              </w:rPr>
            </w:pPr>
            <w:r w:rsidRPr="00E97DBC">
              <w:rPr>
                <w:rFonts w:ascii="Times New Roman" w:eastAsia="Times New Roman" w:hAnsi="Times New Roman"/>
                <w:bCs/>
                <w:sz w:val="24"/>
                <w:szCs w:val="24"/>
              </w:rPr>
              <w:t xml:space="preserve">Учитель английского языка </w:t>
            </w:r>
          </w:p>
        </w:tc>
        <w:tc>
          <w:tcPr>
            <w:tcW w:w="4678" w:type="dxa"/>
            <w:shd w:val="clear" w:color="auto" w:fill="auto"/>
            <w:tcMar>
              <w:top w:w="0" w:type="dxa"/>
              <w:left w:w="108" w:type="dxa"/>
              <w:bottom w:w="0" w:type="dxa"/>
              <w:right w:w="108" w:type="dxa"/>
            </w:tcMar>
          </w:tcPr>
          <w:p w:rsidR="006C7DD7" w:rsidRDefault="006C7DD7" w:rsidP="00995B3C">
            <w:pPr>
              <w:spacing w:line="360" w:lineRule="auto"/>
            </w:pPr>
            <w:r w:rsidRPr="00E97DBC">
              <w:t>2014 г., Педагогический университет «Первое сентября» и Факультет педагогического образования МГУ им. Ломоносова, «Развитие и контроль коммуникативных умений: традиции и перспективы», «Развитие профессиональной компетентности педагогов, реализующих требования ФГОС»</w:t>
            </w:r>
          </w:p>
          <w:p w:rsidR="00706CD4" w:rsidRDefault="00706CD4" w:rsidP="00995B3C">
            <w:pPr>
              <w:spacing w:line="360" w:lineRule="auto"/>
            </w:pPr>
            <w:r>
              <w:t xml:space="preserve">2015 г., </w:t>
            </w:r>
            <w:r w:rsidRPr="00685CE0">
              <w:t>Педагогический университет «Первое сентября», «Преподавание дисциплин образовательной области «Филология» (специа</w:t>
            </w:r>
            <w:r>
              <w:t>лизация: английский</w:t>
            </w:r>
            <w:r w:rsidRPr="00685CE0">
              <w:t xml:space="preserve"> язык)</w:t>
            </w:r>
          </w:p>
          <w:p w:rsidR="00706CD4" w:rsidRDefault="00706CD4" w:rsidP="00706CD4">
            <w:pPr>
              <w:spacing w:line="360" w:lineRule="auto"/>
            </w:pPr>
            <w:r>
              <w:t xml:space="preserve">2016 г. - </w:t>
            </w:r>
            <w:r w:rsidRPr="00E97DBC">
              <w:t>201</w:t>
            </w:r>
            <w:r>
              <w:t>6</w:t>
            </w:r>
            <w:r w:rsidRPr="00E97DBC">
              <w:t xml:space="preserve"> г.</w:t>
            </w:r>
            <w:r>
              <w:t xml:space="preserve"> – присвоение первой категории</w:t>
            </w:r>
          </w:p>
          <w:p w:rsidR="00706CD4" w:rsidRDefault="00706CD4" w:rsidP="00706CD4">
            <w:pPr>
              <w:spacing w:line="360" w:lineRule="auto"/>
            </w:pPr>
            <w:r>
              <w:lastRenderedPageBreak/>
              <w:t>Приказ № 12/ап-16</w:t>
            </w:r>
          </w:p>
          <w:p w:rsidR="00706CD4" w:rsidRPr="00E97DBC" w:rsidRDefault="00706CD4" w:rsidP="00706CD4">
            <w:pPr>
              <w:spacing w:line="360" w:lineRule="auto"/>
            </w:pPr>
          </w:p>
        </w:tc>
      </w:tr>
      <w:tr w:rsidR="00913036" w:rsidRPr="00E97DBC" w:rsidTr="006B67B0">
        <w:trPr>
          <w:trHeight w:val="900"/>
        </w:trPr>
        <w:tc>
          <w:tcPr>
            <w:tcW w:w="710" w:type="dxa"/>
            <w:shd w:val="clear" w:color="auto" w:fill="auto"/>
            <w:tcMar>
              <w:top w:w="0" w:type="dxa"/>
              <w:left w:w="108" w:type="dxa"/>
              <w:bottom w:w="0" w:type="dxa"/>
              <w:right w:w="108" w:type="dxa"/>
            </w:tcMar>
            <w:vAlign w:val="center"/>
          </w:tcPr>
          <w:p w:rsidR="00913036" w:rsidRPr="00E97DBC" w:rsidRDefault="00913036" w:rsidP="00E50EFF">
            <w:pPr>
              <w:pStyle w:val="Standard"/>
              <w:numPr>
                <w:ilvl w:val="0"/>
                <w:numId w:val="15"/>
              </w:numPr>
              <w:spacing w:after="0" w:line="360" w:lineRule="auto"/>
              <w:jc w:val="center"/>
              <w:rPr>
                <w:rFonts w:ascii="Times New Roman" w:eastAsia="Times New Roman" w:hAnsi="Times New Roman"/>
                <w:b/>
                <w:bCs/>
                <w:sz w:val="24"/>
                <w:szCs w:val="24"/>
              </w:rPr>
            </w:pPr>
          </w:p>
        </w:tc>
        <w:tc>
          <w:tcPr>
            <w:tcW w:w="2551" w:type="dxa"/>
            <w:shd w:val="clear" w:color="auto" w:fill="auto"/>
            <w:tcMar>
              <w:top w:w="0" w:type="dxa"/>
              <w:left w:w="108" w:type="dxa"/>
              <w:bottom w:w="0" w:type="dxa"/>
              <w:right w:w="108" w:type="dxa"/>
            </w:tcMar>
            <w:vAlign w:val="center"/>
          </w:tcPr>
          <w:p w:rsidR="00913036" w:rsidRPr="00E97DBC" w:rsidRDefault="00913036" w:rsidP="00995B3C">
            <w:pPr>
              <w:pStyle w:val="Standard"/>
              <w:spacing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Шведова Ольга Юрьевна</w:t>
            </w:r>
          </w:p>
        </w:tc>
        <w:tc>
          <w:tcPr>
            <w:tcW w:w="1559" w:type="dxa"/>
            <w:shd w:val="clear" w:color="auto" w:fill="auto"/>
            <w:tcMar>
              <w:top w:w="0" w:type="dxa"/>
              <w:left w:w="108" w:type="dxa"/>
              <w:bottom w:w="0" w:type="dxa"/>
              <w:right w:w="108" w:type="dxa"/>
            </w:tcMar>
            <w:vAlign w:val="center"/>
          </w:tcPr>
          <w:p w:rsidR="00913036" w:rsidRPr="00E97DBC" w:rsidRDefault="00913036" w:rsidP="00995B3C">
            <w:pPr>
              <w:pStyle w:val="Standard"/>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Учитель химии</w:t>
            </w:r>
          </w:p>
        </w:tc>
        <w:tc>
          <w:tcPr>
            <w:tcW w:w="4678" w:type="dxa"/>
            <w:shd w:val="clear" w:color="auto" w:fill="auto"/>
            <w:tcMar>
              <w:top w:w="0" w:type="dxa"/>
              <w:left w:w="108" w:type="dxa"/>
              <w:bottom w:w="0" w:type="dxa"/>
              <w:right w:w="108" w:type="dxa"/>
            </w:tcMar>
          </w:tcPr>
          <w:p w:rsidR="00913036" w:rsidRDefault="00913036" w:rsidP="00913036">
            <w:pPr>
              <w:spacing w:line="360" w:lineRule="auto"/>
            </w:pPr>
            <w:r>
              <w:t>2015 г., Цент педагогического мастерства», «Развитие таланта школьников в предметных областях. Организация и проведение этапов предметной олимпиады школьников»</w:t>
            </w:r>
          </w:p>
          <w:p w:rsidR="00913036" w:rsidRPr="00E97DBC" w:rsidRDefault="00913036" w:rsidP="00913036">
            <w:pPr>
              <w:spacing w:line="360" w:lineRule="auto"/>
            </w:pPr>
            <w:r>
              <w:t xml:space="preserve">2016 г., МИОО, «Профессиональный стандарт «Педагог». </w:t>
            </w:r>
            <w:proofErr w:type="spellStart"/>
            <w:r>
              <w:t>Психолого</w:t>
            </w:r>
            <w:proofErr w:type="spellEnd"/>
            <w:r>
              <w:t xml:space="preserve"> – педагогический технологии работы с одаренными детьми в основной и средней школе»</w:t>
            </w:r>
          </w:p>
        </w:tc>
      </w:tr>
    </w:tbl>
    <w:p w:rsidR="003A2F55" w:rsidRPr="00E97DBC" w:rsidRDefault="003A2F55" w:rsidP="00995B3C">
      <w:pPr>
        <w:spacing w:line="360" w:lineRule="auto"/>
        <w:ind w:firstLine="567"/>
        <w:rPr>
          <w:b/>
          <w:color w:val="000000" w:themeColor="text1"/>
        </w:rPr>
      </w:pPr>
    </w:p>
    <w:p w:rsidR="00CA785C" w:rsidRPr="00E97DBC" w:rsidRDefault="00514EFE" w:rsidP="00995B3C">
      <w:pPr>
        <w:pStyle w:val="Standard"/>
        <w:shd w:val="clear" w:color="auto" w:fill="FFFFFF"/>
        <w:spacing w:after="0" w:line="360" w:lineRule="auto"/>
        <w:jc w:val="both"/>
        <w:rPr>
          <w:rFonts w:ascii="Times New Roman" w:eastAsia="Times New Roman" w:hAnsi="Times New Roman"/>
          <w:sz w:val="24"/>
          <w:szCs w:val="24"/>
        </w:rPr>
      </w:pPr>
      <w:r>
        <w:rPr>
          <w:rFonts w:ascii="Times New Roman" w:eastAsia="Times New Roman" w:hAnsi="Times New Roman"/>
          <w:bCs/>
          <w:sz w:val="24"/>
          <w:szCs w:val="24"/>
        </w:rPr>
        <w:t>Наблюдается стабильный</w:t>
      </w:r>
      <w:r w:rsidR="00CA785C" w:rsidRPr="00E97DBC">
        <w:rPr>
          <w:rFonts w:ascii="Times New Roman" w:eastAsia="Times New Roman" w:hAnsi="Times New Roman"/>
          <w:bCs/>
          <w:sz w:val="24"/>
          <w:szCs w:val="24"/>
        </w:rPr>
        <w:t xml:space="preserve"> уровень внедрения ФГОС в ЧОУ «Елизаветинская гимназия». Следует продолжить работу по окончательному оснащению всех кабинетов и продолжить обучение учителей основной школы на курсах по внедрению ФГОС.</w:t>
      </w:r>
    </w:p>
    <w:p w:rsidR="00CA785C" w:rsidRPr="00E97DBC" w:rsidRDefault="00CA785C" w:rsidP="00995B3C">
      <w:pPr>
        <w:pStyle w:val="Standard"/>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ab/>
        <w:t>Все педагоги включаются в сост</w:t>
      </w:r>
      <w:r w:rsidR="007C1DCF">
        <w:rPr>
          <w:rFonts w:ascii="Times New Roman" w:eastAsia="Times New Roman" w:hAnsi="Times New Roman"/>
          <w:sz w:val="24"/>
          <w:szCs w:val="24"/>
        </w:rPr>
        <w:t>ав методического объединения</w:t>
      </w:r>
      <w:r w:rsidRPr="00E97DBC">
        <w:rPr>
          <w:rFonts w:ascii="Times New Roman" w:eastAsia="Times New Roman" w:hAnsi="Times New Roman"/>
          <w:sz w:val="24"/>
          <w:szCs w:val="24"/>
        </w:rPr>
        <w:t>, что позволяет создать конструктивную деловую обстановку, формируются позитивные взаимоотношения для совместной работы. Молодые педагоги получают консультативную помощь от членов методического объединения и администрации школы.</w:t>
      </w:r>
    </w:p>
    <w:p w:rsidR="00CA785C" w:rsidRPr="00E97DBC" w:rsidRDefault="00CA785C" w:rsidP="00995B3C">
      <w:pPr>
        <w:pStyle w:val="Standard"/>
        <w:shd w:val="clear" w:color="auto" w:fill="FFFFFF"/>
        <w:spacing w:after="0" w:line="360" w:lineRule="auto"/>
        <w:ind w:firstLine="709"/>
        <w:jc w:val="both"/>
        <w:rPr>
          <w:rFonts w:ascii="Times New Roman" w:eastAsia="Times New Roman" w:hAnsi="Times New Roman"/>
          <w:sz w:val="24"/>
          <w:szCs w:val="24"/>
        </w:rPr>
      </w:pPr>
      <w:r w:rsidRPr="00E97DBC">
        <w:rPr>
          <w:rFonts w:ascii="Times New Roman" w:eastAsia="Times New Roman" w:hAnsi="Times New Roman"/>
          <w:sz w:val="24"/>
          <w:szCs w:val="24"/>
        </w:rPr>
        <w:t>Педагогическое самоопределение учителя, направленность его педагогической деятельности, раскрытие его творческого потенциала происходит через всю систему работы методических объединений, педагоги выбирают тему для самообразования, учиты</w:t>
      </w:r>
      <w:r w:rsidR="007C1DCF">
        <w:rPr>
          <w:rFonts w:ascii="Times New Roman" w:eastAsia="Times New Roman" w:hAnsi="Times New Roman"/>
          <w:sz w:val="24"/>
          <w:szCs w:val="24"/>
        </w:rPr>
        <w:t xml:space="preserve">вая методическую тему своего МО. </w:t>
      </w:r>
      <w:r w:rsidRPr="00E97DBC">
        <w:rPr>
          <w:rFonts w:ascii="Times New Roman" w:eastAsia="Times New Roman" w:hAnsi="Times New Roman"/>
          <w:sz w:val="24"/>
          <w:szCs w:val="24"/>
        </w:rPr>
        <w:t>Самообразование позволяет проследить эффективность применения тех или иных теоретических знаний.</w:t>
      </w:r>
    </w:p>
    <w:p w:rsidR="00CA785C" w:rsidRPr="00E97DBC" w:rsidRDefault="00CA785C" w:rsidP="00995B3C">
      <w:pPr>
        <w:pStyle w:val="Standard"/>
        <w:shd w:val="clear" w:color="auto" w:fill="FFFFFF"/>
        <w:spacing w:after="0" w:line="360" w:lineRule="auto"/>
        <w:ind w:firstLine="709"/>
        <w:jc w:val="both"/>
        <w:rPr>
          <w:rFonts w:ascii="Times New Roman" w:eastAsia="Times New Roman" w:hAnsi="Times New Roman"/>
          <w:bCs/>
          <w:sz w:val="24"/>
          <w:szCs w:val="24"/>
        </w:rPr>
      </w:pPr>
      <w:r w:rsidRPr="00E97DBC">
        <w:rPr>
          <w:rFonts w:ascii="Times New Roman" w:eastAsia="Times New Roman" w:hAnsi="Times New Roman"/>
          <w:bCs/>
          <w:sz w:val="24"/>
          <w:szCs w:val="24"/>
        </w:rPr>
        <w:t>Администрация школы организует учебу методических объединений с целью повышения профессионального мастерства учителей и помогает в работе над методической темой школы. Проводятся методические недели: учителей начальной школы, учителей иностранного языка, учителей гуманитарного цикла, учителей естественнонаучного цикла. В методическом центре школы имеется подборка методической литературы, проводятся знакомства с методическими новинками в печатном и электронном виде.</w:t>
      </w:r>
    </w:p>
    <w:p w:rsidR="00CA785C" w:rsidRPr="00E97DBC" w:rsidRDefault="00CA785C" w:rsidP="00995B3C">
      <w:pPr>
        <w:pStyle w:val="Standard"/>
        <w:shd w:val="clear" w:color="auto" w:fill="FFFFFF"/>
        <w:spacing w:after="0" w:line="360" w:lineRule="auto"/>
        <w:ind w:firstLine="709"/>
        <w:jc w:val="both"/>
        <w:rPr>
          <w:rFonts w:ascii="Times New Roman" w:eastAsia="Times New Roman" w:hAnsi="Times New Roman"/>
          <w:bCs/>
          <w:sz w:val="24"/>
          <w:szCs w:val="24"/>
        </w:rPr>
      </w:pPr>
      <w:r w:rsidRPr="00E97DBC">
        <w:rPr>
          <w:rFonts w:ascii="Times New Roman" w:eastAsia="Times New Roman" w:hAnsi="Times New Roman"/>
          <w:sz w:val="24"/>
          <w:szCs w:val="24"/>
        </w:rPr>
        <w:t>Учитель вовлекается в си</w:t>
      </w:r>
      <w:r w:rsidR="007C1DCF">
        <w:rPr>
          <w:rFonts w:ascii="Times New Roman" w:eastAsia="Times New Roman" w:hAnsi="Times New Roman"/>
          <w:sz w:val="24"/>
          <w:szCs w:val="24"/>
        </w:rPr>
        <w:t xml:space="preserve">стему работы, которая включает </w:t>
      </w:r>
      <w:proofErr w:type="spellStart"/>
      <w:r w:rsidRPr="00E97DBC">
        <w:rPr>
          <w:rFonts w:ascii="Times New Roman" w:eastAsia="Times New Roman" w:hAnsi="Times New Roman"/>
          <w:sz w:val="24"/>
          <w:szCs w:val="24"/>
        </w:rPr>
        <w:t>взаимопосещения</w:t>
      </w:r>
      <w:proofErr w:type="spellEnd"/>
      <w:r w:rsidRPr="00E97DBC">
        <w:rPr>
          <w:rFonts w:ascii="Times New Roman" w:eastAsia="Times New Roman" w:hAnsi="Times New Roman"/>
          <w:sz w:val="24"/>
          <w:szCs w:val="24"/>
        </w:rPr>
        <w:t xml:space="preserve"> уроков, консультации, коллективные творческие проекты, круглые столы, методические семинары, конференции. </w:t>
      </w:r>
      <w:r w:rsidR="007C1DCF">
        <w:rPr>
          <w:rFonts w:ascii="Times New Roman" w:eastAsia="Times New Roman" w:hAnsi="Times New Roman"/>
          <w:bCs/>
          <w:sz w:val="24"/>
          <w:szCs w:val="24"/>
        </w:rPr>
        <w:t xml:space="preserve">Анализ результатов своей </w:t>
      </w:r>
      <w:r w:rsidRPr="00E97DBC">
        <w:rPr>
          <w:rFonts w:ascii="Times New Roman" w:eastAsia="Times New Roman" w:hAnsi="Times New Roman"/>
          <w:bCs/>
          <w:sz w:val="24"/>
          <w:szCs w:val="24"/>
        </w:rPr>
        <w:t>деятельности осуществляется учителями самостоятельно путем ведения папки</w:t>
      </w:r>
      <w:r w:rsidR="007C1DCF">
        <w:rPr>
          <w:rFonts w:ascii="Times New Roman" w:eastAsia="Times New Roman" w:hAnsi="Times New Roman"/>
          <w:bCs/>
          <w:sz w:val="24"/>
          <w:szCs w:val="24"/>
        </w:rPr>
        <w:t xml:space="preserve"> Методического объединения</w:t>
      </w:r>
      <w:r w:rsidRPr="00E97DBC">
        <w:rPr>
          <w:rFonts w:ascii="Times New Roman" w:eastAsia="Times New Roman" w:hAnsi="Times New Roman"/>
          <w:bCs/>
          <w:sz w:val="24"/>
          <w:szCs w:val="24"/>
        </w:rPr>
        <w:t xml:space="preserve">, его педагогическая деятельность анализируется и контролируется руководителем МО, администрацией школы, </w:t>
      </w:r>
      <w:r w:rsidRPr="00E97DBC">
        <w:rPr>
          <w:rFonts w:ascii="Times New Roman" w:eastAsia="Times New Roman" w:hAnsi="Times New Roman"/>
          <w:bCs/>
          <w:sz w:val="24"/>
          <w:szCs w:val="24"/>
        </w:rPr>
        <w:lastRenderedPageBreak/>
        <w:t xml:space="preserve">с помощью анализа документов, мониторинга контрольных и </w:t>
      </w:r>
      <w:proofErr w:type="spellStart"/>
      <w:r w:rsidRPr="00E97DBC">
        <w:rPr>
          <w:rFonts w:ascii="Times New Roman" w:eastAsia="Times New Roman" w:hAnsi="Times New Roman"/>
          <w:bCs/>
          <w:sz w:val="24"/>
          <w:szCs w:val="24"/>
        </w:rPr>
        <w:t>срезовых</w:t>
      </w:r>
      <w:proofErr w:type="spellEnd"/>
      <w:r w:rsidRPr="00E97DBC">
        <w:rPr>
          <w:rFonts w:ascii="Times New Roman" w:eastAsia="Times New Roman" w:hAnsi="Times New Roman"/>
          <w:bCs/>
          <w:sz w:val="24"/>
          <w:szCs w:val="24"/>
        </w:rPr>
        <w:t xml:space="preserve"> работ, тематического контроля. </w:t>
      </w:r>
    </w:p>
    <w:p w:rsidR="00CA785C" w:rsidRPr="00E97DBC" w:rsidRDefault="00CA785C" w:rsidP="00995B3C">
      <w:pPr>
        <w:pStyle w:val="Standard"/>
        <w:shd w:val="clear" w:color="auto" w:fill="FFFFFF"/>
        <w:spacing w:after="0" w:line="360" w:lineRule="auto"/>
        <w:ind w:firstLine="709"/>
        <w:jc w:val="both"/>
        <w:rPr>
          <w:rFonts w:ascii="Times New Roman" w:eastAsia="Times New Roman" w:hAnsi="Times New Roman"/>
          <w:b/>
          <w:sz w:val="24"/>
          <w:szCs w:val="24"/>
        </w:rPr>
      </w:pPr>
      <w:r w:rsidRPr="00E97DBC">
        <w:rPr>
          <w:rFonts w:ascii="Times New Roman" w:eastAsia="Times New Roman" w:hAnsi="Times New Roman"/>
          <w:bCs/>
          <w:sz w:val="24"/>
          <w:szCs w:val="24"/>
        </w:rPr>
        <w:t xml:space="preserve">Следует отметить, что в школе </w:t>
      </w:r>
      <w:r w:rsidRPr="00E97DBC">
        <w:rPr>
          <w:rFonts w:ascii="Times New Roman" w:eastAsia="Times New Roman" w:hAnsi="Times New Roman"/>
          <w:b/>
          <w:bCs/>
          <w:sz w:val="24"/>
          <w:szCs w:val="24"/>
        </w:rPr>
        <w:t>создаются условия для самореализации каждого учителя, проявления его творческих способностей, повышения профессионализма:</w:t>
      </w:r>
    </w:p>
    <w:p w:rsidR="00CA785C" w:rsidRPr="00E97DBC" w:rsidRDefault="00CA785C" w:rsidP="00E50EFF">
      <w:pPr>
        <w:pStyle w:val="af3"/>
        <w:numPr>
          <w:ilvl w:val="0"/>
          <w:numId w:val="14"/>
        </w:numPr>
        <w:shd w:val="clear" w:color="auto" w:fill="FFFFFF"/>
        <w:suppressAutoHyphens/>
        <w:autoSpaceDN w:val="0"/>
        <w:spacing w:line="360" w:lineRule="auto"/>
        <w:contextualSpacing w:val="0"/>
        <w:textAlignment w:val="baseline"/>
        <w:rPr>
          <w:rFonts w:ascii="Times New Roman" w:eastAsia="Times New Roman" w:hAnsi="Times New Roman"/>
          <w:bCs/>
          <w:sz w:val="24"/>
          <w:szCs w:val="24"/>
        </w:rPr>
      </w:pPr>
      <w:r w:rsidRPr="00E97DBC">
        <w:rPr>
          <w:rFonts w:ascii="Times New Roman" w:eastAsia="Times New Roman" w:hAnsi="Times New Roman"/>
          <w:bCs/>
          <w:sz w:val="24"/>
          <w:szCs w:val="24"/>
        </w:rPr>
        <w:t xml:space="preserve">удобный режим работы;                                                  </w:t>
      </w:r>
    </w:p>
    <w:p w:rsidR="00CA785C" w:rsidRPr="00E97DBC" w:rsidRDefault="00CA785C" w:rsidP="00E50EFF">
      <w:pPr>
        <w:pStyle w:val="af3"/>
        <w:numPr>
          <w:ilvl w:val="0"/>
          <w:numId w:val="14"/>
        </w:numPr>
        <w:shd w:val="clear" w:color="auto" w:fill="FFFFFF"/>
        <w:suppressAutoHyphens/>
        <w:autoSpaceDN w:val="0"/>
        <w:spacing w:line="360" w:lineRule="auto"/>
        <w:contextualSpacing w:val="0"/>
        <w:textAlignment w:val="baseline"/>
        <w:rPr>
          <w:rFonts w:ascii="Times New Roman" w:eastAsia="Times New Roman" w:hAnsi="Times New Roman"/>
          <w:bCs/>
          <w:sz w:val="24"/>
          <w:szCs w:val="24"/>
        </w:rPr>
      </w:pPr>
      <w:r w:rsidRPr="00E97DBC">
        <w:rPr>
          <w:rFonts w:ascii="Times New Roman" w:eastAsia="Times New Roman" w:hAnsi="Times New Roman"/>
          <w:bCs/>
          <w:sz w:val="24"/>
          <w:szCs w:val="24"/>
        </w:rPr>
        <w:t>создание доброжелательного морально-психологичес</w:t>
      </w:r>
      <w:r w:rsidR="007C1DCF">
        <w:rPr>
          <w:rFonts w:ascii="Times New Roman" w:eastAsia="Times New Roman" w:hAnsi="Times New Roman"/>
          <w:bCs/>
          <w:sz w:val="24"/>
          <w:szCs w:val="24"/>
        </w:rPr>
        <w:t xml:space="preserve">кого климата в коллективе, основанного </w:t>
      </w:r>
      <w:r w:rsidRPr="00E97DBC">
        <w:rPr>
          <w:rFonts w:ascii="Times New Roman" w:eastAsia="Times New Roman" w:hAnsi="Times New Roman"/>
          <w:bCs/>
          <w:sz w:val="24"/>
          <w:szCs w:val="24"/>
        </w:rPr>
        <w:t xml:space="preserve">на взаимопонимании и доверии;                                             </w:t>
      </w:r>
    </w:p>
    <w:p w:rsidR="00CA785C" w:rsidRPr="00E97DBC" w:rsidRDefault="00CA785C" w:rsidP="00E50EFF">
      <w:pPr>
        <w:pStyle w:val="af3"/>
        <w:numPr>
          <w:ilvl w:val="0"/>
          <w:numId w:val="14"/>
        </w:numPr>
        <w:shd w:val="clear" w:color="auto" w:fill="FFFFFF"/>
        <w:suppressAutoHyphens/>
        <w:autoSpaceDN w:val="0"/>
        <w:spacing w:line="360" w:lineRule="auto"/>
        <w:contextualSpacing w:val="0"/>
        <w:textAlignment w:val="baseline"/>
        <w:rPr>
          <w:rFonts w:ascii="Times New Roman" w:eastAsia="Times New Roman" w:hAnsi="Times New Roman"/>
          <w:bCs/>
          <w:sz w:val="24"/>
          <w:szCs w:val="24"/>
        </w:rPr>
      </w:pPr>
      <w:r w:rsidRPr="00E97DBC">
        <w:rPr>
          <w:rFonts w:ascii="Times New Roman" w:eastAsia="Times New Roman" w:hAnsi="Times New Roman"/>
          <w:bCs/>
          <w:sz w:val="24"/>
          <w:szCs w:val="24"/>
        </w:rPr>
        <w:t xml:space="preserve">организация и контроль учебно-воспитательного процесса с учетом индивидуальных особенностей и уровня профессионализма каждого члена коллектива;                                             </w:t>
      </w:r>
    </w:p>
    <w:p w:rsidR="00CA785C" w:rsidRPr="00E97DBC" w:rsidRDefault="00CA785C" w:rsidP="00E50EFF">
      <w:pPr>
        <w:pStyle w:val="af3"/>
        <w:numPr>
          <w:ilvl w:val="0"/>
          <w:numId w:val="14"/>
        </w:numPr>
        <w:shd w:val="clear" w:color="auto" w:fill="FFFFFF"/>
        <w:suppressAutoHyphens/>
        <w:autoSpaceDN w:val="0"/>
        <w:spacing w:line="360" w:lineRule="auto"/>
        <w:contextualSpacing w:val="0"/>
        <w:textAlignment w:val="baseline"/>
        <w:rPr>
          <w:rFonts w:ascii="Times New Roman" w:eastAsia="Times New Roman" w:hAnsi="Times New Roman"/>
          <w:bCs/>
          <w:sz w:val="24"/>
          <w:szCs w:val="24"/>
        </w:rPr>
      </w:pPr>
      <w:r w:rsidRPr="00E97DBC">
        <w:rPr>
          <w:rFonts w:ascii="Times New Roman" w:eastAsia="Times New Roman" w:hAnsi="Times New Roman"/>
          <w:bCs/>
          <w:sz w:val="24"/>
          <w:szCs w:val="24"/>
        </w:rPr>
        <w:t xml:space="preserve">четкое распределение функциональных обязанностей;                              </w:t>
      </w:r>
    </w:p>
    <w:p w:rsidR="00CA785C" w:rsidRPr="00E97DBC" w:rsidRDefault="007C1DCF" w:rsidP="00E50EFF">
      <w:pPr>
        <w:pStyle w:val="af3"/>
        <w:numPr>
          <w:ilvl w:val="0"/>
          <w:numId w:val="14"/>
        </w:numPr>
        <w:shd w:val="clear" w:color="auto" w:fill="FFFFFF"/>
        <w:suppressAutoHyphens/>
        <w:autoSpaceDN w:val="0"/>
        <w:spacing w:line="360" w:lineRule="auto"/>
        <w:contextualSpacing w:val="0"/>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систематически повышается </w:t>
      </w:r>
      <w:r w:rsidR="00CA785C" w:rsidRPr="00E97DBC">
        <w:rPr>
          <w:rFonts w:ascii="Times New Roman" w:eastAsia="Times New Roman" w:hAnsi="Times New Roman"/>
          <w:bCs/>
          <w:sz w:val="24"/>
          <w:szCs w:val="24"/>
        </w:rPr>
        <w:t xml:space="preserve">квалификация учителей;                                           </w:t>
      </w:r>
    </w:p>
    <w:p w:rsidR="00CA785C" w:rsidRPr="00E97DBC" w:rsidRDefault="00CA785C" w:rsidP="00E50EFF">
      <w:pPr>
        <w:pStyle w:val="af3"/>
        <w:numPr>
          <w:ilvl w:val="0"/>
          <w:numId w:val="14"/>
        </w:numPr>
        <w:shd w:val="clear" w:color="auto" w:fill="FFFFFF"/>
        <w:suppressAutoHyphens/>
        <w:autoSpaceDN w:val="0"/>
        <w:spacing w:line="360" w:lineRule="auto"/>
        <w:contextualSpacing w:val="0"/>
        <w:textAlignment w:val="baseline"/>
        <w:rPr>
          <w:rFonts w:ascii="Times New Roman" w:eastAsia="Times New Roman" w:hAnsi="Times New Roman"/>
          <w:bCs/>
          <w:sz w:val="24"/>
          <w:szCs w:val="24"/>
        </w:rPr>
      </w:pPr>
      <w:r w:rsidRPr="00E97DBC">
        <w:rPr>
          <w:rFonts w:ascii="Times New Roman" w:eastAsia="Times New Roman" w:hAnsi="Times New Roman"/>
          <w:bCs/>
          <w:sz w:val="24"/>
          <w:szCs w:val="24"/>
        </w:rPr>
        <w:t>работает методическая служба.</w:t>
      </w:r>
    </w:p>
    <w:p w:rsidR="003821CF" w:rsidRPr="005534F7" w:rsidRDefault="00CA785C" w:rsidP="003821CF">
      <w:pPr>
        <w:pStyle w:val="Standard"/>
        <w:shd w:val="clear" w:color="auto" w:fill="FFFFFF"/>
        <w:spacing w:after="0" w:line="360" w:lineRule="auto"/>
        <w:jc w:val="both"/>
        <w:rPr>
          <w:rFonts w:ascii="Times New Roman" w:eastAsia="Times New Roman" w:hAnsi="Times New Roman"/>
          <w:sz w:val="24"/>
          <w:szCs w:val="24"/>
        </w:rPr>
      </w:pPr>
      <w:r w:rsidRPr="005534F7">
        <w:rPr>
          <w:rFonts w:ascii="Times New Roman" w:eastAsia="Times New Roman" w:hAnsi="Times New Roman"/>
          <w:sz w:val="24"/>
          <w:szCs w:val="24"/>
        </w:rPr>
        <w:t>Школа ценит свои педагогические кадры, отмечает их личност</w:t>
      </w:r>
      <w:r w:rsidR="007C1DCF">
        <w:rPr>
          <w:rFonts w:ascii="Times New Roman" w:eastAsia="Times New Roman" w:hAnsi="Times New Roman"/>
          <w:sz w:val="24"/>
          <w:szCs w:val="24"/>
        </w:rPr>
        <w:t xml:space="preserve">ные достижения, учителя активно </w:t>
      </w:r>
      <w:r w:rsidRPr="005534F7">
        <w:rPr>
          <w:rFonts w:ascii="Times New Roman" w:eastAsia="Times New Roman" w:hAnsi="Times New Roman"/>
          <w:sz w:val="24"/>
          <w:szCs w:val="24"/>
        </w:rPr>
        <w:t xml:space="preserve">осваивают и используют инновационные технологии, </w:t>
      </w:r>
      <w:r w:rsidR="003821CF">
        <w:rPr>
          <w:rFonts w:ascii="Times New Roman" w:eastAsia="Times New Roman" w:hAnsi="Times New Roman"/>
          <w:sz w:val="24"/>
          <w:szCs w:val="24"/>
        </w:rPr>
        <w:t xml:space="preserve">руководят научно-проектными </w:t>
      </w:r>
      <w:r w:rsidRPr="005534F7">
        <w:rPr>
          <w:rFonts w:ascii="Times New Roman" w:eastAsia="Times New Roman" w:hAnsi="Times New Roman"/>
          <w:sz w:val="24"/>
          <w:szCs w:val="24"/>
        </w:rPr>
        <w:t>и творческими работ</w:t>
      </w:r>
    </w:p>
    <w:p w:rsidR="00CC1055" w:rsidRDefault="00CC1055" w:rsidP="007C1DCF">
      <w:pPr>
        <w:pStyle w:val="af3"/>
        <w:spacing w:line="360" w:lineRule="auto"/>
        <w:ind w:left="0"/>
        <w:jc w:val="both"/>
        <w:rPr>
          <w:rFonts w:ascii="Times New Roman" w:eastAsia="Times New Roman" w:hAnsi="Times New Roman"/>
          <w:sz w:val="24"/>
          <w:szCs w:val="24"/>
        </w:rPr>
      </w:pPr>
      <w:r w:rsidRPr="005534F7">
        <w:rPr>
          <w:rFonts w:ascii="Times New Roman" w:eastAsia="Times New Roman" w:hAnsi="Times New Roman"/>
          <w:sz w:val="24"/>
          <w:szCs w:val="24"/>
        </w:rPr>
        <w:t xml:space="preserve"> ЧОУ «Елизаветинская гимназия» осуществляет цели и задачи школьного образования и воспитыва</w:t>
      </w:r>
      <w:r w:rsidR="007C1DCF">
        <w:rPr>
          <w:rFonts w:ascii="Times New Roman" w:eastAsia="Times New Roman" w:hAnsi="Times New Roman"/>
          <w:sz w:val="24"/>
          <w:szCs w:val="24"/>
        </w:rPr>
        <w:t xml:space="preserve">ет достойных граждан России.  </w:t>
      </w:r>
      <w:r w:rsidRPr="005534F7">
        <w:rPr>
          <w:rFonts w:ascii="Times New Roman" w:eastAsia="Times New Roman" w:hAnsi="Times New Roman"/>
          <w:sz w:val="24"/>
          <w:szCs w:val="24"/>
        </w:rPr>
        <w:t xml:space="preserve">Наш педагогический коллектив – это творческие, </w:t>
      </w:r>
      <w:proofErr w:type="spellStart"/>
      <w:r w:rsidRPr="005534F7">
        <w:rPr>
          <w:rFonts w:ascii="Times New Roman" w:eastAsia="Times New Roman" w:hAnsi="Times New Roman"/>
          <w:sz w:val="24"/>
          <w:szCs w:val="24"/>
        </w:rPr>
        <w:t>креативномыслящие</w:t>
      </w:r>
      <w:proofErr w:type="spellEnd"/>
      <w:r w:rsidRPr="005534F7">
        <w:rPr>
          <w:rFonts w:ascii="Times New Roman" w:eastAsia="Times New Roman" w:hAnsi="Times New Roman"/>
          <w:sz w:val="24"/>
          <w:szCs w:val="24"/>
        </w:rPr>
        <w:t>, высокообразованные люди.</w:t>
      </w:r>
    </w:p>
    <w:p w:rsidR="004023C9" w:rsidRPr="007C1DCF" w:rsidRDefault="004023C9" w:rsidP="007C1DCF">
      <w:pPr>
        <w:pStyle w:val="af3"/>
        <w:spacing w:line="360" w:lineRule="auto"/>
        <w:ind w:left="0"/>
        <w:jc w:val="both"/>
        <w:rPr>
          <w:rFonts w:ascii="Times New Roman" w:eastAsia="Times New Roman" w:hAnsi="Times New Roman"/>
          <w:sz w:val="24"/>
          <w:szCs w:val="24"/>
        </w:rPr>
      </w:pPr>
    </w:p>
    <w:p w:rsidR="00CC1055" w:rsidRPr="000C5AD7" w:rsidRDefault="00CC1055" w:rsidP="007C1DCF">
      <w:pPr>
        <w:pStyle w:val="af3"/>
        <w:spacing w:line="360" w:lineRule="auto"/>
        <w:ind w:left="0"/>
        <w:jc w:val="center"/>
        <w:rPr>
          <w:rFonts w:ascii="Times New Roman" w:eastAsia="Times New Roman" w:hAnsi="Times New Roman"/>
          <w:b/>
          <w:sz w:val="24"/>
          <w:szCs w:val="24"/>
        </w:rPr>
      </w:pPr>
      <w:r w:rsidRPr="000C5AD7">
        <w:rPr>
          <w:rFonts w:ascii="Times New Roman" w:eastAsia="Times New Roman" w:hAnsi="Times New Roman"/>
          <w:b/>
          <w:sz w:val="24"/>
          <w:szCs w:val="24"/>
        </w:rPr>
        <w:t>Таблица публикаций учителей ЧОУ «Елизаветинская гимназия»</w:t>
      </w:r>
    </w:p>
    <w:p w:rsidR="00692212" w:rsidRPr="00B47EB8" w:rsidRDefault="00692212" w:rsidP="00692212">
      <w:pPr>
        <w:pStyle w:val="Standard"/>
        <w:spacing w:after="0" w:line="360" w:lineRule="auto"/>
        <w:jc w:val="center"/>
      </w:pPr>
      <w:r w:rsidRPr="000C5AD7">
        <w:rPr>
          <w:rFonts w:ascii="Times New Roman" w:hAnsi="Times New Roman"/>
          <w:b/>
          <w:sz w:val="24"/>
          <w:szCs w:val="24"/>
          <w:u w:val="single"/>
        </w:rPr>
        <w:t xml:space="preserve">Публикации за период с </w:t>
      </w:r>
      <w:r w:rsidR="004023C9" w:rsidRPr="000C5AD7">
        <w:rPr>
          <w:rFonts w:ascii="Times New Roman" w:hAnsi="Times New Roman"/>
          <w:b/>
          <w:sz w:val="24"/>
          <w:szCs w:val="24"/>
          <w:u w:val="single"/>
        </w:rPr>
        <w:t>2014 по 2017</w:t>
      </w:r>
      <w:r w:rsidRPr="000C5AD7">
        <w:rPr>
          <w:rFonts w:ascii="Times New Roman" w:hAnsi="Times New Roman"/>
          <w:b/>
          <w:sz w:val="24"/>
          <w:szCs w:val="24"/>
          <w:u w:val="single"/>
        </w:rPr>
        <w:t xml:space="preserve"> гг.</w:t>
      </w:r>
    </w:p>
    <w:tbl>
      <w:tblPr>
        <w:tblW w:w="9224"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9224"/>
      </w:tblGrid>
      <w:tr w:rsidR="000C5AD7" w:rsidRPr="00B47EB8" w:rsidTr="00B415C3">
        <w:tc>
          <w:tcPr>
            <w:tcW w:w="9224" w:type="dxa"/>
            <w:shd w:val="clear" w:color="auto" w:fill="auto"/>
            <w:tcMar>
              <w:top w:w="55" w:type="dxa"/>
              <w:left w:w="55" w:type="dxa"/>
              <w:bottom w:w="55" w:type="dxa"/>
              <w:right w:w="55" w:type="dxa"/>
            </w:tcMar>
          </w:tcPr>
          <w:p w:rsidR="000C5AD7" w:rsidRPr="00B47EB8" w:rsidRDefault="000C5AD7" w:rsidP="00B415C3">
            <w:pPr>
              <w:pStyle w:val="Standard"/>
              <w:spacing w:after="0" w:line="240" w:lineRule="auto"/>
              <w:jc w:val="center"/>
              <w:rPr>
                <w:rFonts w:ascii="Times New Roman" w:hAnsi="Times New Roman"/>
                <w:sz w:val="24"/>
                <w:szCs w:val="24"/>
              </w:rPr>
            </w:pPr>
            <w:r>
              <w:rPr>
                <w:rFonts w:ascii="Times New Roman" w:hAnsi="Times New Roman"/>
                <w:b/>
                <w:bCs/>
                <w:sz w:val="24"/>
                <w:szCs w:val="24"/>
              </w:rPr>
              <w:t xml:space="preserve">2015 – </w:t>
            </w:r>
            <w:r w:rsidRPr="00B47EB8">
              <w:rPr>
                <w:rFonts w:ascii="Times New Roman" w:hAnsi="Times New Roman"/>
                <w:b/>
                <w:bCs/>
                <w:sz w:val="24"/>
                <w:szCs w:val="24"/>
              </w:rPr>
              <w:t>20</w:t>
            </w:r>
            <w:r>
              <w:rPr>
                <w:rFonts w:ascii="Times New Roman" w:hAnsi="Times New Roman"/>
                <w:b/>
                <w:bCs/>
                <w:sz w:val="24"/>
                <w:szCs w:val="24"/>
              </w:rPr>
              <w:t xml:space="preserve">17 гг. </w:t>
            </w:r>
          </w:p>
        </w:tc>
      </w:tr>
      <w:tr w:rsidR="000C5AD7" w:rsidRPr="008E4C76" w:rsidTr="00B415C3">
        <w:trPr>
          <w:trHeight w:val="2608"/>
        </w:trPr>
        <w:tc>
          <w:tcPr>
            <w:tcW w:w="9224" w:type="dxa"/>
            <w:shd w:val="clear" w:color="auto" w:fill="auto"/>
            <w:tcMar>
              <w:top w:w="55" w:type="dxa"/>
              <w:left w:w="55" w:type="dxa"/>
              <w:bottom w:w="55" w:type="dxa"/>
              <w:right w:w="55" w:type="dxa"/>
            </w:tcMar>
          </w:tcPr>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Равный апостолам: Святой князь Владимир. – М.: Издательство Московской Патриархии Русской Православной Церкви, 2015.</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Благодать Священства: Заметки о пастырском служении. – М.: Издательство Московской Патриархии Русской Православной Церкви, 2015.</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xml:space="preserve">. Мосты через реку… – М.: </w:t>
            </w:r>
            <w:proofErr w:type="spellStart"/>
            <w:r w:rsidRPr="008E4C76">
              <w:t>Антикъ</w:t>
            </w:r>
            <w:proofErr w:type="spellEnd"/>
            <w:r w:rsidRPr="008E4C76">
              <w:t>, 2015.</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xml:space="preserve">. Священство: Записки пастыря. Книга первая. – М.: </w:t>
            </w:r>
            <w:proofErr w:type="spellStart"/>
            <w:r w:rsidRPr="008E4C76">
              <w:t>Антикъ</w:t>
            </w:r>
            <w:proofErr w:type="spellEnd"/>
            <w:r w:rsidRPr="008E4C76">
              <w:t>, 2016.</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xml:space="preserve">. Открытый занавес: Размышления священника над «Маленькими трагедиями» Пушкина. – М.: </w:t>
            </w:r>
            <w:proofErr w:type="spellStart"/>
            <w:r w:rsidRPr="008E4C76">
              <w:t>Антикъ</w:t>
            </w:r>
            <w:proofErr w:type="spellEnd"/>
            <w:r w:rsidRPr="008E4C76">
              <w:t>, 2016.</w:t>
            </w:r>
          </w:p>
          <w:p w:rsidR="000C5AD7" w:rsidRPr="008E4C76" w:rsidRDefault="000C5AD7" w:rsidP="000C5AD7">
            <w:pPr>
              <w:numPr>
                <w:ilvl w:val="0"/>
                <w:numId w:val="51"/>
              </w:numPr>
              <w:shd w:val="clear" w:color="auto" w:fill="FFFFFF"/>
              <w:spacing w:line="360" w:lineRule="auto"/>
            </w:pPr>
            <w:r w:rsidRPr="008E4C76">
              <w:lastRenderedPageBreak/>
              <w:t xml:space="preserve">Владимиров Артемий, </w:t>
            </w:r>
            <w:proofErr w:type="spellStart"/>
            <w:r w:rsidRPr="008E4C76">
              <w:t>прот</w:t>
            </w:r>
            <w:proofErr w:type="spellEnd"/>
            <w:r w:rsidRPr="008E4C76">
              <w:t xml:space="preserve">. Сказки для детей и взрослых. – М.: </w:t>
            </w:r>
            <w:proofErr w:type="spellStart"/>
            <w:r w:rsidRPr="008E4C76">
              <w:t>Антикъ</w:t>
            </w:r>
            <w:proofErr w:type="spellEnd"/>
            <w:r w:rsidRPr="008E4C76">
              <w:t>, 2016.</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xml:space="preserve">. Учебник жизни. – М.: </w:t>
            </w:r>
            <w:proofErr w:type="spellStart"/>
            <w:r w:rsidRPr="008E4C76">
              <w:t>Антикъ</w:t>
            </w:r>
            <w:proofErr w:type="spellEnd"/>
            <w:r w:rsidRPr="008E4C76">
              <w:t>, 2017.</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xml:space="preserve">. О высокой любви в стихах и в прозе. – М.: </w:t>
            </w:r>
            <w:proofErr w:type="spellStart"/>
            <w:r w:rsidRPr="008E4C76">
              <w:t>Антикъ</w:t>
            </w:r>
            <w:proofErr w:type="spellEnd"/>
            <w:r w:rsidRPr="008E4C76">
              <w:t>, 2017.</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xml:space="preserve">. Беседы в «Русском Доме». – М.: </w:t>
            </w:r>
            <w:proofErr w:type="spellStart"/>
            <w:r w:rsidRPr="008E4C76">
              <w:t>Антикъ</w:t>
            </w:r>
            <w:proofErr w:type="spellEnd"/>
            <w:r w:rsidRPr="008E4C76">
              <w:t>, 2017.</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xml:space="preserve">. Призвание врача. – М.: </w:t>
            </w:r>
            <w:proofErr w:type="spellStart"/>
            <w:r w:rsidRPr="008E4C76">
              <w:t>Антикъ</w:t>
            </w:r>
            <w:proofErr w:type="spellEnd"/>
            <w:r w:rsidRPr="008E4C76">
              <w:t>, 2017.</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Слово о Таинстве Брака, или Венчании. – М.: Издательство Московской Патриархии Русской Православной Церкви, 2017.</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xml:space="preserve">. Бисеринка, Жемчужинка, </w:t>
            </w:r>
            <w:proofErr w:type="spellStart"/>
            <w:r w:rsidRPr="008E4C76">
              <w:t>Алмазинка</w:t>
            </w:r>
            <w:proofErr w:type="spellEnd"/>
            <w:r w:rsidRPr="008E4C76">
              <w:t xml:space="preserve">. – М.: </w:t>
            </w:r>
            <w:proofErr w:type="spellStart"/>
            <w:r w:rsidRPr="008E4C76">
              <w:t>Антикъ</w:t>
            </w:r>
            <w:proofErr w:type="spellEnd"/>
            <w:r w:rsidRPr="008E4C76">
              <w:t>, 2017.</w:t>
            </w:r>
          </w:p>
          <w:p w:rsidR="000C5AD7" w:rsidRPr="008E4C76" w:rsidRDefault="000C5AD7" w:rsidP="000C5AD7">
            <w:pPr>
              <w:numPr>
                <w:ilvl w:val="0"/>
                <w:numId w:val="51"/>
              </w:numPr>
              <w:shd w:val="clear" w:color="auto" w:fill="FFFFFF"/>
              <w:spacing w:line="360" w:lineRule="auto"/>
            </w:pPr>
            <w:r w:rsidRPr="008E4C76">
              <w:t xml:space="preserve">Владимиров Артемий, </w:t>
            </w:r>
            <w:proofErr w:type="spellStart"/>
            <w:r w:rsidRPr="008E4C76">
              <w:t>прот</w:t>
            </w:r>
            <w:proofErr w:type="spellEnd"/>
            <w:r w:rsidRPr="008E4C76">
              <w:t xml:space="preserve">. Что </w:t>
            </w:r>
            <w:proofErr w:type="gramStart"/>
            <w:r w:rsidRPr="008E4C76">
              <w:t>год</w:t>
            </w:r>
            <w:proofErr w:type="gramEnd"/>
            <w:r w:rsidRPr="008E4C76">
              <w:t xml:space="preserve"> минувший нам оставил: «Русский Дом», N 12, 2017.</w:t>
            </w:r>
          </w:p>
          <w:p w:rsidR="000C5AD7" w:rsidRPr="008E4C76" w:rsidRDefault="000C5AD7" w:rsidP="000C5AD7">
            <w:pPr>
              <w:numPr>
                <w:ilvl w:val="0"/>
                <w:numId w:val="51"/>
              </w:numPr>
              <w:shd w:val="clear" w:color="auto" w:fill="FFFFFF"/>
              <w:spacing w:line="360" w:lineRule="auto"/>
            </w:pPr>
            <w:r w:rsidRPr="008E4C76">
              <w:t>Пичугин В. И. Кенигсберг-калинов мост-Калининград// Наследник: Православный молодежный журнал. – 2015. - № 6977.</w:t>
            </w:r>
          </w:p>
          <w:p w:rsidR="000C5AD7" w:rsidRPr="008E4C76" w:rsidRDefault="000C5AD7" w:rsidP="000C5AD7">
            <w:pPr>
              <w:numPr>
                <w:ilvl w:val="0"/>
                <w:numId w:val="51"/>
              </w:numPr>
              <w:shd w:val="clear" w:color="auto" w:fill="FFFFFF"/>
              <w:spacing w:line="360" w:lineRule="auto"/>
            </w:pPr>
            <w:r w:rsidRPr="008E4C76">
              <w:t>Пичугин В. И. Он дышал и любил// Наследник: Православный молодежный журнал. – 2015. - № 6477.</w:t>
            </w:r>
          </w:p>
          <w:p w:rsidR="000C5AD7" w:rsidRPr="008E4C76" w:rsidRDefault="000C5AD7" w:rsidP="000C5AD7">
            <w:pPr>
              <w:numPr>
                <w:ilvl w:val="0"/>
                <w:numId w:val="51"/>
              </w:numPr>
              <w:shd w:val="clear" w:color="auto" w:fill="FFFFFF"/>
              <w:spacing w:line="360" w:lineRule="auto"/>
            </w:pPr>
            <w:r w:rsidRPr="008E4C76">
              <w:t>Пичугин В. И. Он дышал и любил// Наследник: Православный молодежный журнал. – 2015. - № 6477.</w:t>
            </w:r>
          </w:p>
          <w:p w:rsidR="000C5AD7" w:rsidRPr="008E4C76" w:rsidRDefault="000C5AD7" w:rsidP="000C5AD7">
            <w:pPr>
              <w:numPr>
                <w:ilvl w:val="0"/>
                <w:numId w:val="51"/>
              </w:numPr>
              <w:shd w:val="clear" w:color="auto" w:fill="FFFFFF"/>
              <w:spacing w:line="360" w:lineRule="auto"/>
            </w:pPr>
            <w:r w:rsidRPr="008E4C76">
              <w:t>Пичугин В. И. Здравый смысл и терпение// Наследник: Православный молодежный журнал. – 2015. - № 6197.</w:t>
            </w:r>
          </w:p>
          <w:p w:rsidR="000C5AD7" w:rsidRPr="008E4C76" w:rsidRDefault="000C5AD7" w:rsidP="000C5AD7">
            <w:pPr>
              <w:numPr>
                <w:ilvl w:val="0"/>
                <w:numId w:val="51"/>
              </w:numPr>
              <w:shd w:val="clear" w:color="auto" w:fill="FFFFFF"/>
              <w:spacing w:line="360" w:lineRule="auto"/>
            </w:pPr>
            <w:r w:rsidRPr="008E4C76">
              <w:t xml:space="preserve">Пичугин В. И. Камо </w:t>
            </w:r>
            <w:proofErr w:type="spellStart"/>
            <w:r w:rsidRPr="008E4C76">
              <w:t>грядеши</w:t>
            </w:r>
            <w:proofErr w:type="spellEnd"/>
            <w:r w:rsidRPr="008E4C76">
              <w:t>// Наследник: Православный молодежный журнал. – 2015. - № 5927.</w:t>
            </w:r>
          </w:p>
          <w:p w:rsidR="000C5AD7" w:rsidRPr="008E4C76" w:rsidRDefault="000C5AD7" w:rsidP="000C5AD7">
            <w:pPr>
              <w:pStyle w:val="af3"/>
              <w:numPr>
                <w:ilvl w:val="0"/>
                <w:numId w:val="51"/>
              </w:numPr>
              <w:suppressAutoHyphens/>
              <w:autoSpaceDN w:val="0"/>
              <w:spacing w:line="360" w:lineRule="auto"/>
              <w:ind w:left="714" w:hanging="357"/>
              <w:contextualSpacing w:val="0"/>
              <w:jc w:val="both"/>
              <w:textAlignment w:val="baseline"/>
              <w:rPr>
                <w:rFonts w:ascii="Times New Roman" w:hAnsi="Times New Roman"/>
                <w:sz w:val="24"/>
                <w:szCs w:val="24"/>
              </w:rPr>
            </w:pPr>
            <w:r w:rsidRPr="008E4C76">
              <w:rPr>
                <w:rFonts w:ascii="Times New Roman" w:hAnsi="Times New Roman"/>
                <w:sz w:val="24"/>
                <w:szCs w:val="24"/>
              </w:rPr>
              <w:t xml:space="preserve">Пичугин В. И. Убийство Распутина// Наследник: Православный молодежный журнал. – 2016. - № 217.  </w:t>
            </w:r>
          </w:p>
          <w:p w:rsidR="000C5AD7" w:rsidRPr="008E4C76" w:rsidRDefault="000C5AD7" w:rsidP="000C5AD7">
            <w:pPr>
              <w:pStyle w:val="af3"/>
              <w:numPr>
                <w:ilvl w:val="0"/>
                <w:numId w:val="51"/>
              </w:numPr>
              <w:suppressAutoHyphens/>
              <w:autoSpaceDN w:val="0"/>
              <w:spacing w:line="360" w:lineRule="auto"/>
              <w:ind w:left="714" w:hanging="357"/>
              <w:contextualSpacing w:val="0"/>
              <w:jc w:val="both"/>
              <w:textAlignment w:val="baseline"/>
              <w:rPr>
                <w:rFonts w:ascii="Times New Roman" w:hAnsi="Times New Roman"/>
                <w:sz w:val="24"/>
                <w:szCs w:val="24"/>
              </w:rPr>
            </w:pPr>
            <w:r w:rsidRPr="008E4C76">
              <w:rPr>
                <w:rFonts w:ascii="Times New Roman" w:hAnsi="Times New Roman"/>
                <w:sz w:val="24"/>
                <w:szCs w:val="24"/>
              </w:rPr>
              <w:t>Пичугин В. И. Зомби и геополитика // Наследник: Православный молодежный журнал. – 2016. - № 7067.</w:t>
            </w:r>
          </w:p>
          <w:p w:rsidR="000C5AD7" w:rsidRPr="008E4C76" w:rsidRDefault="000C5AD7" w:rsidP="000C5AD7">
            <w:pPr>
              <w:pStyle w:val="af3"/>
              <w:numPr>
                <w:ilvl w:val="0"/>
                <w:numId w:val="51"/>
              </w:numPr>
              <w:suppressAutoHyphens/>
              <w:autoSpaceDN w:val="0"/>
              <w:spacing w:line="360" w:lineRule="auto"/>
              <w:ind w:left="714" w:hanging="357"/>
              <w:contextualSpacing w:val="0"/>
              <w:jc w:val="both"/>
              <w:textAlignment w:val="baseline"/>
              <w:rPr>
                <w:rFonts w:ascii="Times New Roman" w:hAnsi="Times New Roman"/>
                <w:sz w:val="24"/>
                <w:szCs w:val="24"/>
              </w:rPr>
            </w:pPr>
            <w:r w:rsidRPr="008E4C76">
              <w:rPr>
                <w:rFonts w:ascii="Times New Roman" w:hAnsi="Times New Roman"/>
                <w:sz w:val="24"/>
                <w:szCs w:val="24"/>
              </w:rPr>
              <w:t xml:space="preserve"> Пичугин В. И. Держать строй// Наследник: Православный молодежный журнал. – 2016. - № 7147.</w:t>
            </w:r>
          </w:p>
          <w:p w:rsidR="000C5AD7" w:rsidRPr="008E4C76" w:rsidRDefault="000C5AD7" w:rsidP="000C5AD7">
            <w:pPr>
              <w:pStyle w:val="af3"/>
              <w:numPr>
                <w:ilvl w:val="0"/>
                <w:numId w:val="51"/>
              </w:numPr>
              <w:suppressAutoHyphens/>
              <w:autoSpaceDN w:val="0"/>
              <w:spacing w:line="360" w:lineRule="auto"/>
              <w:ind w:left="714" w:hanging="357"/>
              <w:contextualSpacing w:val="0"/>
              <w:jc w:val="both"/>
              <w:textAlignment w:val="baseline"/>
              <w:rPr>
                <w:rFonts w:ascii="Times New Roman" w:hAnsi="Times New Roman"/>
                <w:sz w:val="24"/>
                <w:szCs w:val="24"/>
              </w:rPr>
            </w:pPr>
            <w:r w:rsidRPr="008E4C76">
              <w:rPr>
                <w:rFonts w:ascii="Times New Roman" w:hAnsi="Times New Roman"/>
                <w:sz w:val="24"/>
                <w:szCs w:val="24"/>
              </w:rPr>
              <w:t>Пичугин В. И. Необыкновенные приключения Екатерины в России// Наследник: Православный молодежный журнал. – 2017. - № 6417.</w:t>
            </w:r>
          </w:p>
          <w:p w:rsidR="000C5AD7" w:rsidRPr="008E4C76" w:rsidRDefault="000C5AD7" w:rsidP="000C5AD7">
            <w:pPr>
              <w:pStyle w:val="af3"/>
              <w:numPr>
                <w:ilvl w:val="0"/>
                <w:numId w:val="51"/>
              </w:numPr>
              <w:suppressAutoHyphens/>
              <w:autoSpaceDN w:val="0"/>
              <w:spacing w:line="360" w:lineRule="auto"/>
              <w:ind w:left="714" w:hanging="357"/>
              <w:contextualSpacing w:val="0"/>
              <w:jc w:val="both"/>
              <w:textAlignment w:val="baseline"/>
              <w:rPr>
                <w:rFonts w:ascii="Times New Roman" w:hAnsi="Times New Roman"/>
                <w:sz w:val="24"/>
                <w:szCs w:val="24"/>
              </w:rPr>
            </w:pPr>
            <w:r w:rsidRPr="008E4C76">
              <w:rPr>
                <w:rFonts w:ascii="Times New Roman" w:hAnsi="Times New Roman"/>
                <w:sz w:val="24"/>
                <w:szCs w:val="24"/>
              </w:rPr>
              <w:t>Пичугин В. И. Самый дерзкий русский святой// Наследник: Православный молодежный журнал. – 2017. - № 2907.</w:t>
            </w:r>
          </w:p>
          <w:p w:rsidR="000C5AD7" w:rsidRPr="008E4C76" w:rsidRDefault="000C5AD7" w:rsidP="000C5AD7">
            <w:pPr>
              <w:pStyle w:val="af3"/>
              <w:numPr>
                <w:ilvl w:val="0"/>
                <w:numId w:val="51"/>
              </w:numPr>
              <w:suppressAutoHyphens/>
              <w:autoSpaceDN w:val="0"/>
              <w:spacing w:line="360" w:lineRule="auto"/>
              <w:ind w:left="714" w:hanging="357"/>
              <w:contextualSpacing w:val="0"/>
              <w:jc w:val="both"/>
              <w:textAlignment w:val="baseline"/>
              <w:rPr>
                <w:rFonts w:ascii="Times New Roman" w:hAnsi="Times New Roman"/>
                <w:sz w:val="24"/>
                <w:szCs w:val="24"/>
              </w:rPr>
            </w:pPr>
            <w:r w:rsidRPr="008E4C76">
              <w:rPr>
                <w:rFonts w:ascii="Times New Roman" w:hAnsi="Times New Roman"/>
                <w:sz w:val="24"/>
                <w:szCs w:val="24"/>
              </w:rPr>
              <w:t xml:space="preserve">Пичугин В. И. </w:t>
            </w:r>
            <w:r w:rsidRPr="008E4C76">
              <w:rPr>
                <w:rFonts w:ascii="Times New Roman" w:hAnsi="Times New Roman"/>
                <w:color w:val="000000"/>
                <w:sz w:val="24"/>
                <w:szCs w:val="24"/>
                <w:shd w:val="clear" w:color="auto" w:fill="FFFFFF"/>
              </w:rPr>
              <w:t>Первая гибридная война</w:t>
            </w:r>
            <w:r w:rsidRPr="008E4C76">
              <w:rPr>
                <w:rFonts w:ascii="Times New Roman" w:hAnsi="Times New Roman"/>
                <w:sz w:val="24"/>
                <w:szCs w:val="24"/>
              </w:rPr>
              <w:t>// Наследник: Православный молодежный журнал. – 2017. - № 2847.</w:t>
            </w:r>
          </w:p>
          <w:p w:rsidR="000C5AD7" w:rsidRPr="008E4C76" w:rsidRDefault="000C5AD7" w:rsidP="000C5AD7">
            <w:pPr>
              <w:numPr>
                <w:ilvl w:val="0"/>
                <w:numId w:val="51"/>
              </w:numPr>
              <w:spacing w:line="360" w:lineRule="auto"/>
              <w:jc w:val="both"/>
              <w:rPr>
                <w:bCs/>
                <w:shd w:val="clear" w:color="auto" w:fill="FFFFFF"/>
              </w:rPr>
            </w:pPr>
            <w:proofErr w:type="spellStart"/>
            <w:r w:rsidRPr="008E4C76">
              <w:lastRenderedPageBreak/>
              <w:t>Шутемова</w:t>
            </w:r>
            <w:proofErr w:type="spellEnd"/>
            <w:r w:rsidRPr="008E4C76">
              <w:t xml:space="preserve"> Н. А. </w:t>
            </w:r>
            <w:r w:rsidRPr="008E4C76">
              <w:rPr>
                <w:bCs/>
                <w:shd w:val="clear" w:color="auto" w:fill="FFFFFF"/>
              </w:rPr>
              <w:t>Публикация в материалах Фестиваля педагогических идей «Открытый урок» 2015/2016 //Всероссийский фестиваль педагогических идей «Открытый Урок», Издательский дом «Первое сентября».</w:t>
            </w:r>
          </w:p>
          <w:p w:rsidR="000C5AD7" w:rsidRPr="008E4C76" w:rsidRDefault="000C5AD7" w:rsidP="000C5AD7">
            <w:pPr>
              <w:numPr>
                <w:ilvl w:val="0"/>
                <w:numId w:val="51"/>
              </w:numPr>
              <w:spacing w:line="360" w:lineRule="auto"/>
              <w:jc w:val="both"/>
              <w:rPr>
                <w:bCs/>
                <w:shd w:val="clear" w:color="auto" w:fill="FFFFFF"/>
              </w:rPr>
            </w:pPr>
            <w:proofErr w:type="spellStart"/>
            <w:r w:rsidRPr="008E4C76">
              <w:t>Шутемова</w:t>
            </w:r>
            <w:proofErr w:type="spellEnd"/>
            <w:r w:rsidRPr="008E4C76">
              <w:t xml:space="preserve"> Н. А. </w:t>
            </w:r>
            <w:r w:rsidRPr="008E4C76">
              <w:rPr>
                <w:bCs/>
                <w:shd w:val="clear" w:color="auto" w:fill="FFFFFF"/>
              </w:rPr>
              <w:t xml:space="preserve">Статья «Урок английского языка по теме </w:t>
            </w:r>
            <w:r w:rsidRPr="008E4C76">
              <w:rPr>
                <w:bCs/>
                <w:shd w:val="clear" w:color="auto" w:fill="FFFFFF"/>
                <w:lang w:val="en-US"/>
              </w:rPr>
              <w:t>Food</w:t>
            </w:r>
            <w:r w:rsidRPr="008E4C76">
              <w:rPr>
                <w:bCs/>
                <w:shd w:val="clear" w:color="auto" w:fill="FFFFFF"/>
              </w:rPr>
              <w:t xml:space="preserve"> </w:t>
            </w:r>
            <w:proofErr w:type="spellStart"/>
            <w:r w:rsidRPr="008E4C76">
              <w:rPr>
                <w:bCs/>
                <w:shd w:val="clear" w:color="auto" w:fill="FFFFFF"/>
                <w:lang w:val="en-US"/>
              </w:rPr>
              <w:t>Favourites</w:t>
            </w:r>
            <w:proofErr w:type="spellEnd"/>
            <w:r w:rsidRPr="008E4C76">
              <w:rPr>
                <w:bCs/>
                <w:shd w:val="clear" w:color="auto" w:fill="FFFFFF"/>
              </w:rPr>
              <w:t>». 2016 //Всероссийский фестиваль педагогических идей «Открытый Урок», Издательский дом «Первое сентября».</w:t>
            </w:r>
          </w:p>
          <w:p w:rsidR="000C5AD7" w:rsidRPr="008E4C76" w:rsidRDefault="000C5AD7" w:rsidP="000C5AD7">
            <w:pPr>
              <w:numPr>
                <w:ilvl w:val="0"/>
                <w:numId w:val="51"/>
              </w:numPr>
              <w:spacing w:line="360" w:lineRule="auto"/>
              <w:jc w:val="both"/>
              <w:rPr>
                <w:bCs/>
                <w:shd w:val="clear" w:color="auto" w:fill="FFFFFF"/>
              </w:rPr>
            </w:pPr>
            <w:proofErr w:type="spellStart"/>
            <w:r w:rsidRPr="008E4C76">
              <w:t>Шутемова</w:t>
            </w:r>
            <w:proofErr w:type="spellEnd"/>
            <w:r w:rsidRPr="008E4C76">
              <w:t xml:space="preserve"> Н. А. </w:t>
            </w:r>
            <w:r w:rsidRPr="008E4C76">
              <w:rPr>
                <w:bCs/>
                <w:shd w:val="clear" w:color="auto" w:fill="FFFFFF"/>
              </w:rPr>
              <w:t>Конкурс «Презентация к уроку», Издательский дом «Первое сентября». Номинант конкурса. 2016 //Всероссийский фестиваль педагогических идей «Открытый Урок», Издательский дом «Первое сентября».</w:t>
            </w:r>
          </w:p>
          <w:p w:rsidR="000C5AD7" w:rsidRPr="008E4C76" w:rsidRDefault="000C5AD7" w:rsidP="000C5AD7">
            <w:pPr>
              <w:pStyle w:val="af3"/>
              <w:numPr>
                <w:ilvl w:val="0"/>
                <w:numId w:val="51"/>
              </w:numPr>
              <w:spacing w:line="360" w:lineRule="auto"/>
              <w:jc w:val="both"/>
              <w:rPr>
                <w:rFonts w:ascii="Times New Roman" w:eastAsia="Times New Roman" w:hAnsi="Times New Roman"/>
                <w:bCs/>
                <w:color w:val="000000"/>
                <w:sz w:val="24"/>
                <w:szCs w:val="24"/>
                <w:shd w:val="clear" w:color="auto" w:fill="FFFFFF"/>
                <w:lang w:eastAsia="ru-RU"/>
              </w:rPr>
            </w:pPr>
            <w:proofErr w:type="spellStart"/>
            <w:r w:rsidRPr="008E4C76">
              <w:rPr>
                <w:rFonts w:ascii="Times New Roman" w:hAnsi="Times New Roman"/>
                <w:sz w:val="24"/>
                <w:szCs w:val="24"/>
              </w:rPr>
              <w:t>Шутемова</w:t>
            </w:r>
            <w:proofErr w:type="spellEnd"/>
            <w:r w:rsidRPr="008E4C76">
              <w:rPr>
                <w:rFonts w:ascii="Times New Roman" w:hAnsi="Times New Roman"/>
                <w:sz w:val="24"/>
                <w:szCs w:val="24"/>
              </w:rPr>
              <w:t xml:space="preserve"> Н. А. </w:t>
            </w:r>
            <w:hyperlink r:id="rId13" w:history="1">
              <w:r w:rsidRPr="008E4C76">
                <w:rPr>
                  <w:rFonts w:ascii="Times New Roman" w:eastAsia="Times New Roman" w:hAnsi="Times New Roman"/>
                  <w:bCs/>
                  <w:color w:val="000000"/>
                  <w:sz w:val="24"/>
                  <w:szCs w:val="24"/>
                  <w:shd w:val="clear" w:color="auto" w:fill="FFFFFF"/>
                  <w:lang w:eastAsia="ru-RU"/>
                </w:rPr>
                <w:t>«Специфика обучения английскому языку в начальной школе».</w:t>
              </w:r>
            </w:hyperlink>
            <w:r w:rsidRPr="008E4C76">
              <w:rPr>
                <w:rFonts w:ascii="Times New Roman" w:hAnsi="Times New Roman"/>
                <w:sz w:val="24"/>
                <w:szCs w:val="24"/>
              </w:rPr>
              <w:t xml:space="preserve"> 2016 // </w:t>
            </w:r>
            <w:r w:rsidRPr="008E4C76">
              <w:rPr>
                <w:rFonts w:ascii="Times New Roman" w:eastAsia="Times New Roman" w:hAnsi="Times New Roman"/>
                <w:bCs/>
                <w:color w:val="000000"/>
                <w:sz w:val="24"/>
                <w:szCs w:val="24"/>
                <w:shd w:val="clear" w:color="auto" w:fill="FFFFFF"/>
                <w:lang w:eastAsia="ru-RU"/>
              </w:rPr>
              <w:t>сайт «</w:t>
            </w:r>
            <w:proofErr w:type="spellStart"/>
            <w:r w:rsidRPr="008E4C76">
              <w:rPr>
                <w:rFonts w:ascii="Times New Roman" w:eastAsia="Times New Roman" w:hAnsi="Times New Roman"/>
                <w:bCs/>
                <w:color w:val="000000"/>
                <w:sz w:val="24"/>
                <w:szCs w:val="24"/>
                <w:shd w:val="clear" w:color="auto" w:fill="FFFFFF"/>
                <w:lang w:eastAsia="ru-RU"/>
              </w:rPr>
              <w:t>Завуч.инфо</w:t>
            </w:r>
            <w:proofErr w:type="spellEnd"/>
            <w:r w:rsidRPr="008E4C76">
              <w:rPr>
                <w:rFonts w:ascii="Times New Roman" w:eastAsia="Times New Roman" w:hAnsi="Times New Roman"/>
                <w:bCs/>
                <w:color w:val="000000"/>
                <w:sz w:val="24"/>
                <w:szCs w:val="24"/>
                <w:shd w:val="clear" w:color="auto" w:fill="FFFFFF"/>
                <w:lang w:eastAsia="ru-RU"/>
              </w:rPr>
              <w:t>».</w:t>
            </w:r>
          </w:p>
          <w:p w:rsidR="000C5AD7" w:rsidRPr="008E4C76" w:rsidRDefault="000C5AD7" w:rsidP="000C5AD7">
            <w:pPr>
              <w:pStyle w:val="af3"/>
              <w:numPr>
                <w:ilvl w:val="0"/>
                <w:numId w:val="51"/>
              </w:numPr>
              <w:spacing w:line="360" w:lineRule="auto"/>
              <w:jc w:val="both"/>
              <w:rPr>
                <w:rFonts w:ascii="Times New Roman" w:eastAsia="Times New Roman" w:hAnsi="Times New Roman"/>
                <w:bCs/>
                <w:color w:val="000000"/>
                <w:sz w:val="24"/>
                <w:szCs w:val="24"/>
                <w:shd w:val="clear" w:color="auto" w:fill="FFFFFF"/>
                <w:lang w:eastAsia="ru-RU"/>
              </w:rPr>
            </w:pPr>
            <w:proofErr w:type="spellStart"/>
            <w:r w:rsidRPr="008E4C76">
              <w:rPr>
                <w:rFonts w:ascii="Times New Roman" w:hAnsi="Times New Roman"/>
                <w:sz w:val="24"/>
                <w:szCs w:val="24"/>
              </w:rPr>
              <w:t>Шутемова</w:t>
            </w:r>
            <w:proofErr w:type="spellEnd"/>
            <w:r w:rsidRPr="008E4C76">
              <w:rPr>
                <w:rFonts w:ascii="Times New Roman" w:hAnsi="Times New Roman"/>
                <w:sz w:val="24"/>
                <w:szCs w:val="24"/>
              </w:rPr>
              <w:t xml:space="preserve"> Н. </w:t>
            </w:r>
            <w:proofErr w:type="spellStart"/>
            <w:proofErr w:type="gramStart"/>
            <w:r w:rsidRPr="008E4C76">
              <w:rPr>
                <w:rFonts w:ascii="Times New Roman" w:hAnsi="Times New Roman"/>
                <w:sz w:val="24"/>
                <w:szCs w:val="24"/>
              </w:rPr>
              <w:t>А.«</w:t>
            </w:r>
            <w:proofErr w:type="gramEnd"/>
            <w:r w:rsidRPr="008E4C76">
              <w:rPr>
                <w:rFonts w:ascii="Times New Roman" w:hAnsi="Times New Roman"/>
                <w:sz w:val="24"/>
                <w:szCs w:val="24"/>
              </w:rPr>
              <w:fldChar w:fldCharType="begin"/>
            </w:r>
            <w:r w:rsidRPr="008E4C76">
              <w:rPr>
                <w:rFonts w:ascii="Times New Roman" w:hAnsi="Times New Roman"/>
                <w:sz w:val="24"/>
                <w:szCs w:val="24"/>
              </w:rPr>
              <w:instrText>HYPERLINK "http://www.zavuch.ru/methodlib/226/153647/"</w:instrText>
            </w:r>
            <w:r w:rsidRPr="008E4C76">
              <w:rPr>
                <w:rFonts w:ascii="Times New Roman" w:hAnsi="Times New Roman"/>
                <w:sz w:val="24"/>
                <w:szCs w:val="24"/>
              </w:rPr>
              <w:fldChar w:fldCharType="separate"/>
            </w:r>
            <w:r w:rsidRPr="008E4C76">
              <w:rPr>
                <w:rFonts w:ascii="Times New Roman" w:eastAsia="Times New Roman" w:hAnsi="Times New Roman"/>
                <w:bCs/>
                <w:color w:val="000000"/>
                <w:sz w:val="24"/>
                <w:szCs w:val="24"/>
                <w:shd w:val="clear" w:color="auto" w:fill="FFFFFF"/>
                <w:lang w:eastAsia="ru-RU"/>
              </w:rPr>
              <w:t>Современные</w:t>
            </w:r>
            <w:proofErr w:type="spellEnd"/>
            <w:r w:rsidRPr="008E4C76">
              <w:rPr>
                <w:rFonts w:ascii="Times New Roman" w:eastAsia="Times New Roman" w:hAnsi="Times New Roman"/>
                <w:bCs/>
                <w:color w:val="000000"/>
                <w:sz w:val="24"/>
                <w:szCs w:val="24"/>
                <w:shd w:val="clear" w:color="auto" w:fill="FFFFFF"/>
                <w:lang w:eastAsia="ru-RU"/>
              </w:rPr>
              <w:t xml:space="preserve"> формы и методы обучения английскому языку детей младшего школьного возраста</w:t>
            </w:r>
            <w:r w:rsidRPr="008E4C76">
              <w:rPr>
                <w:rFonts w:ascii="Times New Roman" w:hAnsi="Times New Roman"/>
                <w:sz w:val="24"/>
                <w:szCs w:val="24"/>
              </w:rPr>
              <w:fldChar w:fldCharType="end"/>
            </w:r>
            <w:r w:rsidRPr="008E4C76">
              <w:rPr>
                <w:rFonts w:ascii="Times New Roman" w:hAnsi="Times New Roman"/>
                <w:sz w:val="24"/>
                <w:szCs w:val="24"/>
              </w:rPr>
              <w:t xml:space="preserve">» 2016 // </w:t>
            </w:r>
            <w:r w:rsidRPr="008E4C76">
              <w:rPr>
                <w:rFonts w:ascii="Times New Roman" w:eastAsia="Times New Roman" w:hAnsi="Times New Roman"/>
                <w:bCs/>
                <w:color w:val="000000"/>
                <w:sz w:val="24"/>
                <w:szCs w:val="24"/>
                <w:shd w:val="clear" w:color="auto" w:fill="FFFFFF"/>
                <w:lang w:eastAsia="ru-RU"/>
              </w:rPr>
              <w:t>сайт «</w:t>
            </w:r>
            <w:proofErr w:type="spellStart"/>
            <w:r w:rsidRPr="008E4C76">
              <w:rPr>
                <w:rFonts w:ascii="Times New Roman" w:eastAsia="Times New Roman" w:hAnsi="Times New Roman"/>
                <w:bCs/>
                <w:color w:val="000000"/>
                <w:sz w:val="24"/>
                <w:szCs w:val="24"/>
                <w:shd w:val="clear" w:color="auto" w:fill="FFFFFF"/>
                <w:lang w:eastAsia="ru-RU"/>
              </w:rPr>
              <w:t>Завуч.инфо</w:t>
            </w:r>
            <w:proofErr w:type="spellEnd"/>
            <w:r w:rsidRPr="008E4C76">
              <w:rPr>
                <w:rFonts w:ascii="Times New Roman" w:eastAsia="Times New Roman" w:hAnsi="Times New Roman"/>
                <w:bCs/>
                <w:color w:val="000000"/>
                <w:sz w:val="24"/>
                <w:szCs w:val="24"/>
                <w:shd w:val="clear" w:color="auto" w:fill="FFFFFF"/>
                <w:lang w:eastAsia="ru-RU"/>
              </w:rPr>
              <w:t>».</w:t>
            </w:r>
          </w:p>
          <w:p w:rsidR="000C5AD7" w:rsidRPr="008E4C76" w:rsidRDefault="000C5AD7" w:rsidP="000C5AD7">
            <w:pPr>
              <w:pStyle w:val="af3"/>
              <w:numPr>
                <w:ilvl w:val="0"/>
                <w:numId w:val="51"/>
              </w:numPr>
              <w:spacing w:line="360" w:lineRule="auto"/>
              <w:jc w:val="both"/>
              <w:rPr>
                <w:rFonts w:ascii="Times New Roman" w:eastAsia="Times New Roman" w:hAnsi="Times New Roman"/>
                <w:bCs/>
                <w:color w:val="000000"/>
                <w:sz w:val="24"/>
                <w:szCs w:val="24"/>
                <w:shd w:val="clear" w:color="auto" w:fill="FFFFFF"/>
                <w:lang w:eastAsia="ru-RU"/>
              </w:rPr>
            </w:pPr>
            <w:proofErr w:type="spellStart"/>
            <w:r w:rsidRPr="008E4C76">
              <w:rPr>
                <w:rFonts w:ascii="Times New Roman" w:hAnsi="Times New Roman"/>
                <w:sz w:val="24"/>
                <w:szCs w:val="24"/>
              </w:rPr>
              <w:t>Шутемова</w:t>
            </w:r>
            <w:proofErr w:type="spellEnd"/>
            <w:r w:rsidRPr="008E4C76">
              <w:rPr>
                <w:rFonts w:ascii="Times New Roman" w:hAnsi="Times New Roman"/>
                <w:sz w:val="24"/>
                <w:szCs w:val="24"/>
              </w:rPr>
              <w:t xml:space="preserve"> Н. А. «</w:t>
            </w:r>
            <w:hyperlink r:id="rId14" w:history="1">
              <w:r w:rsidRPr="008E4C76">
                <w:rPr>
                  <w:rFonts w:ascii="Times New Roman" w:eastAsia="Times New Roman" w:hAnsi="Times New Roman"/>
                  <w:bCs/>
                  <w:color w:val="000000"/>
                  <w:sz w:val="24"/>
                  <w:szCs w:val="24"/>
                  <w:shd w:val="clear" w:color="auto" w:fill="FFFFFF"/>
                  <w:lang w:eastAsia="ru-RU"/>
                </w:rPr>
                <w:t>Создание условий для повышения мотивации к владению иностранным языком через использование игровых технологий</w:t>
              </w:r>
            </w:hyperlink>
            <w:r w:rsidRPr="008E4C76">
              <w:rPr>
                <w:rFonts w:ascii="Times New Roman" w:eastAsia="Times New Roman" w:hAnsi="Times New Roman"/>
                <w:bCs/>
                <w:color w:val="000000"/>
                <w:sz w:val="24"/>
                <w:szCs w:val="24"/>
                <w:shd w:val="clear" w:color="auto" w:fill="FFFFFF"/>
                <w:lang w:eastAsia="ru-RU"/>
              </w:rPr>
              <w:t xml:space="preserve">». </w:t>
            </w:r>
            <w:r w:rsidRPr="008E4C76">
              <w:rPr>
                <w:rFonts w:ascii="Times New Roman" w:hAnsi="Times New Roman"/>
                <w:sz w:val="24"/>
                <w:szCs w:val="24"/>
              </w:rPr>
              <w:t xml:space="preserve">2016 // </w:t>
            </w:r>
            <w:r w:rsidRPr="008E4C76">
              <w:rPr>
                <w:rFonts w:ascii="Times New Roman" w:eastAsia="Times New Roman" w:hAnsi="Times New Roman"/>
                <w:bCs/>
                <w:color w:val="000000"/>
                <w:sz w:val="24"/>
                <w:szCs w:val="24"/>
                <w:shd w:val="clear" w:color="auto" w:fill="FFFFFF"/>
                <w:lang w:eastAsia="ru-RU"/>
              </w:rPr>
              <w:t>сайт «</w:t>
            </w:r>
            <w:proofErr w:type="spellStart"/>
            <w:r w:rsidRPr="008E4C76">
              <w:rPr>
                <w:rFonts w:ascii="Times New Roman" w:eastAsia="Times New Roman" w:hAnsi="Times New Roman"/>
                <w:bCs/>
                <w:color w:val="000000"/>
                <w:sz w:val="24"/>
                <w:szCs w:val="24"/>
                <w:shd w:val="clear" w:color="auto" w:fill="FFFFFF"/>
                <w:lang w:eastAsia="ru-RU"/>
              </w:rPr>
              <w:t>Завуч.инфо</w:t>
            </w:r>
            <w:proofErr w:type="spellEnd"/>
            <w:r w:rsidRPr="008E4C76">
              <w:rPr>
                <w:rFonts w:ascii="Times New Roman" w:eastAsia="Times New Roman" w:hAnsi="Times New Roman"/>
                <w:bCs/>
                <w:color w:val="000000"/>
                <w:sz w:val="24"/>
                <w:szCs w:val="24"/>
                <w:shd w:val="clear" w:color="auto" w:fill="FFFFFF"/>
                <w:lang w:eastAsia="ru-RU"/>
              </w:rPr>
              <w:t>».</w:t>
            </w:r>
          </w:p>
          <w:p w:rsidR="000C5AD7" w:rsidRPr="008E4C76" w:rsidRDefault="000C5AD7" w:rsidP="000C5AD7">
            <w:pPr>
              <w:pStyle w:val="af3"/>
              <w:numPr>
                <w:ilvl w:val="0"/>
                <w:numId w:val="51"/>
              </w:numPr>
              <w:spacing w:line="360" w:lineRule="auto"/>
              <w:jc w:val="both"/>
              <w:rPr>
                <w:rFonts w:ascii="Times New Roman" w:eastAsia="Times New Roman" w:hAnsi="Times New Roman"/>
                <w:bCs/>
                <w:color w:val="000000"/>
                <w:sz w:val="24"/>
                <w:szCs w:val="24"/>
                <w:shd w:val="clear" w:color="auto" w:fill="FFFFFF"/>
                <w:lang w:eastAsia="ru-RU"/>
              </w:rPr>
            </w:pPr>
            <w:proofErr w:type="spellStart"/>
            <w:r w:rsidRPr="008E4C76">
              <w:rPr>
                <w:rFonts w:ascii="Times New Roman" w:hAnsi="Times New Roman"/>
                <w:sz w:val="24"/>
                <w:szCs w:val="24"/>
              </w:rPr>
              <w:t>Шутемова</w:t>
            </w:r>
            <w:proofErr w:type="spellEnd"/>
            <w:r w:rsidRPr="00664DDE">
              <w:rPr>
                <w:rFonts w:ascii="Times New Roman" w:hAnsi="Times New Roman"/>
                <w:sz w:val="24"/>
                <w:szCs w:val="24"/>
                <w:lang w:val="en-US"/>
              </w:rPr>
              <w:t xml:space="preserve"> </w:t>
            </w:r>
            <w:r w:rsidRPr="008E4C76">
              <w:rPr>
                <w:rFonts w:ascii="Times New Roman" w:hAnsi="Times New Roman"/>
                <w:sz w:val="24"/>
                <w:szCs w:val="24"/>
              </w:rPr>
              <w:t>Н</w:t>
            </w:r>
            <w:r w:rsidRPr="00664DDE">
              <w:rPr>
                <w:rFonts w:ascii="Times New Roman" w:hAnsi="Times New Roman"/>
                <w:sz w:val="24"/>
                <w:szCs w:val="24"/>
                <w:lang w:val="en-US"/>
              </w:rPr>
              <w:t xml:space="preserve">. </w:t>
            </w:r>
            <w:r w:rsidRPr="008E4C76">
              <w:rPr>
                <w:rFonts w:ascii="Times New Roman" w:hAnsi="Times New Roman"/>
                <w:sz w:val="24"/>
                <w:szCs w:val="24"/>
              </w:rPr>
              <w:t>А</w:t>
            </w:r>
            <w:r w:rsidRPr="00664DDE">
              <w:rPr>
                <w:rFonts w:ascii="Times New Roman" w:hAnsi="Times New Roman"/>
                <w:sz w:val="24"/>
                <w:szCs w:val="24"/>
                <w:lang w:val="en-US"/>
              </w:rPr>
              <w:t xml:space="preserve">. </w:t>
            </w:r>
            <w:r w:rsidR="006D1AB0">
              <w:fldChar w:fldCharType="begin"/>
            </w:r>
            <w:r w:rsidR="006D1AB0" w:rsidRPr="006D1AB0">
              <w:rPr>
                <w:lang w:val="en-US"/>
              </w:rPr>
              <w:instrText xml:space="preserve"> HYPERLINK "http://www.zavuch.ru/methodlib/229/149008/" </w:instrText>
            </w:r>
            <w:r w:rsidR="006D1AB0">
              <w:fldChar w:fldCharType="separate"/>
            </w:r>
            <w:r w:rsidRPr="008E4C76">
              <w:rPr>
                <w:rFonts w:ascii="Times New Roman" w:eastAsia="Times New Roman" w:hAnsi="Times New Roman"/>
                <w:bCs/>
                <w:color w:val="000000"/>
                <w:sz w:val="24"/>
                <w:szCs w:val="24"/>
                <w:shd w:val="clear" w:color="auto" w:fill="FFFFFF"/>
                <w:lang w:eastAsia="ru-RU"/>
              </w:rPr>
              <w:t>Викторина</w:t>
            </w:r>
            <w:r w:rsidRPr="00664DDE">
              <w:rPr>
                <w:rFonts w:ascii="Times New Roman" w:eastAsia="Times New Roman" w:hAnsi="Times New Roman"/>
                <w:bCs/>
                <w:color w:val="000000"/>
                <w:sz w:val="24"/>
                <w:szCs w:val="24"/>
                <w:shd w:val="clear" w:color="auto" w:fill="FFFFFF"/>
                <w:lang w:val="en-US" w:eastAsia="ru-RU"/>
              </w:rPr>
              <w:t xml:space="preserve"> «Britain in Brief».</w:t>
            </w:r>
            <w:r w:rsidR="006D1AB0">
              <w:rPr>
                <w:rFonts w:ascii="Times New Roman" w:eastAsia="Times New Roman" w:hAnsi="Times New Roman"/>
                <w:bCs/>
                <w:color w:val="000000"/>
                <w:sz w:val="24"/>
                <w:szCs w:val="24"/>
                <w:shd w:val="clear" w:color="auto" w:fill="FFFFFF"/>
                <w:lang w:val="en-US" w:eastAsia="ru-RU"/>
              </w:rPr>
              <w:fldChar w:fldCharType="end"/>
            </w:r>
            <w:r w:rsidRPr="00664DDE">
              <w:rPr>
                <w:rFonts w:ascii="Times New Roman" w:eastAsia="Times New Roman" w:hAnsi="Times New Roman"/>
                <w:bCs/>
                <w:color w:val="000000"/>
                <w:sz w:val="24"/>
                <w:szCs w:val="24"/>
                <w:shd w:val="clear" w:color="auto" w:fill="FFFFFF"/>
                <w:lang w:val="en-US" w:eastAsia="ru-RU"/>
              </w:rPr>
              <w:t xml:space="preserve"> </w:t>
            </w:r>
            <w:r w:rsidRPr="008E4C76">
              <w:rPr>
                <w:rFonts w:ascii="Times New Roman" w:hAnsi="Times New Roman"/>
                <w:sz w:val="24"/>
                <w:szCs w:val="24"/>
              </w:rPr>
              <w:t xml:space="preserve">2016 // </w:t>
            </w:r>
            <w:r w:rsidRPr="008E4C76">
              <w:rPr>
                <w:rFonts w:ascii="Times New Roman" w:eastAsia="Times New Roman" w:hAnsi="Times New Roman"/>
                <w:bCs/>
                <w:color w:val="000000"/>
                <w:sz w:val="24"/>
                <w:szCs w:val="24"/>
                <w:shd w:val="clear" w:color="auto" w:fill="FFFFFF"/>
                <w:lang w:eastAsia="ru-RU"/>
              </w:rPr>
              <w:t>сайт «</w:t>
            </w:r>
            <w:proofErr w:type="spellStart"/>
            <w:r w:rsidRPr="008E4C76">
              <w:rPr>
                <w:rFonts w:ascii="Times New Roman" w:eastAsia="Times New Roman" w:hAnsi="Times New Roman"/>
                <w:bCs/>
                <w:color w:val="000000"/>
                <w:sz w:val="24"/>
                <w:szCs w:val="24"/>
                <w:shd w:val="clear" w:color="auto" w:fill="FFFFFF"/>
                <w:lang w:eastAsia="ru-RU"/>
              </w:rPr>
              <w:t>Завуч.инфо</w:t>
            </w:r>
            <w:proofErr w:type="spellEnd"/>
            <w:r w:rsidRPr="008E4C76">
              <w:rPr>
                <w:rFonts w:ascii="Times New Roman" w:eastAsia="Times New Roman" w:hAnsi="Times New Roman"/>
                <w:bCs/>
                <w:color w:val="000000"/>
                <w:sz w:val="24"/>
                <w:szCs w:val="24"/>
                <w:shd w:val="clear" w:color="auto" w:fill="FFFFFF"/>
                <w:lang w:eastAsia="ru-RU"/>
              </w:rPr>
              <w:t>».</w:t>
            </w:r>
          </w:p>
          <w:p w:rsidR="000C5AD7" w:rsidRPr="008E4C76" w:rsidRDefault="000C5AD7" w:rsidP="000C5AD7">
            <w:pPr>
              <w:pStyle w:val="af3"/>
              <w:numPr>
                <w:ilvl w:val="0"/>
                <w:numId w:val="51"/>
              </w:numPr>
              <w:spacing w:line="360" w:lineRule="auto"/>
              <w:rPr>
                <w:rFonts w:ascii="Times New Roman" w:eastAsia="Times New Roman" w:hAnsi="Times New Roman"/>
                <w:bCs/>
                <w:color w:val="000000"/>
                <w:sz w:val="24"/>
                <w:szCs w:val="24"/>
                <w:shd w:val="clear" w:color="auto" w:fill="FFFFFF"/>
                <w:lang w:eastAsia="ru-RU"/>
              </w:rPr>
            </w:pPr>
            <w:proofErr w:type="spellStart"/>
            <w:r w:rsidRPr="008E4C76">
              <w:rPr>
                <w:rFonts w:ascii="Times New Roman" w:hAnsi="Times New Roman"/>
                <w:sz w:val="24"/>
                <w:szCs w:val="24"/>
              </w:rPr>
              <w:t>Шутемова</w:t>
            </w:r>
            <w:proofErr w:type="spellEnd"/>
            <w:r w:rsidRPr="008E4C76">
              <w:rPr>
                <w:rFonts w:ascii="Times New Roman" w:hAnsi="Times New Roman"/>
                <w:sz w:val="24"/>
                <w:szCs w:val="24"/>
              </w:rPr>
              <w:t xml:space="preserve"> Н. А. </w:t>
            </w:r>
            <w:hyperlink r:id="rId15" w:history="1">
              <w:r w:rsidRPr="008E4C76">
                <w:rPr>
                  <w:rFonts w:ascii="Times New Roman" w:eastAsia="Times New Roman" w:hAnsi="Times New Roman"/>
                  <w:bCs/>
                  <w:color w:val="000000"/>
                  <w:sz w:val="24"/>
                  <w:szCs w:val="24"/>
                  <w:shd w:val="clear" w:color="auto" w:fill="FFFFFF"/>
                  <w:lang w:eastAsia="ru-RU"/>
                </w:rPr>
                <w:t>Конспект урока и презентация по теме: «</w:t>
              </w:r>
              <w:proofErr w:type="spellStart"/>
              <w:r w:rsidRPr="008E4C76">
                <w:rPr>
                  <w:rFonts w:ascii="Times New Roman" w:eastAsia="Times New Roman" w:hAnsi="Times New Roman"/>
                  <w:bCs/>
                  <w:color w:val="000000"/>
                  <w:sz w:val="24"/>
                  <w:szCs w:val="24"/>
                  <w:shd w:val="clear" w:color="auto" w:fill="FFFFFF"/>
                  <w:lang w:eastAsia="ru-RU"/>
                </w:rPr>
                <w:t>My</w:t>
              </w:r>
              <w:proofErr w:type="spellEnd"/>
              <w:r w:rsidRPr="008E4C76">
                <w:rPr>
                  <w:rFonts w:ascii="Times New Roman" w:eastAsia="Times New Roman" w:hAnsi="Times New Roman"/>
                  <w:bCs/>
                  <w:color w:val="000000"/>
                  <w:sz w:val="24"/>
                  <w:szCs w:val="24"/>
                  <w:shd w:val="clear" w:color="auto" w:fill="FFFFFF"/>
                  <w:lang w:eastAsia="ru-RU"/>
                </w:rPr>
                <w:t xml:space="preserve"> </w:t>
              </w:r>
              <w:proofErr w:type="spellStart"/>
              <w:r w:rsidRPr="008E4C76">
                <w:rPr>
                  <w:rFonts w:ascii="Times New Roman" w:eastAsia="Times New Roman" w:hAnsi="Times New Roman"/>
                  <w:bCs/>
                  <w:color w:val="000000"/>
                  <w:sz w:val="24"/>
                  <w:szCs w:val="24"/>
                  <w:shd w:val="clear" w:color="auto" w:fill="FFFFFF"/>
                  <w:lang w:eastAsia="ru-RU"/>
                </w:rPr>
                <w:t>favourite</w:t>
              </w:r>
              <w:proofErr w:type="spellEnd"/>
              <w:r w:rsidRPr="008E4C76">
                <w:rPr>
                  <w:rFonts w:ascii="Times New Roman" w:eastAsia="Times New Roman" w:hAnsi="Times New Roman"/>
                  <w:bCs/>
                  <w:color w:val="000000"/>
                  <w:sz w:val="24"/>
                  <w:szCs w:val="24"/>
                  <w:shd w:val="clear" w:color="auto" w:fill="FFFFFF"/>
                  <w:lang w:eastAsia="ru-RU"/>
                </w:rPr>
                <w:t xml:space="preserve"> </w:t>
              </w:r>
              <w:proofErr w:type="spellStart"/>
              <w:r w:rsidRPr="008E4C76">
                <w:rPr>
                  <w:rFonts w:ascii="Times New Roman" w:eastAsia="Times New Roman" w:hAnsi="Times New Roman"/>
                  <w:bCs/>
                  <w:color w:val="000000"/>
                  <w:sz w:val="24"/>
                  <w:szCs w:val="24"/>
                  <w:shd w:val="clear" w:color="auto" w:fill="FFFFFF"/>
                  <w:lang w:eastAsia="ru-RU"/>
                </w:rPr>
                <w:t>animal</w:t>
              </w:r>
              <w:proofErr w:type="spellEnd"/>
              <w:r w:rsidRPr="008E4C76">
                <w:rPr>
                  <w:rFonts w:ascii="Times New Roman" w:eastAsia="Times New Roman" w:hAnsi="Times New Roman"/>
                  <w:bCs/>
                  <w:color w:val="000000"/>
                  <w:sz w:val="24"/>
                  <w:szCs w:val="24"/>
                  <w:shd w:val="clear" w:color="auto" w:fill="FFFFFF"/>
                  <w:lang w:eastAsia="ru-RU"/>
                </w:rPr>
                <w:t>» для 3 класса</w:t>
              </w:r>
            </w:hyperlink>
            <w:r w:rsidRPr="008E4C76">
              <w:rPr>
                <w:rFonts w:ascii="Times New Roman" w:eastAsia="Times New Roman" w:hAnsi="Times New Roman"/>
                <w:bCs/>
                <w:color w:val="000000"/>
                <w:sz w:val="24"/>
                <w:szCs w:val="24"/>
                <w:shd w:val="clear" w:color="auto" w:fill="FFFFFF"/>
                <w:lang w:eastAsia="ru-RU"/>
              </w:rPr>
              <w:t xml:space="preserve"> </w:t>
            </w:r>
            <w:r w:rsidRPr="008E4C76">
              <w:rPr>
                <w:rFonts w:ascii="Times New Roman" w:hAnsi="Times New Roman"/>
                <w:sz w:val="24"/>
                <w:szCs w:val="24"/>
              </w:rPr>
              <w:t xml:space="preserve">2016 // </w:t>
            </w:r>
            <w:r w:rsidRPr="008E4C76">
              <w:rPr>
                <w:rFonts w:ascii="Times New Roman" w:eastAsia="Times New Roman" w:hAnsi="Times New Roman"/>
                <w:bCs/>
                <w:color w:val="000000"/>
                <w:sz w:val="24"/>
                <w:szCs w:val="24"/>
                <w:shd w:val="clear" w:color="auto" w:fill="FFFFFF"/>
                <w:lang w:eastAsia="ru-RU"/>
              </w:rPr>
              <w:t>сайт «</w:t>
            </w:r>
            <w:proofErr w:type="spellStart"/>
            <w:r w:rsidRPr="008E4C76">
              <w:rPr>
                <w:rFonts w:ascii="Times New Roman" w:eastAsia="Times New Roman" w:hAnsi="Times New Roman"/>
                <w:bCs/>
                <w:color w:val="000000"/>
                <w:sz w:val="24"/>
                <w:szCs w:val="24"/>
                <w:shd w:val="clear" w:color="auto" w:fill="FFFFFF"/>
                <w:lang w:eastAsia="ru-RU"/>
              </w:rPr>
              <w:t>Завуч.инфо</w:t>
            </w:r>
            <w:proofErr w:type="spellEnd"/>
            <w:r w:rsidRPr="008E4C76">
              <w:rPr>
                <w:rFonts w:ascii="Times New Roman" w:eastAsia="Times New Roman" w:hAnsi="Times New Roman"/>
                <w:bCs/>
                <w:color w:val="000000"/>
                <w:sz w:val="24"/>
                <w:szCs w:val="24"/>
                <w:shd w:val="clear" w:color="auto" w:fill="FFFFFF"/>
                <w:lang w:eastAsia="ru-RU"/>
              </w:rPr>
              <w:t>».</w:t>
            </w:r>
          </w:p>
          <w:p w:rsidR="000C5AD7" w:rsidRPr="008E4C76" w:rsidRDefault="000C5AD7" w:rsidP="000C5AD7">
            <w:pPr>
              <w:numPr>
                <w:ilvl w:val="0"/>
                <w:numId w:val="51"/>
              </w:numPr>
              <w:spacing w:line="360" w:lineRule="auto"/>
              <w:rPr>
                <w:bCs/>
                <w:color w:val="000000"/>
                <w:shd w:val="clear" w:color="auto" w:fill="FFFFFF"/>
              </w:rPr>
            </w:pPr>
            <w:proofErr w:type="spellStart"/>
            <w:r w:rsidRPr="008E4C76">
              <w:t>Шутемова</w:t>
            </w:r>
            <w:proofErr w:type="spellEnd"/>
            <w:r w:rsidRPr="008E4C76">
              <w:t xml:space="preserve"> Н. А. </w:t>
            </w:r>
            <w:hyperlink r:id="rId16" w:history="1">
              <w:r w:rsidRPr="008E4C76">
                <w:rPr>
                  <w:bCs/>
                  <w:color w:val="000000"/>
                  <w:shd w:val="clear" w:color="auto" w:fill="FFFFFF"/>
                </w:rPr>
                <w:t>Презентация к уроку английского языка «</w:t>
              </w:r>
              <w:proofErr w:type="spellStart"/>
              <w:r w:rsidRPr="008E4C76">
                <w:rPr>
                  <w:bCs/>
                  <w:color w:val="000000"/>
                  <w:shd w:val="clear" w:color="auto" w:fill="FFFFFF"/>
                </w:rPr>
                <w:t>Robert</w:t>
              </w:r>
              <w:proofErr w:type="spellEnd"/>
              <w:r w:rsidRPr="008E4C76">
                <w:rPr>
                  <w:bCs/>
                  <w:color w:val="000000"/>
                  <w:shd w:val="clear" w:color="auto" w:fill="FFFFFF"/>
                </w:rPr>
                <w:t xml:space="preserve"> </w:t>
              </w:r>
              <w:proofErr w:type="spellStart"/>
              <w:r w:rsidRPr="008E4C76">
                <w:rPr>
                  <w:bCs/>
                  <w:color w:val="000000"/>
                  <w:shd w:val="clear" w:color="auto" w:fill="FFFFFF"/>
                </w:rPr>
                <w:t>Louis</w:t>
              </w:r>
              <w:proofErr w:type="spellEnd"/>
              <w:r w:rsidRPr="008E4C76">
                <w:rPr>
                  <w:bCs/>
                  <w:color w:val="000000"/>
                  <w:shd w:val="clear" w:color="auto" w:fill="FFFFFF"/>
                </w:rPr>
                <w:t xml:space="preserve"> </w:t>
              </w:r>
              <w:proofErr w:type="spellStart"/>
              <w:r w:rsidRPr="008E4C76">
                <w:rPr>
                  <w:bCs/>
                  <w:color w:val="000000"/>
                  <w:shd w:val="clear" w:color="auto" w:fill="FFFFFF"/>
                </w:rPr>
                <w:t>Stevenson</w:t>
              </w:r>
              <w:proofErr w:type="spellEnd"/>
              <w:r w:rsidRPr="008E4C76">
                <w:rPr>
                  <w:bCs/>
                  <w:color w:val="000000"/>
                  <w:shd w:val="clear" w:color="auto" w:fill="FFFFFF"/>
                </w:rPr>
                <w:t xml:space="preserve">. </w:t>
              </w:r>
              <w:proofErr w:type="spellStart"/>
              <w:r w:rsidRPr="008E4C76">
                <w:rPr>
                  <w:bCs/>
                  <w:color w:val="000000"/>
                  <w:shd w:val="clear" w:color="auto" w:fill="FFFFFF"/>
                </w:rPr>
                <w:t>Heather</w:t>
              </w:r>
              <w:proofErr w:type="spellEnd"/>
              <w:r w:rsidRPr="008E4C76">
                <w:rPr>
                  <w:bCs/>
                  <w:color w:val="000000"/>
                  <w:shd w:val="clear" w:color="auto" w:fill="FFFFFF"/>
                </w:rPr>
                <w:t xml:space="preserve"> </w:t>
              </w:r>
              <w:proofErr w:type="spellStart"/>
              <w:r w:rsidRPr="008E4C76">
                <w:rPr>
                  <w:bCs/>
                  <w:color w:val="000000"/>
                  <w:shd w:val="clear" w:color="auto" w:fill="FFFFFF"/>
                </w:rPr>
                <w:t>Ale</w:t>
              </w:r>
              <w:proofErr w:type="spellEnd"/>
              <w:r w:rsidRPr="008E4C76">
                <w:rPr>
                  <w:bCs/>
                  <w:color w:val="000000"/>
                  <w:shd w:val="clear" w:color="auto" w:fill="FFFFFF"/>
                </w:rPr>
                <w:t>»</w:t>
              </w:r>
            </w:hyperlink>
            <w:r w:rsidRPr="008E4C76">
              <w:rPr>
                <w:bCs/>
                <w:color w:val="000000"/>
                <w:shd w:val="clear" w:color="auto" w:fill="FFFFFF"/>
              </w:rPr>
              <w:t xml:space="preserve">. </w:t>
            </w:r>
            <w:r w:rsidRPr="008E4C76">
              <w:t xml:space="preserve">2016 // </w:t>
            </w:r>
            <w:r w:rsidRPr="008E4C76">
              <w:rPr>
                <w:bCs/>
                <w:color w:val="000000"/>
                <w:shd w:val="clear" w:color="auto" w:fill="FFFFFF"/>
              </w:rPr>
              <w:t>сайт «</w:t>
            </w:r>
            <w:proofErr w:type="spellStart"/>
            <w:r w:rsidRPr="008E4C76">
              <w:rPr>
                <w:bCs/>
                <w:color w:val="000000"/>
                <w:shd w:val="clear" w:color="auto" w:fill="FFFFFF"/>
              </w:rPr>
              <w:t>Завуч.инфо</w:t>
            </w:r>
            <w:proofErr w:type="spellEnd"/>
            <w:r w:rsidRPr="008E4C76">
              <w:rPr>
                <w:bCs/>
                <w:color w:val="000000"/>
                <w:shd w:val="clear" w:color="auto" w:fill="FFFFFF"/>
              </w:rPr>
              <w:t>».</w:t>
            </w:r>
          </w:p>
          <w:p w:rsidR="000C5AD7" w:rsidRPr="008E4C76" w:rsidRDefault="000C5AD7" w:rsidP="000C5AD7">
            <w:pPr>
              <w:numPr>
                <w:ilvl w:val="0"/>
                <w:numId w:val="51"/>
              </w:numPr>
              <w:spacing w:line="360" w:lineRule="auto"/>
              <w:jc w:val="both"/>
              <w:rPr>
                <w:bCs/>
                <w:color w:val="000000"/>
                <w:shd w:val="clear" w:color="auto" w:fill="FFFFFF"/>
              </w:rPr>
            </w:pPr>
            <w:r w:rsidRPr="008E4C76">
              <w:t xml:space="preserve">Малыхина Т. Н. </w:t>
            </w:r>
            <w:hyperlink r:id="rId17" w:history="1">
              <w:r w:rsidRPr="008E4C76">
                <w:rPr>
                  <w:bCs/>
                  <w:color w:val="000000"/>
                  <w:shd w:val="clear" w:color="auto" w:fill="FFFFFF"/>
                </w:rPr>
                <w:t>Презентация к уроку «</w:t>
              </w:r>
              <w:proofErr w:type="spellStart"/>
              <w:r w:rsidRPr="008E4C76">
                <w:rPr>
                  <w:bCs/>
                  <w:color w:val="000000"/>
                  <w:shd w:val="clear" w:color="auto" w:fill="FFFFFF"/>
                  <w:lang w:val="en-US"/>
                </w:rPr>
                <w:t>Linkingwords</w:t>
              </w:r>
              <w:proofErr w:type="spellEnd"/>
              <w:r w:rsidRPr="008E4C76">
                <w:rPr>
                  <w:bCs/>
                  <w:color w:val="000000"/>
                  <w:shd w:val="clear" w:color="auto" w:fill="FFFFFF"/>
                </w:rPr>
                <w:t>».</w:t>
              </w:r>
            </w:hyperlink>
            <w:r w:rsidRPr="008E4C76">
              <w:rPr>
                <w:bCs/>
                <w:color w:val="000000"/>
                <w:shd w:val="clear" w:color="auto" w:fill="FFFFFF"/>
              </w:rPr>
              <w:t xml:space="preserve"> </w:t>
            </w:r>
            <w:r w:rsidRPr="008E4C76">
              <w:t xml:space="preserve">2016 // </w:t>
            </w:r>
            <w:r w:rsidRPr="008E4C76">
              <w:rPr>
                <w:bCs/>
                <w:color w:val="000000"/>
                <w:shd w:val="clear" w:color="auto" w:fill="FFFFFF"/>
              </w:rPr>
              <w:t>сайт «</w:t>
            </w:r>
            <w:proofErr w:type="spellStart"/>
            <w:r w:rsidRPr="008E4C76">
              <w:rPr>
                <w:bCs/>
                <w:color w:val="000000"/>
                <w:shd w:val="clear" w:color="auto" w:fill="FFFFFF"/>
              </w:rPr>
              <w:t>Завуч.инфо</w:t>
            </w:r>
            <w:proofErr w:type="spellEnd"/>
            <w:r w:rsidRPr="008E4C76">
              <w:rPr>
                <w:bCs/>
                <w:color w:val="000000"/>
                <w:shd w:val="clear" w:color="auto" w:fill="FFFFFF"/>
              </w:rPr>
              <w:t>».</w:t>
            </w:r>
          </w:p>
          <w:p w:rsidR="000C5AD7" w:rsidRPr="008E4C76" w:rsidRDefault="000C5AD7" w:rsidP="000C5AD7">
            <w:pPr>
              <w:numPr>
                <w:ilvl w:val="0"/>
                <w:numId w:val="51"/>
              </w:numPr>
              <w:spacing w:line="360" w:lineRule="auto"/>
              <w:jc w:val="both"/>
              <w:rPr>
                <w:bCs/>
                <w:color w:val="000000"/>
                <w:shd w:val="clear" w:color="auto" w:fill="FFFFFF"/>
              </w:rPr>
            </w:pPr>
            <w:r w:rsidRPr="008E4C76">
              <w:t xml:space="preserve">Малыхина Т. Н. </w:t>
            </w:r>
            <w:hyperlink r:id="rId18" w:history="1">
              <w:r w:rsidRPr="008E4C76">
                <w:rPr>
                  <w:bCs/>
                  <w:color w:val="000000"/>
                  <w:shd w:val="clear" w:color="auto" w:fill="FFFFFF"/>
                </w:rPr>
                <w:t>Презентация к уроку «</w:t>
              </w:r>
              <w:proofErr w:type="spellStart"/>
              <w:r w:rsidRPr="008E4C76">
                <w:rPr>
                  <w:bCs/>
                  <w:color w:val="000000"/>
                  <w:shd w:val="clear" w:color="auto" w:fill="FFFFFF"/>
                  <w:lang w:val="en-US"/>
                </w:rPr>
                <w:t>Wordformation</w:t>
              </w:r>
              <w:proofErr w:type="spellEnd"/>
              <w:r w:rsidRPr="008E4C76">
                <w:rPr>
                  <w:bCs/>
                  <w:color w:val="000000"/>
                  <w:shd w:val="clear" w:color="auto" w:fill="FFFFFF"/>
                </w:rPr>
                <w:t>».</w:t>
              </w:r>
            </w:hyperlink>
            <w:r w:rsidRPr="008E4C76">
              <w:t xml:space="preserve"> 2016 // </w:t>
            </w:r>
            <w:r w:rsidRPr="008E4C76">
              <w:rPr>
                <w:bCs/>
                <w:color w:val="000000"/>
                <w:shd w:val="clear" w:color="auto" w:fill="FFFFFF"/>
              </w:rPr>
              <w:t>сайт «</w:t>
            </w:r>
            <w:proofErr w:type="spellStart"/>
            <w:r w:rsidRPr="008E4C76">
              <w:rPr>
                <w:bCs/>
                <w:color w:val="000000"/>
                <w:shd w:val="clear" w:color="auto" w:fill="FFFFFF"/>
              </w:rPr>
              <w:t>Завуч.инфо</w:t>
            </w:r>
            <w:proofErr w:type="spellEnd"/>
            <w:r w:rsidRPr="008E4C76">
              <w:rPr>
                <w:bCs/>
                <w:color w:val="000000"/>
                <w:shd w:val="clear" w:color="auto" w:fill="FFFFFF"/>
              </w:rPr>
              <w:t>».</w:t>
            </w:r>
          </w:p>
          <w:p w:rsidR="000C5AD7" w:rsidRPr="008E4C76" w:rsidRDefault="000C5AD7" w:rsidP="000C5AD7">
            <w:pPr>
              <w:numPr>
                <w:ilvl w:val="0"/>
                <w:numId w:val="51"/>
              </w:numPr>
              <w:spacing w:line="360" w:lineRule="auto"/>
              <w:jc w:val="both"/>
              <w:rPr>
                <w:bCs/>
                <w:color w:val="000000"/>
                <w:shd w:val="clear" w:color="auto" w:fill="FFFFFF"/>
              </w:rPr>
            </w:pPr>
            <w:r w:rsidRPr="008E4C76">
              <w:t xml:space="preserve">Малыхина Т. Н. </w:t>
            </w:r>
            <w:hyperlink r:id="rId19" w:history="1">
              <w:r w:rsidRPr="008E4C76">
                <w:rPr>
                  <w:bCs/>
                  <w:color w:val="000000"/>
                  <w:shd w:val="clear" w:color="auto" w:fill="FFFFFF"/>
                </w:rPr>
                <w:t xml:space="preserve">Презентация к уроку </w:t>
              </w:r>
              <w:proofErr w:type="spellStart"/>
              <w:r w:rsidRPr="008E4C76">
                <w:rPr>
                  <w:bCs/>
                  <w:color w:val="000000"/>
                  <w:shd w:val="clear" w:color="auto" w:fill="FFFFFF"/>
                </w:rPr>
                <w:t>InformalLetters</w:t>
              </w:r>
              <w:proofErr w:type="spellEnd"/>
              <w:r w:rsidRPr="008E4C76">
                <w:rPr>
                  <w:bCs/>
                  <w:color w:val="000000"/>
                  <w:shd w:val="clear" w:color="auto" w:fill="FFFFFF"/>
                </w:rPr>
                <w:t>».</w:t>
              </w:r>
            </w:hyperlink>
            <w:r w:rsidRPr="008E4C76">
              <w:t xml:space="preserve"> 2016 // </w:t>
            </w:r>
            <w:r w:rsidRPr="008E4C76">
              <w:rPr>
                <w:bCs/>
                <w:color w:val="000000"/>
                <w:shd w:val="clear" w:color="auto" w:fill="FFFFFF"/>
              </w:rPr>
              <w:t>сайт «</w:t>
            </w:r>
            <w:proofErr w:type="spellStart"/>
            <w:r w:rsidRPr="008E4C76">
              <w:rPr>
                <w:bCs/>
                <w:color w:val="000000"/>
                <w:shd w:val="clear" w:color="auto" w:fill="FFFFFF"/>
              </w:rPr>
              <w:t>Завуч.инфо</w:t>
            </w:r>
            <w:proofErr w:type="spellEnd"/>
            <w:r w:rsidRPr="008E4C76">
              <w:rPr>
                <w:bCs/>
                <w:color w:val="000000"/>
                <w:shd w:val="clear" w:color="auto" w:fill="FFFFFF"/>
              </w:rPr>
              <w:t>».</w:t>
            </w:r>
          </w:p>
          <w:p w:rsidR="000C5AD7" w:rsidRPr="008E4C76" w:rsidRDefault="000C5AD7" w:rsidP="000C5AD7">
            <w:pPr>
              <w:numPr>
                <w:ilvl w:val="0"/>
                <w:numId w:val="51"/>
              </w:numPr>
              <w:spacing w:line="360" w:lineRule="auto"/>
              <w:jc w:val="both"/>
              <w:rPr>
                <w:bCs/>
                <w:color w:val="000000"/>
                <w:shd w:val="clear" w:color="auto" w:fill="FFFFFF"/>
              </w:rPr>
            </w:pPr>
            <w:r w:rsidRPr="008E4C76">
              <w:t xml:space="preserve">Малыхина Т. Н. Конспект и </w:t>
            </w:r>
            <w:proofErr w:type="spellStart"/>
            <w:r w:rsidRPr="008E4C76">
              <w:t>презентацияк</w:t>
            </w:r>
            <w:proofErr w:type="spellEnd"/>
            <w:r w:rsidRPr="008E4C76">
              <w:t xml:space="preserve"> уроку по теме «Экология» в 10 классе. 2016 // </w:t>
            </w:r>
            <w:r w:rsidRPr="008E4C76">
              <w:rPr>
                <w:bCs/>
                <w:color w:val="000000"/>
                <w:shd w:val="clear" w:color="auto" w:fill="FFFFFF"/>
              </w:rPr>
              <w:t>сайт «</w:t>
            </w:r>
            <w:proofErr w:type="spellStart"/>
            <w:r w:rsidRPr="008E4C76">
              <w:rPr>
                <w:bCs/>
                <w:color w:val="000000"/>
                <w:shd w:val="clear" w:color="auto" w:fill="FFFFFF"/>
              </w:rPr>
              <w:t>Завуч.инфо</w:t>
            </w:r>
            <w:proofErr w:type="spellEnd"/>
            <w:r w:rsidRPr="008E4C76">
              <w:rPr>
                <w:bCs/>
                <w:color w:val="000000"/>
                <w:shd w:val="clear" w:color="auto" w:fill="FFFFFF"/>
              </w:rPr>
              <w:t>».</w:t>
            </w:r>
          </w:p>
          <w:p w:rsidR="000C5AD7" w:rsidRPr="008E4C76" w:rsidRDefault="000C5AD7" w:rsidP="000C5AD7">
            <w:pPr>
              <w:numPr>
                <w:ilvl w:val="0"/>
                <w:numId w:val="51"/>
              </w:numPr>
              <w:spacing w:line="360" w:lineRule="auto"/>
              <w:jc w:val="both"/>
              <w:rPr>
                <w:bCs/>
                <w:color w:val="000000"/>
                <w:shd w:val="clear" w:color="auto" w:fill="FFFFFF"/>
                <w:lang w:val="en-US"/>
              </w:rPr>
            </w:pPr>
            <w:r w:rsidRPr="008E4C76">
              <w:t>Малыхина</w:t>
            </w:r>
            <w:r w:rsidRPr="000C5AD7">
              <w:rPr>
                <w:lang w:val="en-US"/>
              </w:rPr>
              <w:t xml:space="preserve"> </w:t>
            </w:r>
            <w:r w:rsidRPr="008E4C76">
              <w:t>Т</w:t>
            </w:r>
            <w:r w:rsidRPr="000C5AD7">
              <w:rPr>
                <w:lang w:val="en-US"/>
              </w:rPr>
              <w:t xml:space="preserve">. </w:t>
            </w:r>
            <w:r w:rsidRPr="008E4C76">
              <w:t>Н</w:t>
            </w:r>
            <w:r w:rsidRPr="000C5AD7">
              <w:rPr>
                <w:lang w:val="en-US"/>
              </w:rPr>
              <w:t xml:space="preserve">. </w:t>
            </w:r>
            <w:r w:rsidR="006D1AB0">
              <w:fldChar w:fldCharType="begin"/>
            </w:r>
            <w:r w:rsidR="006D1AB0" w:rsidRPr="006D1AB0">
              <w:rPr>
                <w:lang w:val="en-US"/>
              </w:rPr>
              <w:instrText xml:space="preserve"> HYPERLINK "http://www.zavuch.ru/methodlib/229/148547/" </w:instrText>
            </w:r>
            <w:r w:rsidR="006D1AB0">
              <w:fldChar w:fldCharType="separate"/>
            </w:r>
            <w:r w:rsidRPr="008E4C76">
              <w:rPr>
                <w:bCs/>
                <w:color w:val="000000"/>
                <w:shd w:val="clear" w:color="auto" w:fill="FFFFFF"/>
                <w:lang w:val="en-US"/>
              </w:rPr>
              <w:t>Quiz "How well do you know the UK?"</w:t>
            </w:r>
            <w:r w:rsidR="006D1AB0">
              <w:rPr>
                <w:bCs/>
                <w:color w:val="000000"/>
                <w:shd w:val="clear" w:color="auto" w:fill="FFFFFF"/>
                <w:lang w:val="en-US"/>
              </w:rPr>
              <w:fldChar w:fldCharType="end"/>
            </w:r>
            <w:r w:rsidRPr="008E4C76">
              <w:rPr>
                <w:lang w:val="en-US"/>
              </w:rPr>
              <w:t xml:space="preserve">. </w:t>
            </w:r>
            <w:proofErr w:type="gramStart"/>
            <w:r w:rsidRPr="008E4C76">
              <w:rPr>
                <w:lang w:val="en-US"/>
              </w:rPr>
              <w:t>2016</w:t>
            </w:r>
            <w:proofErr w:type="gramEnd"/>
            <w:r w:rsidRPr="008E4C76">
              <w:rPr>
                <w:lang w:val="en-US"/>
              </w:rPr>
              <w:t xml:space="preserve"> // </w:t>
            </w:r>
            <w:r w:rsidRPr="008E4C76">
              <w:rPr>
                <w:bCs/>
                <w:color w:val="000000"/>
                <w:shd w:val="clear" w:color="auto" w:fill="FFFFFF"/>
              </w:rPr>
              <w:t>сайт</w:t>
            </w:r>
            <w:r w:rsidRPr="008E4C76">
              <w:rPr>
                <w:bCs/>
                <w:color w:val="000000"/>
                <w:shd w:val="clear" w:color="auto" w:fill="FFFFFF"/>
                <w:lang w:val="en-US"/>
              </w:rPr>
              <w:t xml:space="preserve"> «</w:t>
            </w:r>
            <w:r w:rsidRPr="008E4C76">
              <w:rPr>
                <w:bCs/>
                <w:color w:val="000000"/>
                <w:shd w:val="clear" w:color="auto" w:fill="FFFFFF"/>
              </w:rPr>
              <w:t>Завуч</w:t>
            </w:r>
            <w:r w:rsidRPr="008E4C76">
              <w:rPr>
                <w:bCs/>
                <w:color w:val="000000"/>
                <w:shd w:val="clear" w:color="auto" w:fill="FFFFFF"/>
                <w:lang w:val="en-US"/>
              </w:rPr>
              <w:t>.</w:t>
            </w:r>
            <w:r w:rsidRPr="008E4C76">
              <w:rPr>
                <w:bCs/>
                <w:color w:val="000000"/>
                <w:shd w:val="clear" w:color="auto" w:fill="FFFFFF"/>
              </w:rPr>
              <w:t>инфо</w:t>
            </w:r>
            <w:r w:rsidRPr="008E4C76">
              <w:rPr>
                <w:bCs/>
                <w:color w:val="000000"/>
                <w:shd w:val="clear" w:color="auto" w:fill="FFFFFF"/>
                <w:lang w:val="en-US"/>
              </w:rPr>
              <w:t>».</w:t>
            </w:r>
          </w:p>
          <w:p w:rsidR="000C5AD7" w:rsidRPr="008E4C76" w:rsidRDefault="000C5AD7" w:rsidP="000C5AD7">
            <w:pPr>
              <w:numPr>
                <w:ilvl w:val="0"/>
                <w:numId w:val="51"/>
              </w:numPr>
              <w:spacing w:line="360" w:lineRule="auto"/>
            </w:pPr>
            <w:r w:rsidRPr="008E4C76">
              <w:t xml:space="preserve">Шведова О. Ю. Актуальные проблемы экологии и природопользования. Сборник научных трудов Международной научно-практической конференции. М.: РУДН, 2015. А.Ш. </w:t>
            </w:r>
            <w:proofErr w:type="spellStart"/>
            <w:r w:rsidRPr="008E4C76">
              <w:t>Шайхаев</w:t>
            </w:r>
            <w:proofErr w:type="spellEnd"/>
            <w:r w:rsidRPr="008E4C76">
              <w:t>, Д.А. Иванов, О.Ю. Шведова, В.Ф. Титенко, С.В. Рыков. Экологическая ведомость школы и прилегающей территории. (с. 348)</w:t>
            </w:r>
          </w:p>
          <w:p w:rsidR="000C5AD7" w:rsidRPr="008E4C76" w:rsidRDefault="000C5AD7" w:rsidP="000C5AD7">
            <w:pPr>
              <w:numPr>
                <w:ilvl w:val="0"/>
                <w:numId w:val="51"/>
              </w:numPr>
              <w:spacing w:line="360" w:lineRule="auto"/>
            </w:pPr>
            <w:proofErr w:type="spellStart"/>
            <w:r w:rsidRPr="008E4C76">
              <w:rPr>
                <w:bCs/>
                <w:color w:val="000000"/>
                <w:shd w:val="clear" w:color="auto" w:fill="FFFFFF"/>
              </w:rPr>
              <w:t>Севрук</w:t>
            </w:r>
            <w:proofErr w:type="spellEnd"/>
            <w:r w:rsidRPr="008E4C76">
              <w:rPr>
                <w:bCs/>
                <w:color w:val="000000"/>
                <w:shd w:val="clear" w:color="auto" w:fill="FFFFFF"/>
              </w:rPr>
              <w:t xml:space="preserve"> Ю. А. </w:t>
            </w:r>
            <w:r w:rsidRPr="008E4C76">
              <w:t xml:space="preserve">Ресурсосбережение: внеурочные занятия по экологии. 6-11 классы. Л.Н. </w:t>
            </w:r>
            <w:proofErr w:type="spellStart"/>
            <w:r w:rsidRPr="008E4C76">
              <w:t>Колотилина</w:t>
            </w:r>
            <w:proofErr w:type="spellEnd"/>
            <w:r w:rsidRPr="008E4C76">
              <w:t xml:space="preserve">, Ю.А. </w:t>
            </w:r>
            <w:proofErr w:type="spellStart"/>
            <w:proofErr w:type="gramStart"/>
            <w:r w:rsidRPr="008E4C76">
              <w:t>Севрук</w:t>
            </w:r>
            <w:proofErr w:type="spellEnd"/>
            <w:r w:rsidRPr="008E4C76">
              <w:t xml:space="preserve">  М.</w:t>
            </w:r>
            <w:proofErr w:type="gramEnd"/>
            <w:r w:rsidRPr="008E4C76">
              <w:t>: ВАКО, 2015</w:t>
            </w:r>
          </w:p>
          <w:p w:rsidR="000C5AD7" w:rsidRPr="008E4C76" w:rsidRDefault="000C5AD7" w:rsidP="000C5AD7">
            <w:pPr>
              <w:numPr>
                <w:ilvl w:val="0"/>
                <w:numId w:val="51"/>
              </w:numPr>
              <w:spacing w:line="360" w:lineRule="auto"/>
            </w:pPr>
            <w:proofErr w:type="spellStart"/>
            <w:r w:rsidRPr="008E4C76">
              <w:rPr>
                <w:bCs/>
                <w:color w:val="000000"/>
                <w:shd w:val="clear" w:color="auto" w:fill="FFFFFF"/>
              </w:rPr>
              <w:lastRenderedPageBreak/>
              <w:t>Севрук</w:t>
            </w:r>
            <w:proofErr w:type="spellEnd"/>
            <w:r w:rsidRPr="008E4C76">
              <w:rPr>
                <w:bCs/>
                <w:color w:val="000000"/>
                <w:shd w:val="clear" w:color="auto" w:fill="FFFFFF"/>
              </w:rPr>
              <w:t xml:space="preserve"> Ю. А. </w:t>
            </w:r>
            <w:r w:rsidRPr="008E4C76">
              <w:t xml:space="preserve">Исследовательские аспекты современного экологического образования. Сборник материалов Городской экспериментальной площадки. М.: Издательский сервис, 2014. Ю.А. </w:t>
            </w:r>
            <w:proofErr w:type="spellStart"/>
            <w:r w:rsidRPr="008E4C76">
              <w:t>Севрук</w:t>
            </w:r>
            <w:proofErr w:type="spellEnd"/>
            <w:r w:rsidRPr="008E4C76">
              <w:t xml:space="preserve"> «Зелёные уроки» в городских парках: из опыта преподавания курса «Проектная деятельность на Московских ООПТ» на кафедре экологического образования и устойчивого развития МИОО. (с. 47)</w:t>
            </w:r>
          </w:p>
          <w:p w:rsidR="000C5AD7" w:rsidRPr="008E4C76" w:rsidRDefault="000C5AD7" w:rsidP="000C5AD7">
            <w:pPr>
              <w:numPr>
                <w:ilvl w:val="0"/>
                <w:numId w:val="51"/>
              </w:numPr>
              <w:spacing w:line="360" w:lineRule="auto"/>
            </w:pPr>
            <w:proofErr w:type="spellStart"/>
            <w:r w:rsidRPr="008E4C76">
              <w:t>Севрук</w:t>
            </w:r>
            <w:proofErr w:type="spellEnd"/>
            <w:r w:rsidRPr="008E4C76">
              <w:t xml:space="preserve"> Ю. А.  Биология. </w:t>
            </w:r>
            <w:proofErr w:type="spellStart"/>
            <w:r w:rsidRPr="008E4C76">
              <w:t>Разноуровневые</w:t>
            </w:r>
            <w:proofErr w:type="spellEnd"/>
            <w:r w:rsidRPr="008E4C76">
              <w:t xml:space="preserve"> задания. 7 класс. (Дидактические материалы) М.: ВАКО, 2017</w:t>
            </w:r>
          </w:p>
          <w:p w:rsidR="000C5AD7" w:rsidRPr="008E4C76" w:rsidRDefault="000C5AD7" w:rsidP="000C5AD7">
            <w:pPr>
              <w:pStyle w:val="af3"/>
              <w:numPr>
                <w:ilvl w:val="0"/>
                <w:numId w:val="51"/>
              </w:numPr>
              <w:suppressAutoHyphens/>
              <w:autoSpaceDN w:val="0"/>
              <w:spacing w:line="360" w:lineRule="auto"/>
              <w:ind w:left="714" w:hanging="357"/>
              <w:contextualSpacing w:val="0"/>
              <w:jc w:val="both"/>
              <w:textAlignment w:val="baseline"/>
              <w:rPr>
                <w:rFonts w:ascii="Times New Roman" w:hAnsi="Times New Roman"/>
                <w:sz w:val="24"/>
                <w:szCs w:val="24"/>
              </w:rPr>
            </w:pPr>
            <w:r w:rsidRPr="008E4C76">
              <w:rPr>
                <w:rFonts w:ascii="Times New Roman" w:hAnsi="Times New Roman"/>
                <w:sz w:val="24"/>
                <w:szCs w:val="24"/>
              </w:rPr>
              <w:t xml:space="preserve">Назаренко М. Н. Тест по теме "Сложноподчиненное предложение"// Дистанционный образовательный портал «Продленка». – 2015 г. - </w:t>
            </w:r>
            <w:hyperlink r:id="rId20" w:history="1">
              <w:r w:rsidRPr="008E4C76">
                <w:rPr>
                  <w:rStyle w:val="ae"/>
                  <w:rFonts w:ascii="Times New Roman" w:hAnsi="Times New Roman"/>
                  <w:color w:val="auto"/>
                  <w:sz w:val="24"/>
                  <w:szCs w:val="24"/>
                </w:rPr>
                <w:t>http://www.prodlenka.org</w:t>
              </w:r>
            </w:hyperlink>
          </w:p>
          <w:p w:rsidR="000C5AD7" w:rsidRPr="008E4C76" w:rsidRDefault="000C5AD7" w:rsidP="000C5AD7">
            <w:pPr>
              <w:pStyle w:val="af3"/>
              <w:numPr>
                <w:ilvl w:val="0"/>
                <w:numId w:val="51"/>
              </w:numPr>
              <w:suppressAutoHyphens/>
              <w:autoSpaceDN w:val="0"/>
              <w:spacing w:line="360" w:lineRule="auto"/>
              <w:ind w:left="714" w:hanging="357"/>
              <w:contextualSpacing w:val="0"/>
              <w:jc w:val="both"/>
              <w:textAlignment w:val="baseline"/>
              <w:rPr>
                <w:rFonts w:ascii="Times New Roman" w:hAnsi="Times New Roman"/>
                <w:sz w:val="24"/>
                <w:szCs w:val="24"/>
              </w:rPr>
            </w:pPr>
            <w:r w:rsidRPr="008E4C76">
              <w:rPr>
                <w:rFonts w:ascii="Times New Roman" w:hAnsi="Times New Roman"/>
                <w:sz w:val="24"/>
                <w:szCs w:val="24"/>
              </w:rPr>
              <w:t xml:space="preserve">Назаренко М. Н. Разработка урока литературы в 6 классе по рассказу А. Платонова "Неизвестный цветок"// Дистанционный образовательный портал «Продленка». – 2016 г. - </w:t>
            </w:r>
            <w:hyperlink r:id="rId21" w:history="1">
              <w:r w:rsidRPr="008E4C76">
                <w:rPr>
                  <w:rStyle w:val="ae"/>
                  <w:rFonts w:ascii="Times New Roman" w:hAnsi="Times New Roman"/>
                  <w:color w:val="auto"/>
                  <w:sz w:val="24"/>
                  <w:szCs w:val="24"/>
                </w:rPr>
                <w:t>http://www.prodlenka.org</w:t>
              </w:r>
            </w:hyperlink>
          </w:p>
          <w:p w:rsidR="000C5AD7" w:rsidRPr="008E4C76" w:rsidRDefault="000C5AD7" w:rsidP="000C5AD7">
            <w:pPr>
              <w:pStyle w:val="af3"/>
              <w:numPr>
                <w:ilvl w:val="0"/>
                <w:numId w:val="51"/>
              </w:numPr>
              <w:suppressAutoHyphens/>
              <w:autoSpaceDN w:val="0"/>
              <w:spacing w:line="360" w:lineRule="auto"/>
              <w:ind w:left="714" w:hanging="357"/>
              <w:contextualSpacing w:val="0"/>
              <w:jc w:val="both"/>
              <w:textAlignment w:val="baseline"/>
              <w:rPr>
                <w:rFonts w:ascii="Times New Roman" w:hAnsi="Times New Roman"/>
                <w:sz w:val="24"/>
                <w:szCs w:val="24"/>
              </w:rPr>
            </w:pPr>
            <w:r w:rsidRPr="008E4C76">
              <w:rPr>
                <w:rFonts w:ascii="Times New Roman" w:hAnsi="Times New Roman"/>
                <w:sz w:val="24"/>
                <w:szCs w:val="24"/>
              </w:rPr>
              <w:t xml:space="preserve">Назаренко М. Н. Разработка урока русского языка по теме "Фразеологизмы" в 5 классе// Дистанционный образовательный портал «Продленка». – 2017 г. - </w:t>
            </w:r>
            <w:hyperlink r:id="rId22" w:history="1">
              <w:r w:rsidRPr="008E4C76">
                <w:rPr>
                  <w:rStyle w:val="ae"/>
                  <w:rFonts w:ascii="Times New Roman" w:hAnsi="Times New Roman"/>
                  <w:color w:val="auto"/>
                  <w:sz w:val="24"/>
                  <w:szCs w:val="24"/>
                </w:rPr>
                <w:t>http://www.prodlenka.org</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Макарова </w:t>
            </w:r>
            <w:proofErr w:type="spellStart"/>
            <w:r w:rsidRPr="008E4C76">
              <w:rPr>
                <w:rFonts w:ascii="Times New Roman" w:hAnsi="Times New Roman"/>
                <w:sz w:val="24"/>
                <w:szCs w:val="24"/>
              </w:rPr>
              <w:t>Т.Ю.Прощание</w:t>
            </w:r>
            <w:proofErr w:type="spellEnd"/>
            <w:r w:rsidRPr="008E4C76">
              <w:rPr>
                <w:rFonts w:ascii="Times New Roman" w:hAnsi="Times New Roman"/>
                <w:sz w:val="24"/>
                <w:szCs w:val="24"/>
              </w:rPr>
              <w:t xml:space="preserve"> с Азбукой//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23" w:history="1">
              <w:r w:rsidRPr="008E4C76">
                <w:rPr>
                  <w:rStyle w:val="ae"/>
                  <w:rFonts w:ascii="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Макарова Т.Ю. Урок мужества «У войны </w:t>
            </w:r>
            <w:proofErr w:type="gramStart"/>
            <w:r w:rsidRPr="008E4C76">
              <w:rPr>
                <w:rFonts w:ascii="Times New Roman" w:hAnsi="Times New Roman"/>
                <w:sz w:val="24"/>
                <w:szCs w:val="24"/>
              </w:rPr>
              <w:t>недетское  лицо</w:t>
            </w:r>
            <w:proofErr w:type="gramEnd"/>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24" w:history="1">
              <w:r w:rsidRPr="008E4C76">
                <w:rPr>
                  <w:rStyle w:val="ae"/>
                  <w:rFonts w:ascii="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Макарова Т.Ю. Презентация. В. В. Бианки </w:t>
            </w:r>
            <w:proofErr w:type="gramStart"/>
            <w:r w:rsidRPr="008E4C76">
              <w:rPr>
                <w:rFonts w:ascii="Times New Roman" w:hAnsi="Times New Roman"/>
                <w:sz w:val="24"/>
                <w:szCs w:val="24"/>
              </w:rPr>
              <w:t>« Ёж</w:t>
            </w:r>
            <w:proofErr w:type="gramEnd"/>
            <w:r w:rsidRPr="008E4C76">
              <w:rPr>
                <w:rFonts w:ascii="Times New Roman" w:hAnsi="Times New Roman"/>
                <w:sz w:val="24"/>
                <w:szCs w:val="24"/>
              </w:rPr>
              <w:t xml:space="preserve"> – спаситель»//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25"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Макарова Т.Ю. Дикорастущие и культурные растения. Урок окружающего мира во 2 </w:t>
            </w:r>
            <w:proofErr w:type="gramStart"/>
            <w:r w:rsidRPr="008E4C76">
              <w:rPr>
                <w:rFonts w:ascii="Times New Roman" w:hAnsi="Times New Roman"/>
                <w:sz w:val="24"/>
                <w:szCs w:val="24"/>
              </w:rPr>
              <w:t>классе./</w:t>
            </w:r>
            <w:proofErr w:type="gramEnd"/>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- 2015 г. - </w:t>
            </w:r>
            <w:hyperlink r:id="rId26"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Мудрая Л. </w:t>
            </w:r>
            <w:proofErr w:type="spellStart"/>
            <w:r w:rsidRPr="008E4C76">
              <w:rPr>
                <w:rFonts w:ascii="Times New Roman" w:hAnsi="Times New Roman"/>
                <w:sz w:val="24"/>
                <w:szCs w:val="24"/>
              </w:rPr>
              <w:t>В.</w:t>
            </w:r>
            <w:r w:rsidRPr="008E4C76">
              <w:rPr>
                <w:rFonts w:ascii="Times New Roman" w:hAnsi="Times New Roman"/>
                <w:sz w:val="24"/>
                <w:szCs w:val="24"/>
                <w:shd w:val="clear" w:color="auto" w:fill="FFFFFF"/>
              </w:rPr>
              <w:t>Задание</w:t>
            </w:r>
            <w:proofErr w:type="spellEnd"/>
            <w:r w:rsidRPr="008E4C76">
              <w:rPr>
                <w:rFonts w:ascii="Times New Roman" w:hAnsi="Times New Roman"/>
                <w:sz w:val="24"/>
                <w:szCs w:val="24"/>
                <w:shd w:val="clear" w:color="auto" w:fill="FFFFFF"/>
              </w:rPr>
              <w:t xml:space="preserve"> по русскому языку для групповой работы над проектом "Сказочная страничка"</w:t>
            </w:r>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27"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Мудрая Л. В.</w:t>
            </w:r>
            <w:r w:rsidRPr="008E4C76">
              <w:rPr>
                <w:rFonts w:ascii="Times New Roman" w:hAnsi="Times New Roman"/>
                <w:sz w:val="24"/>
                <w:szCs w:val="24"/>
                <w:shd w:val="clear" w:color="auto" w:fill="FFFFFF"/>
              </w:rPr>
              <w:t xml:space="preserve"> Презентация к проекту " Школа кулинаров"</w:t>
            </w:r>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28"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Мудрая Л. </w:t>
            </w:r>
            <w:proofErr w:type="spellStart"/>
            <w:r w:rsidRPr="008E4C76">
              <w:rPr>
                <w:rFonts w:ascii="Times New Roman" w:hAnsi="Times New Roman"/>
                <w:sz w:val="24"/>
                <w:szCs w:val="24"/>
              </w:rPr>
              <w:t>В.</w:t>
            </w:r>
            <w:r w:rsidRPr="008E4C76">
              <w:rPr>
                <w:rFonts w:ascii="Times New Roman" w:hAnsi="Times New Roman"/>
                <w:sz w:val="24"/>
                <w:szCs w:val="24"/>
                <w:shd w:val="clear" w:color="auto" w:fill="FFFFFF"/>
              </w:rPr>
              <w:t>Конспект</w:t>
            </w:r>
            <w:proofErr w:type="spellEnd"/>
            <w:r w:rsidRPr="008E4C76">
              <w:rPr>
                <w:rFonts w:ascii="Times New Roman" w:hAnsi="Times New Roman"/>
                <w:sz w:val="24"/>
                <w:szCs w:val="24"/>
                <w:shd w:val="clear" w:color="auto" w:fill="FFFFFF"/>
              </w:rPr>
              <w:t xml:space="preserve"> урока и презентация к уроку математики по программе Н.Б. Истоминой "Угол. Прямой угол."</w:t>
            </w:r>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29"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lastRenderedPageBreak/>
              <w:t>Мудрая Л. В.</w:t>
            </w:r>
            <w:r w:rsidRPr="008E4C76">
              <w:rPr>
                <w:rFonts w:ascii="Times New Roman" w:hAnsi="Times New Roman"/>
                <w:sz w:val="24"/>
                <w:szCs w:val="24"/>
                <w:shd w:val="clear" w:color="auto" w:fill="FFFFFF"/>
              </w:rPr>
              <w:t xml:space="preserve"> Урок математики по программе Истоминой "Порядок действий в выражениях" 3 класс </w:t>
            </w:r>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- 2015 г. - </w:t>
            </w:r>
            <w:hyperlink r:id="rId30"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Мудрая Л. </w:t>
            </w:r>
            <w:proofErr w:type="spellStart"/>
            <w:r w:rsidRPr="008E4C76">
              <w:rPr>
                <w:rFonts w:ascii="Times New Roman" w:hAnsi="Times New Roman"/>
                <w:sz w:val="24"/>
                <w:szCs w:val="24"/>
              </w:rPr>
              <w:t>В.</w:t>
            </w:r>
            <w:r w:rsidRPr="008E4C76">
              <w:rPr>
                <w:rFonts w:ascii="Times New Roman" w:hAnsi="Times New Roman"/>
                <w:sz w:val="24"/>
                <w:szCs w:val="24"/>
                <w:shd w:val="clear" w:color="auto" w:fill="FFFFFF"/>
              </w:rPr>
              <w:t>Классный</w:t>
            </w:r>
            <w:proofErr w:type="spellEnd"/>
            <w:r w:rsidRPr="008E4C76">
              <w:rPr>
                <w:rFonts w:ascii="Times New Roman" w:hAnsi="Times New Roman"/>
                <w:sz w:val="24"/>
                <w:szCs w:val="24"/>
                <w:shd w:val="clear" w:color="auto" w:fill="FFFFFF"/>
              </w:rPr>
              <w:t xml:space="preserve"> час "Пусть не будет войны никогда"</w:t>
            </w:r>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31"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Сидоренко </w:t>
            </w:r>
            <w:proofErr w:type="spellStart"/>
            <w:r w:rsidRPr="008E4C76">
              <w:rPr>
                <w:rFonts w:ascii="Times New Roman" w:hAnsi="Times New Roman"/>
                <w:sz w:val="24"/>
                <w:szCs w:val="24"/>
              </w:rPr>
              <w:t>Ю.В.Конспект</w:t>
            </w:r>
            <w:proofErr w:type="spellEnd"/>
            <w:r w:rsidRPr="008E4C76">
              <w:rPr>
                <w:rFonts w:ascii="Times New Roman" w:hAnsi="Times New Roman"/>
                <w:sz w:val="24"/>
                <w:szCs w:val="24"/>
              </w:rPr>
              <w:t xml:space="preserve"> урока развития речи во 2 классе "Сочиняем загадки"//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32"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Сидоренко Ю.В. Конспект открытого урока по английскому языку в 3 классе "Еда"//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33"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Сидоренко Ю.В. Урок-игра по окружающему миру во 2 классе "Что? Где? Когда?"//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w:t>
            </w:r>
            <w:r w:rsidRPr="008E4C76">
              <w:rPr>
                <w:rFonts w:ascii="Times New Roman" w:hAnsi="Times New Roman"/>
                <w:sz w:val="24"/>
                <w:szCs w:val="24"/>
                <w:shd w:val="clear" w:color="auto" w:fill="FFFFFF"/>
              </w:rPr>
              <w:br/>
            </w:r>
            <w:hyperlink r:id="rId34"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lang w:eastAsia="ru-RU"/>
              </w:rPr>
            </w:pPr>
            <w:r w:rsidRPr="008E4C76">
              <w:rPr>
                <w:rFonts w:ascii="Times New Roman" w:hAnsi="Times New Roman"/>
                <w:sz w:val="24"/>
                <w:szCs w:val="24"/>
              </w:rPr>
              <w:t xml:space="preserve">Сидоренко Ю.В. Конспект урока развития речи в 3 классе "Сочиняем басню" в стихах//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35"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Сидоренко </w:t>
            </w:r>
            <w:proofErr w:type="gramStart"/>
            <w:r w:rsidRPr="008E4C76">
              <w:rPr>
                <w:rFonts w:ascii="Times New Roman" w:hAnsi="Times New Roman"/>
                <w:sz w:val="24"/>
                <w:szCs w:val="24"/>
              </w:rPr>
              <w:t>Ю.В. .</w:t>
            </w:r>
            <w:proofErr w:type="gramEnd"/>
            <w:r w:rsidRPr="008E4C76">
              <w:rPr>
                <w:rFonts w:ascii="Times New Roman" w:hAnsi="Times New Roman"/>
                <w:sz w:val="24"/>
                <w:szCs w:val="24"/>
              </w:rPr>
              <w:t xml:space="preserve"> Презентация с иллюстрациями к уроку развития речи в 3 классе "Сочиняем басню в стихах"//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36"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Сидоренко Ю.В. Конспект урока русского языка в 4 классе по теме "</w:t>
            </w:r>
            <w:proofErr w:type="gramStart"/>
            <w:r w:rsidRPr="008E4C76">
              <w:rPr>
                <w:rFonts w:ascii="Times New Roman" w:hAnsi="Times New Roman"/>
                <w:sz w:val="24"/>
                <w:szCs w:val="24"/>
              </w:rPr>
              <w:t>Фразеологизмы»/</w:t>
            </w:r>
            <w:proofErr w:type="gramEnd"/>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37"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Сидоренко Ю.В. Презентация учителя к уроку по теме "</w:t>
            </w:r>
            <w:proofErr w:type="gramStart"/>
            <w:r w:rsidRPr="008E4C76">
              <w:rPr>
                <w:rFonts w:ascii="Times New Roman" w:hAnsi="Times New Roman"/>
                <w:sz w:val="24"/>
                <w:szCs w:val="24"/>
              </w:rPr>
              <w:t>Фразеологизмы»/</w:t>
            </w:r>
            <w:proofErr w:type="gramEnd"/>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38"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hd w:val="clear" w:color="auto" w:fill="FFFFFF"/>
              <w:spacing w:line="360" w:lineRule="auto"/>
              <w:ind w:right="437"/>
              <w:rPr>
                <w:rFonts w:ascii="Times New Roman" w:hAnsi="Times New Roman"/>
                <w:bCs/>
                <w:sz w:val="24"/>
                <w:szCs w:val="24"/>
              </w:rPr>
            </w:pPr>
            <w:r w:rsidRPr="008E4C76">
              <w:rPr>
                <w:rFonts w:ascii="Times New Roman" w:hAnsi="Times New Roman"/>
                <w:sz w:val="24"/>
                <w:szCs w:val="24"/>
              </w:rPr>
              <w:t xml:space="preserve">Сидоренко Ю.В. Презентация к конкурсу - игре по математике " Вовка в Тридевятом царстве" (развивающий </w:t>
            </w:r>
            <w:proofErr w:type="gramStart"/>
            <w:r w:rsidRPr="008E4C76">
              <w:rPr>
                <w:rFonts w:ascii="Times New Roman" w:hAnsi="Times New Roman"/>
                <w:sz w:val="24"/>
                <w:szCs w:val="24"/>
              </w:rPr>
              <w:t>урок)/</w:t>
            </w:r>
            <w:proofErr w:type="gramEnd"/>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39"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af3"/>
              <w:numPr>
                <w:ilvl w:val="0"/>
                <w:numId w:val="73"/>
              </w:numPr>
              <w:spacing w:line="360" w:lineRule="auto"/>
              <w:textAlignment w:val="baseline"/>
              <w:outlineLvl w:val="0"/>
              <w:rPr>
                <w:rFonts w:ascii="Times New Roman" w:hAnsi="Times New Roman"/>
                <w:bCs/>
                <w:sz w:val="24"/>
                <w:szCs w:val="24"/>
              </w:rPr>
            </w:pPr>
            <w:r w:rsidRPr="008E4C76">
              <w:rPr>
                <w:rFonts w:ascii="Times New Roman" w:hAnsi="Times New Roman"/>
                <w:sz w:val="24"/>
                <w:szCs w:val="24"/>
              </w:rPr>
              <w:t xml:space="preserve">Фомина Г. </w:t>
            </w:r>
            <w:proofErr w:type="spellStart"/>
            <w:r w:rsidRPr="008E4C76">
              <w:rPr>
                <w:rFonts w:ascii="Times New Roman" w:hAnsi="Times New Roman"/>
                <w:sz w:val="24"/>
                <w:szCs w:val="24"/>
              </w:rPr>
              <w:t>И.</w:t>
            </w:r>
            <w:hyperlink r:id="rId40" w:history="1">
              <w:r w:rsidRPr="008E4C76">
                <w:rPr>
                  <w:rStyle w:val="ae"/>
                  <w:rFonts w:ascii="Times New Roman" w:hAnsi="Times New Roman"/>
                  <w:bCs/>
                  <w:color w:val="auto"/>
                  <w:kern w:val="36"/>
                  <w:sz w:val="24"/>
                  <w:szCs w:val="24"/>
                  <w:u w:val="none"/>
                </w:rPr>
                <w:t>Урок</w:t>
              </w:r>
              <w:proofErr w:type="spellEnd"/>
              <w:r w:rsidRPr="008E4C76">
                <w:rPr>
                  <w:rStyle w:val="ae"/>
                  <w:rFonts w:ascii="Times New Roman" w:hAnsi="Times New Roman"/>
                  <w:bCs/>
                  <w:color w:val="auto"/>
                  <w:kern w:val="36"/>
                  <w:sz w:val="24"/>
                  <w:szCs w:val="24"/>
                  <w:u w:val="none"/>
                </w:rPr>
                <w:t xml:space="preserve"> окружающего мира в 3 классе по теме "Наше питание. Пищеварительная система"</w:t>
              </w:r>
            </w:hyperlink>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41" w:history="1">
              <w:r w:rsidRPr="008E4C76">
                <w:rPr>
                  <w:rStyle w:val="ae"/>
                  <w:rFonts w:ascii="Times New Roman" w:eastAsia="Times New Roman" w:hAnsi="Times New Roman"/>
                  <w:bCs/>
                  <w:color w:val="auto"/>
                  <w:sz w:val="24"/>
                  <w:szCs w:val="24"/>
                  <w:u w:val="none"/>
                </w:rPr>
                <w:t>http://www.zavuch.ru</w:t>
              </w:r>
            </w:hyperlink>
          </w:p>
          <w:p w:rsidR="000C5AD7" w:rsidRPr="008E4C76" w:rsidRDefault="000C5AD7" w:rsidP="000C5AD7">
            <w:pPr>
              <w:pStyle w:val="1"/>
              <w:keepLines/>
              <w:numPr>
                <w:ilvl w:val="0"/>
                <w:numId w:val="73"/>
              </w:numPr>
              <w:spacing w:line="360" w:lineRule="auto"/>
              <w:textAlignment w:val="baseline"/>
              <w:rPr>
                <w:color w:val="auto"/>
                <w:sz w:val="24"/>
                <w:szCs w:val="24"/>
                <w:lang w:eastAsia="en-US"/>
              </w:rPr>
            </w:pPr>
            <w:r w:rsidRPr="008E4C76">
              <w:rPr>
                <w:color w:val="auto"/>
                <w:sz w:val="24"/>
                <w:szCs w:val="24"/>
                <w:lang w:eastAsia="en-US"/>
              </w:rPr>
              <w:lastRenderedPageBreak/>
              <w:t>Фомина Г. И. К</w:t>
            </w:r>
            <w:hyperlink r:id="rId42" w:history="1">
              <w:r w:rsidRPr="008E4C76">
                <w:rPr>
                  <w:rStyle w:val="ae"/>
                  <w:color w:val="auto"/>
                  <w:sz w:val="24"/>
                  <w:szCs w:val="24"/>
                  <w:u w:val="none"/>
                  <w:lang w:eastAsia="en-US"/>
                </w:rPr>
                <w:t>онспект урока в 4 классе по теме "Жизнь древних славян"</w:t>
              </w:r>
            </w:hyperlink>
            <w:r w:rsidRPr="008E4C76">
              <w:rPr>
                <w:color w:val="auto"/>
                <w:sz w:val="24"/>
                <w:szCs w:val="24"/>
                <w:lang w:eastAsia="en-US"/>
              </w:rPr>
              <w:t xml:space="preserve">// </w:t>
            </w:r>
            <w:proofErr w:type="spellStart"/>
            <w:r w:rsidRPr="008E4C76">
              <w:rPr>
                <w:color w:val="auto"/>
                <w:sz w:val="24"/>
                <w:szCs w:val="24"/>
                <w:shd w:val="clear" w:color="auto" w:fill="FFFFFF"/>
              </w:rPr>
              <w:t>Педагогическийпортал</w:t>
            </w:r>
            <w:proofErr w:type="spellEnd"/>
            <w:r w:rsidRPr="008E4C76">
              <w:rPr>
                <w:color w:val="auto"/>
                <w:sz w:val="24"/>
                <w:szCs w:val="24"/>
                <w:shd w:val="clear" w:color="auto" w:fill="FFFFFF"/>
              </w:rPr>
              <w:t xml:space="preserve"> </w:t>
            </w:r>
            <w:proofErr w:type="spellStart"/>
            <w:r w:rsidRPr="008E4C76">
              <w:rPr>
                <w:color w:val="auto"/>
                <w:sz w:val="24"/>
                <w:szCs w:val="24"/>
                <w:shd w:val="clear" w:color="auto" w:fill="FFFFFF"/>
              </w:rPr>
              <w:t>ЗАВУЧ.инфо</w:t>
            </w:r>
            <w:proofErr w:type="spellEnd"/>
            <w:r w:rsidRPr="008E4C76">
              <w:rPr>
                <w:color w:val="auto"/>
                <w:sz w:val="24"/>
                <w:szCs w:val="24"/>
                <w:shd w:val="clear" w:color="auto" w:fill="FFFFFF"/>
              </w:rPr>
              <w:t xml:space="preserve"> - 2016 г. - </w:t>
            </w:r>
            <w:hyperlink r:id="rId43" w:history="1">
              <w:r w:rsidRPr="008E4C76">
                <w:rPr>
                  <w:rStyle w:val="ae"/>
                  <w:color w:val="auto"/>
                  <w:sz w:val="24"/>
                  <w:szCs w:val="24"/>
                  <w:u w:val="none"/>
                </w:rPr>
                <w:t>http://www.zavuch.ru</w:t>
              </w:r>
            </w:hyperlink>
          </w:p>
          <w:p w:rsidR="000C5AD7" w:rsidRPr="008E4C76" w:rsidRDefault="000C5AD7" w:rsidP="000C5AD7">
            <w:pPr>
              <w:pStyle w:val="1"/>
              <w:keepLines/>
              <w:numPr>
                <w:ilvl w:val="0"/>
                <w:numId w:val="73"/>
              </w:numPr>
              <w:spacing w:line="360" w:lineRule="auto"/>
              <w:textAlignment w:val="baseline"/>
              <w:rPr>
                <w:bCs/>
                <w:color w:val="auto"/>
                <w:sz w:val="24"/>
                <w:szCs w:val="24"/>
              </w:rPr>
            </w:pPr>
            <w:r w:rsidRPr="008E4C76">
              <w:rPr>
                <w:color w:val="auto"/>
                <w:sz w:val="24"/>
                <w:szCs w:val="24"/>
                <w:lang w:eastAsia="en-US"/>
              </w:rPr>
              <w:t xml:space="preserve">Фомина Г. </w:t>
            </w:r>
            <w:proofErr w:type="spellStart"/>
            <w:r w:rsidRPr="008E4C76">
              <w:rPr>
                <w:color w:val="auto"/>
                <w:sz w:val="24"/>
                <w:szCs w:val="24"/>
                <w:lang w:eastAsia="en-US"/>
              </w:rPr>
              <w:t>И.</w:t>
            </w:r>
            <w:hyperlink r:id="rId44" w:history="1">
              <w:r w:rsidRPr="008E4C76">
                <w:rPr>
                  <w:rStyle w:val="ae"/>
                  <w:color w:val="auto"/>
                  <w:sz w:val="24"/>
                  <w:szCs w:val="24"/>
                  <w:u w:val="none"/>
                  <w:lang w:eastAsia="en-US"/>
                </w:rPr>
                <w:t>Прощание</w:t>
              </w:r>
              <w:proofErr w:type="spellEnd"/>
              <w:r w:rsidRPr="008E4C76">
                <w:rPr>
                  <w:rStyle w:val="ae"/>
                  <w:color w:val="auto"/>
                  <w:sz w:val="24"/>
                  <w:szCs w:val="24"/>
                  <w:u w:val="none"/>
                  <w:lang w:eastAsia="en-US"/>
                </w:rPr>
                <w:t xml:space="preserve"> с начальной школой</w:t>
              </w:r>
            </w:hyperlink>
            <w:r w:rsidRPr="008E4C76">
              <w:rPr>
                <w:color w:val="auto"/>
                <w:sz w:val="24"/>
                <w:szCs w:val="24"/>
                <w:lang w:eastAsia="en-US"/>
              </w:rPr>
              <w:t xml:space="preserve">// </w:t>
            </w:r>
            <w:r w:rsidRPr="008E4C76">
              <w:rPr>
                <w:color w:val="auto"/>
                <w:sz w:val="24"/>
                <w:szCs w:val="24"/>
                <w:shd w:val="clear" w:color="auto" w:fill="FFFFFF"/>
              </w:rPr>
              <w:t xml:space="preserve">Педагогический портал </w:t>
            </w:r>
            <w:proofErr w:type="spellStart"/>
            <w:r w:rsidRPr="008E4C76">
              <w:rPr>
                <w:color w:val="auto"/>
                <w:sz w:val="24"/>
                <w:szCs w:val="24"/>
                <w:shd w:val="clear" w:color="auto" w:fill="FFFFFF"/>
              </w:rPr>
              <w:t>ЗАВУЧ.инфо</w:t>
            </w:r>
            <w:proofErr w:type="spellEnd"/>
            <w:r w:rsidRPr="008E4C76">
              <w:rPr>
                <w:color w:val="auto"/>
                <w:sz w:val="24"/>
                <w:szCs w:val="24"/>
                <w:shd w:val="clear" w:color="auto" w:fill="FFFFFF"/>
              </w:rPr>
              <w:t xml:space="preserve"> - 2016 г. - </w:t>
            </w:r>
            <w:hyperlink r:id="rId45" w:history="1">
              <w:r w:rsidRPr="008E4C76">
                <w:rPr>
                  <w:rStyle w:val="ae"/>
                  <w:color w:val="auto"/>
                  <w:sz w:val="24"/>
                  <w:szCs w:val="24"/>
                  <w:u w:val="none"/>
                </w:rPr>
                <w:t>http://www.zavuch.ru</w:t>
              </w:r>
            </w:hyperlink>
          </w:p>
          <w:p w:rsidR="000C5AD7" w:rsidRPr="008E4C76" w:rsidRDefault="000C5AD7" w:rsidP="000C5AD7">
            <w:pPr>
              <w:pStyle w:val="af3"/>
              <w:numPr>
                <w:ilvl w:val="0"/>
                <w:numId w:val="73"/>
              </w:numPr>
              <w:spacing w:line="360" w:lineRule="auto"/>
              <w:textAlignment w:val="baseline"/>
              <w:outlineLvl w:val="0"/>
              <w:rPr>
                <w:rFonts w:ascii="Times New Roman" w:hAnsi="Times New Roman"/>
                <w:bCs/>
                <w:sz w:val="24"/>
                <w:szCs w:val="24"/>
              </w:rPr>
            </w:pPr>
            <w:r w:rsidRPr="008E4C76">
              <w:rPr>
                <w:rFonts w:ascii="Times New Roman" w:hAnsi="Times New Roman"/>
                <w:sz w:val="24"/>
                <w:szCs w:val="24"/>
              </w:rPr>
              <w:t xml:space="preserve">Фомина Г. И. </w:t>
            </w:r>
            <w:hyperlink r:id="rId46" w:history="1">
              <w:r w:rsidRPr="008E4C76">
                <w:rPr>
                  <w:rStyle w:val="ae"/>
                  <w:rFonts w:ascii="Times New Roman" w:hAnsi="Times New Roman"/>
                  <w:color w:val="auto"/>
                  <w:sz w:val="24"/>
                  <w:szCs w:val="24"/>
                  <w:u w:val="none"/>
                </w:rPr>
                <w:t>Сценарий праздника "Посвящение в гимназисты"</w:t>
              </w:r>
            </w:hyperlink>
            <w:r w:rsidRPr="008E4C76">
              <w:rPr>
                <w:rFonts w:ascii="Times New Roman" w:hAnsi="Times New Roman"/>
                <w:sz w:val="24"/>
                <w:szCs w:val="24"/>
              </w:rPr>
              <w:t xml:space="preserve">// </w:t>
            </w:r>
            <w:r w:rsidRPr="008E4C76">
              <w:rPr>
                <w:rFonts w:ascii="Times New Roman" w:hAnsi="Times New Roman"/>
                <w:sz w:val="24"/>
                <w:szCs w:val="24"/>
                <w:shd w:val="clear" w:color="auto" w:fill="FFFFFF"/>
              </w:rPr>
              <w:t xml:space="preserve">Педагогический портал </w:t>
            </w:r>
            <w:proofErr w:type="spellStart"/>
            <w:r w:rsidRPr="008E4C76">
              <w:rPr>
                <w:rFonts w:ascii="Times New Roman" w:hAnsi="Times New Roman"/>
                <w:sz w:val="24"/>
                <w:szCs w:val="24"/>
                <w:shd w:val="clear" w:color="auto" w:fill="FFFFFF"/>
              </w:rPr>
              <w:t>ЗАВУЧ.инфо</w:t>
            </w:r>
            <w:proofErr w:type="spellEnd"/>
            <w:r w:rsidRPr="008E4C76">
              <w:rPr>
                <w:rFonts w:ascii="Times New Roman" w:hAnsi="Times New Roman"/>
                <w:sz w:val="24"/>
                <w:szCs w:val="24"/>
                <w:shd w:val="clear" w:color="auto" w:fill="FFFFFF"/>
              </w:rPr>
              <w:t xml:space="preserve"> - 2016 г. - </w:t>
            </w:r>
            <w:hyperlink r:id="rId47" w:history="1">
              <w:r w:rsidRPr="008E4C76">
                <w:rPr>
                  <w:rStyle w:val="ae"/>
                  <w:rFonts w:ascii="Times New Roman" w:eastAsia="Times New Roman" w:hAnsi="Times New Roman"/>
                  <w:bCs/>
                  <w:color w:val="auto"/>
                  <w:sz w:val="24"/>
                  <w:szCs w:val="24"/>
                  <w:u w:val="none"/>
                </w:rPr>
                <w:t>http://www.zavuch.ru</w:t>
              </w:r>
            </w:hyperlink>
          </w:p>
        </w:tc>
      </w:tr>
    </w:tbl>
    <w:p w:rsidR="005C0A74" w:rsidRDefault="005C0A74" w:rsidP="00995B3C">
      <w:pPr>
        <w:pStyle w:val="af6"/>
        <w:spacing w:line="360" w:lineRule="auto"/>
        <w:ind w:left="0" w:firstLine="0"/>
        <w:rPr>
          <w:rFonts w:eastAsia="Calibri"/>
          <w:b/>
          <w:color w:val="auto"/>
          <w:sz w:val="24"/>
          <w:szCs w:val="24"/>
          <w:lang w:eastAsia="en-US"/>
        </w:rPr>
      </w:pPr>
    </w:p>
    <w:p w:rsidR="005C0A74" w:rsidRPr="007C1DCF" w:rsidRDefault="005C0A74" w:rsidP="007C1DCF">
      <w:pPr>
        <w:pStyle w:val="Standard"/>
        <w:shd w:val="clear" w:color="auto" w:fill="FFFFFF"/>
        <w:spacing w:after="0" w:line="360" w:lineRule="auto"/>
        <w:jc w:val="both"/>
        <w:rPr>
          <w:rFonts w:ascii="Times New Roman" w:hAnsi="Times New Roman"/>
          <w:sz w:val="24"/>
          <w:szCs w:val="24"/>
        </w:rPr>
      </w:pPr>
      <w:r>
        <w:rPr>
          <w:rFonts w:ascii="Times New Roman" w:eastAsia="Times New Roman" w:hAnsi="Times New Roman"/>
          <w:sz w:val="24"/>
          <w:szCs w:val="24"/>
        </w:rPr>
        <w:t>Гимназия</w:t>
      </w:r>
      <w:r w:rsidRPr="005C0A74">
        <w:rPr>
          <w:rFonts w:ascii="Times New Roman" w:eastAsia="Times New Roman" w:hAnsi="Times New Roman"/>
          <w:sz w:val="24"/>
          <w:szCs w:val="24"/>
        </w:rPr>
        <w:t xml:space="preserve"> ценит свои педагогические кадры, отмечает их личностные достижения</w:t>
      </w:r>
      <w:r w:rsidR="007C1DCF">
        <w:rPr>
          <w:rFonts w:ascii="Times New Roman" w:eastAsia="Times New Roman" w:hAnsi="Times New Roman"/>
          <w:sz w:val="24"/>
          <w:szCs w:val="24"/>
        </w:rPr>
        <w:t>.  У</w:t>
      </w:r>
      <w:r w:rsidRPr="005C0A74">
        <w:rPr>
          <w:rFonts w:ascii="Times New Roman" w:eastAsia="Times New Roman" w:hAnsi="Times New Roman"/>
          <w:sz w:val="24"/>
          <w:szCs w:val="24"/>
        </w:rPr>
        <w:t>чителя активно осваивают и используют инновационные технологии, руководят научно-</w:t>
      </w:r>
      <w:proofErr w:type="gramStart"/>
      <w:r w:rsidRPr="005C0A74">
        <w:rPr>
          <w:rFonts w:ascii="Times New Roman" w:eastAsia="Times New Roman" w:hAnsi="Times New Roman"/>
          <w:sz w:val="24"/>
          <w:szCs w:val="24"/>
        </w:rPr>
        <w:t>проектными  и</w:t>
      </w:r>
      <w:proofErr w:type="gramEnd"/>
      <w:r w:rsidRPr="005C0A74">
        <w:rPr>
          <w:rFonts w:ascii="Times New Roman" w:eastAsia="Times New Roman" w:hAnsi="Times New Roman"/>
          <w:sz w:val="24"/>
          <w:szCs w:val="24"/>
        </w:rPr>
        <w:t xml:space="preserve"> творческими работами учеников, публикуют печатные работы.</w:t>
      </w:r>
    </w:p>
    <w:p w:rsidR="007C1DCF" w:rsidRDefault="007C1DCF" w:rsidP="00496457">
      <w:pPr>
        <w:pStyle w:val="af3"/>
        <w:ind w:left="0"/>
        <w:jc w:val="center"/>
        <w:rPr>
          <w:rFonts w:ascii="Times New Roman" w:eastAsia="Times New Roman" w:hAnsi="Times New Roman"/>
          <w:b/>
          <w:sz w:val="24"/>
          <w:szCs w:val="24"/>
        </w:rPr>
      </w:pPr>
    </w:p>
    <w:p w:rsidR="00496457" w:rsidRPr="00B164F9" w:rsidRDefault="00B164F9" w:rsidP="00496457">
      <w:pPr>
        <w:pStyle w:val="af3"/>
        <w:ind w:left="0"/>
        <w:jc w:val="center"/>
        <w:rPr>
          <w:rFonts w:ascii="Times New Roman" w:eastAsia="Times New Roman" w:hAnsi="Times New Roman"/>
          <w:b/>
          <w:sz w:val="24"/>
          <w:szCs w:val="24"/>
        </w:rPr>
      </w:pPr>
      <w:r>
        <w:rPr>
          <w:rFonts w:ascii="Times New Roman" w:eastAsia="Times New Roman" w:hAnsi="Times New Roman"/>
          <w:b/>
          <w:sz w:val="24"/>
          <w:szCs w:val="24"/>
        </w:rPr>
        <w:t xml:space="preserve">Достижения </w:t>
      </w:r>
      <w:r w:rsidR="00496457" w:rsidRPr="00B164F9">
        <w:rPr>
          <w:rFonts w:ascii="Times New Roman" w:eastAsia="Times New Roman" w:hAnsi="Times New Roman"/>
          <w:b/>
          <w:sz w:val="24"/>
          <w:szCs w:val="24"/>
        </w:rPr>
        <w:t>учащихся</w:t>
      </w:r>
    </w:p>
    <w:p w:rsidR="00B164F9" w:rsidRDefault="00B164F9" w:rsidP="00B164F9">
      <w:pPr>
        <w:jc w:val="center"/>
        <w:rPr>
          <w:b/>
        </w:rPr>
      </w:pPr>
      <w:r w:rsidRPr="00F538F2">
        <w:rPr>
          <w:b/>
        </w:rPr>
        <w:t>Список участников олимпиад</w:t>
      </w:r>
    </w:p>
    <w:p w:rsidR="00B164F9" w:rsidRDefault="00B164F9" w:rsidP="00B164F9">
      <w:pPr>
        <w:jc w:val="center"/>
        <w:rPr>
          <w:b/>
        </w:rPr>
      </w:pPr>
    </w:p>
    <w:p w:rsidR="00B164F9" w:rsidRPr="00F538F2" w:rsidRDefault="00B164F9" w:rsidP="00B164F9">
      <w:pPr>
        <w:jc w:val="center"/>
        <w:rPr>
          <w:b/>
        </w:rPr>
      </w:pPr>
      <w:r>
        <w:rPr>
          <w:b/>
        </w:rPr>
        <w:t xml:space="preserve">МО «Иностранные языки» </w:t>
      </w:r>
    </w:p>
    <w:p w:rsidR="00B164F9" w:rsidRPr="00782B3C" w:rsidRDefault="00B164F9" w:rsidP="00B164F9">
      <w:pPr>
        <w:rPr>
          <w:color w:val="000000"/>
        </w:rPr>
      </w:pPr>
    </w:p>
    <w:tbl>
      <w:tblPr>
        <w:tblStyle w:val="a8"/>
        <w:tblW w:w="9487" w:type="dxa"/>
        <w:tblLook w:val="04A0" w:firstRow="1" w:lastRow="0" w:firstColumn="1" w:lastColumn="0" w:noHBand="0" w:noVBand="1"/>
      </w:tblPr>
      <w:tblGrid>
        <w:gridCol w:w="936"/>
        <w:gridCol w:w="2342"/>
        <w:gridCol w:w="1781"/>
        <w:gridCol w:w="2637"/>
        <w:gridCol w:w="1791"/>
      </w:tblGrid>
      <w:tr w:rsidR="00B164F9" w:rsidRPr="00895F19" w:rsidTr="00B164F9">
        <w:tc>
          <w:tcPr>
            <w:tcW w:w="936" w:type="dxa"/>
            <w:tcBorders>
              <w:bottom w:val="single" w:sz="4" w:space="0" w:color="auto"/>
            </w:tcBorders>
          </w:tcPr>
          <w:p w:rsidR="00B164F9" w:rsidRPr="00292725" w:rsidRDefault="00B164F9" w:rsidP="00B164F9">
            <w:pPr>
              <w:rPr>
                <w:b/>
                <w:i/>
              </w:rPr>
            </w:pPr>
            <w:r w:rsidRPr="00292725">
              <w:rPr>
                <w:b/>
                <w:i/>
              </w:rPr>
              <w:t>№</w:t>
            </w:r>
          </w:p>
          <w:p w:rsidR="00B164F9" w:rsidRPr="00292725" w:rsidRDefault="00B164F9" w:rsidP="00B164F9">
            <w:pPr>
              <w:rPr>
                <w:b/>
                <w:i/>
              </w:rPr>
            </w:pPr>
            <w:r w:rsidRPr="00292725">
              <w:rPr>
                <w:b/>
                <w:i/>
              </w:rPr>
              <w:t>п</w:t>
            </w:r>
            <w:r w:rsidRPr="00292725">
              <w:rPr>
                <w:b/>
                <w:i/>
                <w:lang w:val="en-US"/>
              </w:rPr>
              <w:t>/</w:t>
            </w:r>
            <w:r w:rsidRPr="00292725">
              <w:rPr>
                <w:b/>
                <w:i/>
              </w:rPr>
              <w:t>п</w:t>
            </w:r>
          </w:p>
        </w:tc>
        <w:tc>
          <w:tcPr>
            <w:tcW w:w="2342" w:type="dxa"/>
            <w:tcBorders>
              <w:bottom w:val="single" w:sz="4" w:space="0" w:color="auto"/>
            </w:tcBorders>
          </w:tcPr>
          <w:p w:rsidR="00B164F9" w:rsidRPr="00292725" w:rsidRDefault="00B164F9" w:rsidP="00B164F9">
            <w:pPr>
              <w:rPr>
                <w:b/>
                <w:i/>
              </w:rPr>
            </w:pPr>
            <w:r w:rsidRPr="00292725">
              <w:rPr>
                <w:b/>
                <w:i/>
              </w:rPr>
              <w:t>Ф.И. учащегося</w:t>
            </w:r>
          </w:p>
        </w:tc>
        <w:tc>
          <w:tcPr>
            <w:tcW w:w="1781" w:type="dxa"/>
            <w:tcBorders>
              <w:bottom w:val="single" w:sz="4" w:space="0" w:color="auto"/>
            </w:tcBorders>
          </w:tcPr>
          <w:p w:rsidR="00B164F9" w:rsidRPr="00292725" w:rsidRDefault="00B164F9" w:rsidP="00B164F9">
            <w:pPr>
              <w:rPr>
                <w:b/>
                <w:i/>
              </w:rPr>
            </w:pPr>
            <w:r w:rsidRPr="00292725">
              <w:rPr>
                <w:b/>
                <w:i/>
              </w:rPr>
              <w:t>Класс</w:t>
            </w:r>
            <w:r w:rsidRPr="00292725">
              <w:rPr>
                <w:b/>
                <w:i/>
                <w:lang w:val="en-US"/>
              </w:rPr>
              <w:t>/</w:t>
            </w:r>
            <w:r w:rsidRPr="00292725">
              <w:rPr>
                <w:b/>
                <w:i/>
              </w:rPr>
              <w:t>предмет</w:t>
            </w:r>
          </w:p>
        </w:tc>
        <w:tc>
          <w:tcPr>
            <w:tcW w:w="2637" w:type="dxa"/>
            <w:tcBorders>
              <w:bottom w:val="single" w:sz="4" w:space="0" w:color="auto"/>
            </w:tcBorders>
          </w:tcPr>
          <w:p w:rsidR="00B164F9" w:rsidRPr="00292725" w:rsidRDefault="00B164F9" w:rsidP="00B164F9">
            <w:pPr>
              <w:rPr>
                <w:b/>
                <w:i/>
              </w:rPr>
            </w:pPr>
            <w:r w:rsidRPr="00292725">
              <w:rPr>
                <w:b/>
                <w:i/>
              </w:rPr>
              <w:t>Достижения</w:t>
            </w:r>
          </w:p>
          <w:p w:rsidR="00B164F9" w:rsidRPr="00292725" w:rsidRDefault="00B164F9" w:rsidP="00B164F9">
            <w:pPr>
              <w:rPr>
                <w:b/>
                <w:i/>
              </w:rPr>
            </w:pPr>
            <w:r w:rsidRPr="00292725">
              <w:rPr>
                <w:b/>
                <w:i/>
              </w:rPr>
              <w:t>Призер</w:t>
            </w:r>
            <w:r w:rsidRPr="00292725">
              <w:rPr>
                <w:b/>
                <w:i/>
                <w:lang w:val="en-US"/>
              </w:rPr>
              <w:t>/</w:t>
            </w:r>
            <w:r w:rsidRPr="00292725">
              <w:rPr>
                <w:b/>
                <w:i/>
              </w:rPr>
              <w:t>победитель</w:t>
            </w:r>
          </w:p>
        </w:tc>
        <w:tc>
          <w:tcPr>
            <w:tcW w:w="1791" w:type="dxa"/>
            <w:tcBorders>
              <w:bottom w:val="single" w:sz="4" w:space="0" w:color="auto"/>
            </w:tcBorders>
          </w:tcPr>
          <w:p w:rsidR="00B164F9" w:rsidRPr="00292725" w:rsidRDefault="00B164F9" w:rsidP="00B164F9">
            <w:pPr>
              <w:rPr>
                <w:b/>
                <w:i/>
              </w:rPr>
            </w:pPr>
            <w:r w:rsidRPr="00292725">
              <w:rPr>
                <w:b/>
                <w:i/>
              </w:rPr>
              <w:t>Учитель</w:t>
            </w:r>
            <w:r w:rsidRPr="00292725">
              <w:rPr>
                <w:b/>
                <w:i/>
                <w:lang w:val="en-US"/>
              </w:rPr>
              <w:t>/</w:t>
            </w:r>
          </w:p>
          <w:p w:rsidR="00B164F9" w:rsidRPr="00292725" w:rsidRDefault="00B164F9" w:rsidP="00B164F9">
            <w:pPr>
              <w:rPr>
                <w:b/>
                <w:i/>
              </w:rPr>
            </w:pPr>
            <w:r w:rsidRPr="00292725">
              <w:rPr>
                <w:b/>
                <w:i/>
              </w:rPr>
              <w:t>руководитель</w:t>
            </w:r>
          </w:p>
        </w:tc>
      </w:tr>
      <w:tr w:rsidR="00B164F9" w:rsidRPr="00895F19" w:rsidTr="00B164F9">
        <w:tc>
          <w:tcPr>
            <w:tcW w:w="936" w:type="dxa"/>
            <w:tcBorders>
              <w:right w:val="nil"/>
            </w:tcBorders>
          </w:tcPr>
          <w:p w:rsidR="00B164F9" w:rsidRPr="00895F19" w:rsidRDefault="00B164F9" w:rsidP="00B164F9"/>
        </w:tc>
        <w:tc>
          <w:tcPr>
            <w:tcW w:w="2342" w:type="dxa"/>
            <w:tcBorders>
              <w:left w:val="nil"/>
              <w:right w:val="nil"/>
            </w:tcBorders>
          </w:tcPr>
          <w:p w:rsidR="00B164F9" w:rsidRPr="00895F19" w:rsidRDefault="00B164F9" w:rsidP="00B164F9">
            <w:pPr>
              <w:jc w:val="both"/>
            </w:pPr>
          </w:p>
        </w:tc>
        <w:tc>
          <w:tcPr>
            <w:tcW w:w="1781" w:type="dxa"/>
            <w:tcBorders>
              <w:left w:val="nil"/>
              <w:right w:val="nil"/>
            </w:tcBorders>
          </w:tcPr>
          <w:p w:rsidR="00B164F9" w:rsidRPr="008D12AF" w:rsidRDefault="00B164F9" w:rsidP="00B164F9">
            <w:pPr>
              <w:jc w:val="center"/>
              <w:rPr>
                <w:b/>
              </w:rPr>
            </w:pPr>
            <w:r w:rsidRPr="008D12AF">
              <w:rPr>
                <w:b/>
              </w:rPr>
              <w:t>2014-2015 учебный год</w:t>
            </w:r>
          </w:p>
        </w:tc>
        <w:tc>
          <w:tcPr>
            <w:tcW w:w="2637" w:type="dxa"/>
            <w:tcBorders>
              <w:left w:val="nil"/>
              <w:right w:val="nil"/>
            </w:tcBorders>
          </w:tcPr>
          <w:p w:rsidR="00B164F9" w:rsidRPr="00895F19" w:rsidRDefault="00B164F9" w:rsidP="00B164F9">
            <w:pPr>
              <w:spacing w:before="30" w:after="30"/>
            </w:pPr>
          </w:p>
        </w:tc>
        <w:tc>
          <w:tcPr>
            <w:tcW w:w="1791" w:type="dxa"/>
            <w:tcBorders>
              <w:left w:val="nil"/>
            </w:tcBorders>
          </w:tcPr>
          <w:p w:rsidR="00B164F9" w:rsidRPr="00895F19" w:rsidRDefault="00B164F9" w:rsidP="00B164F9"/>
        </w:tc>
      </w:tr>
      <w:tr w:rsidR="00B164F9" w:rsidRPr="00895F19" w:rsidTr="00B164F9">
        <w:tc>
          <w:tcPr>
            <w:tcW w:w="936" w:type="dxa"/>
          </w:tcPr>
          <w:p w:rsidR="00B164F9" w:rsidRPr="00895F19" w:rsidRDefault="00B164F9" w:rsidP="00B164F9">
            <w:r w:rsidRPr="00895F19">
              <w:t>1.</w:t>
            </w:r>
          </w:p>
        </w:tc>
        <w:tc>
          <w:tcPr>
            <w:tcW w:w="2342" w:type="dxa"/>
          </w:tcPr>
          <w:p w:rsidR="00B164F9" w:rsidRPr="00895F19" w:rsidRDefault="00B164F9" w:rsidP="00B164F9">
            <w:pPr>
              <w:jc w:val="both"/>
            </w:pPr>
            <w:r w:rsidRPr="00895F19">
              <w:t>Комаров Аркадий</w:t>
            </w:r>
          </w:p>
        </w:tc>
        <w:tc>
          <w:tcPr>
            <w:tcW w:w="1781" w:type="dxa"/>
          </w:tcPr>
          <w:p w:rsidR="00B164F9" w:rsidRPr="00895F19" w:rsidRDefault="00B164F9" w:rsidP="00B164F9">
            <w:pPr>
              <w:jc w:val="center"/>
            </w:pPr>
            <w:r w:rsidRPr="00895F19">
              <w:t>2</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spacing w:before="30" w:after="30"/>
            </w:pPr>
            <w:r w:rsidRPr="00895F19">
              <w:t xml:space="preserve">Диплом I </w:t>
            </w:r>
            <w:proofErr w:type="spellStart"/>
            <w:r w:rsidRPr="00895F19">
              <w:t>cтепени</w:t>
            </w:r>
            <w:proofErr w:type="spellEnd"/>
          </w:p>
          <w:p w:rsidR="00B164F9" w:rsidRPr="00895F19" w:rsidRDefault="00B164F9" w:rsidP="00B164F9">
            <w:pPr>
              <w:jc w:val="both"/>
            </w:pPr>
            <w:r w:rsidRPr="00895F19">
              <w:t>VII Всероссийской Олимпиады по английскому языку для 2-11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r w:rsidRPr="00895F19">
              <w:t>2.</w:t>
            </w:r>
          </w:p>
        </w:tc>
        <w:tc>
          <w:tcPr>
            <w:tcW w:w="2342" w:type="dxa"/>
          </w:tcPr>
          <w:p w:rsidR="00B164F9" w:rsidRPr="00895F19" w:rsidRDefault="00B164F9" w:rsidP="00B164F9">
            <w:pPr>
              <w:jc w:val="both"/>
            </w:pPr>
            <w:r w:rsidRPr="00895F19">
              <w:t>Васюнина София</w:t>
            </w:r>
          </w:p>
        </w:tc>
        <w:tc>
          <w:tcPr>
            <w:tcW w:w="1781" w:type="dxa"/>
          </w:tcPr>
          <w:p w:rsidR="00B164F9" w:rsidRPr="00895F19" w:rsidRDefault="00B164F9" w:rsidP="00B164F9">
            <w:pPr>
              <w:jc w:val="center"/>
            </w:pPr>
            <w:r w:rsidRPr="00895F19">
              <w:t>2</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spacing w:before="30" w:after="30"/>
            </w:pPr>
            <w:r w:rsidRPr="00895F19">
              <w:t>Диплом I</w:t>
            </w:r>
            <w:r w:rsidRPr="00895F19">
              <w:rPr>
                <w:lang w:val="en-US"/>
              </w:rPr>
              <w:t>I</w:t>
            </w:r>
            <w:r w:rsidRPr="00895F19">
              <w:t xml:space="preserve"> </w:t>
            </w:r>
            <w:proofErr w:type="spellStart"/>
            <w:r w:rsidRPr="00895F19">
              <w:t>cтепени</w:t>
            </w:r>
            <w:proofErr w:type="spellEnd"/>
          </w:p>
          <w:p w:rsidR="00B164F9" w:rsidRPr="00895F19" w:rsidRDefault="00B164F9" w:rsidP="00B164F9">
            <w:pPr>
              <w:jc w:val="both"/>
            </w:pPr>
            <w:r w:rsidRPr="00895F19">
              <w:t>VII Всероссийской Олимпиады по английскому языку для 2-11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r w:rsidRPr="00895F19">
              <w:t>3.</w:t>
            </w:r>
          </w:p>
        </w:tc>
        <w:tc>
          <w:tcPr>
            <w:tcW w:w="2342" w:type="dxa"/>
          </w:tcPr>
          <w:p w:rsidR="00B164F9" w:rsidRPr="00895F19" w:rsidRDefault="00B164F9" w:rsidP="00B164F9">
            <w:pPr>
              <w:spacing w:before="30" w:after="30"/>
            </w:pPr>
            <w:proofErr w:type="spellStart"/>
            <w:r w:rsidRPr="00895F19">
              <w:t>Хащеватская</w:t>
            </w:r>
            <w:proofErr w:type="spellEnd"/>
            <w:r w:rsidRPr="00895F19">
              <w:t xml:space="preserve"> Валерия </w:t>
            </w:r>
          </w:p>
        </w:tc>
        <w:tc>
          <w:tcPr>
            <w:tcW w:w="1781" w:type="dxa"/>
          </w:tcPr>
          <w:p w:rsidR="00B164F9" w:rsidRPr="00895F19" w:rsidRDefault="00B164F9" w:rsidP="00B164F9">
            <w:pPr>
              <w:jc w:val="center"/>
            </w:pPr>
            <w:r w:rsidRPr="00895F19">
              <w:t>4</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spacing w:before="30" w:after="30"/>
            </w:pPr>
            <w:r w:rsidRPr="00895F19">
              <w:t>Диплом I</w:t>
            </w:r>
            <w:r w:rsidRPr="00895F19">
              <w:rPr>
                <w:lang w:val="en-US"/>
              </w:rPr>
              <w:t>I</w:t>
            </w:r>
            <w:r w:rsidRPr="00895F19">
              <w:t xml:space="preserve"> </w:t>
            </w:r>
            <w:proofErr w:type="spellStart"/>
            <w:r w:rsidRPr="00895F19">
              <w:t>cтепени</w:t>
            </w:r>
            <w:proofErr w:type="spellEnd"/>
          </w:p>
          <w:p w:rsidR="00B164F9" w:rsidRPr="00895F19" w:rsidRDefault="00B164F9" w:rsidP="00B164F9">
            <w:pPr>
              <w:jc w:val="both"/>
            </w:pPr>
            <w:r w:rsidRPr="00895F19">
              <w:t>VII Всероссийской дистанционной олимпиады по английскому языку</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r w:rsidRPr="00895F19">
              <w:t>4.</w:t>
            </w:r>
          </w:p>
        </w:tc>
        <w:tc>
          <w:tcPr>
            <w:tcW w:w="2342" w:type="dxa"/>
          </w:tcPr>
          <w:p w:rsidR="00B164F9" w:rsidRPr="00895F19" w:rsidRDefault="00B164F9" w:rsidP="00B164F9">
            <w:pPr>
              <w:jc w:val="both"/>
            </w:pPr>
            <w:r w:rsidRPr="00895F19">
              <w:t>Гордеева София</w:t>
            </w:r>
          </w:p>
        </w:tc>
        <w:tc>
          <w:tcPr>
            <w:tcW w:w="1781" w:type="dxa"/>
          </w:tcPr>
          <w:p w:rsidR="00B164F9" w:rsidRPr="00895F19" w:rsidRDefault="00B164F9" w:rsidP="00B164F9">
            <w:pPr>
              <w:jc w:val="center"/>
            </w:pPr>
            <w:r w:rsidRPr="00895F19">
              <w:t>4</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spacing w:before="30" w:after="30"/>
            </w:pPr>
            <w:r w:rsidRPr="00895F19">
              <w:t>Диплом I</w:t>
            </w:r>
            <w:r w:rsidRPr="00895F19">
              <w:rPr>
                <w:lang w:val="en-US"/>
              </w:rPr>
              <w:t>II</w:t>
            </w:r>
            <w:r w:rsidRPr="00895F19">
              <w:t xml:space="preserve"> </w:t>
            </w:r>
            <w:proofErr w:type="spellStart"/>
            <w:r w:rsidRPr="00895F19">
              <w:t>cтепени</w:t>
            </w:r>
            <w:proofErr w:type="spellEnd"/>
          </w:p>
          <w:p w:rsidR="00B164F9" w:rsidRPr="00895F19" w:rsidRDefault="00B164F9" w:rsidP="00B164F9">
            <w:pPr>
              <w:jc w:val="both"/>
            </w:pPr>
            <w:r w:rsidRPr="00895F19">
              <w:t>VII Всероссийской дистанционной олимпиады по английскому языку</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r w:rsidRPr="00895F19">
              <w:t>5.</w:t>
            </w:r>
          </w:p>
        </w:tc>
        <w:tc>
          <w:tcPr>
            <w:tcW w:w="2342" w:type="dxa"/>
          </w:tcPr>
          <w:p w:rsidR="00B164F9" w:rsidRPr="00895F19" w:rsidRDefault="00B164F9" w:rsidP="00B164F9">
            <w:pPr>
              <w:jc w:val="both"/>
            </w:pPr>
            <w:r w:rsidRPr="00895F19">
              <w:t xml:space="preserve">Комарова Мария  </w:t>
            </w:r>
          </w:p>
        </w:tc>
        <w:tc>
          <w:tcPr>
            <w:tcW w:w="1781" w:type="dxa"/>
          </w:tcPr>
          <w:p w:rsidR="00B164F9" w:rsidRPr="00895F19" w:rsidRDefault="00B164F9" w:rsidP="00B164F9">
            <w:pPr>
              <w:jc w:val="center"/>
            </w:pPr>
            <w:r w:rsidRPr="00895F19">
              <w:t>5</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spacing w:before="30" w:after="30"/>
            </w:pPr>
            <w:r w:rsidRPr="00895F19">
              <w:t>Диплом I</w:t>
            </w:r>
            <w:r w:rsidRPr="00895F19">
              <w:rPr>
                <w:lang w:val="en-US"/>
              </w:rPr>
              <w:t>I</w:t>
            </w:r>
            <w:r w:rsidRPr="00895F19">
              <w:t xml:space="preserve"> </w:t>
            </w:r>
            <w:proofErr w:type="spellStart"/>
            <w:r w:rsidRPr="00895F19">
              <w:t>cтепени</w:t>
            </w:r>
            <w:proofErr w:type="spellEnd"/>
          </w:p>
          <w:p w:rsidR="00B164F9" w:rsidRPr="00895F19" w:rsidRDefault="00B164F9" w:rsidP="00B164F9">
            <w:pPr>
              <w:jc w:val="both"/>
            </w:pPr>
            <w:r w:rsidRPr="00895F19">
              <w:t>VII Всероссийской дистанционной олимпиады по английскому языку</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r w:rsidRPr="00895F19">
              <w:lastRenderedPageBreak/>
              <w:t>6.</w:t>
            </w:r>
          </w:p>
        </w:tc>
        <w:tc>
          <w:tcPr>
            <w:tcW w:w="2342" w:type="dxa"/>
          </w:tcPr>
          <w:p w:rsidR="00B164F9" w:rsidRPr="00895F19" w:rsidRDefault="00B164F9" w:rsidP="00B164F9">
            <w:pPr>
              <w:jc w:val="both"/>
            </w:pPr>
            <w:r w:rsidRPr="00895F19">
              <w:t>Иванченко Анастасия</w:t>
            </w:r>
          </w:p>
        </w:tc>
        <w:tc>
          <w:tcPr>
            <w:tcW w:w="1781" w:type="dxa"/>
          </w:tcPr>
          <w:p w:rsidR="00B164F9" w:rsidRPr="00895F19" w:rsidRDefault="00B164F9" w:rsidP="00B164F9">
            <w:pPr>
              <w:jc w:val="center"/>
            </w:pPr>
            <w:r w:rsidRPr="00895F19">
              <w:t>7</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jc w:val="both"/>
            </w:pPr>
            <w:r w:rsidRPr="00895F19">
              <w:t>Призер муниципального этапа Всероссийской олимпиады школьников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r w:rsidRPr="00895F19">
              <w:t>7.</w:t>
            </w:r>
          </w:p>
        </w:tc>
        <w:tc>
          <w:tcPr>
            <w:tcW w:w="2342" w:type="dxa"/>
          </w:tcPr>
          <w:p w:rsidR="00B164F9" w:rsidRPr="00895F19" w:rsidRDefault="00B164F9" w:rsidP="00B164F9">
            <w:pPr>
              <w:jc w:val="both"/>
            </w:pPr>
            <w:proofErr w:type="spellStart"/>
            <w:r w:rsidRPr="00895F19">
              <w:t>Белевич</w:t>
            </w:r>
            <w:proofErr w:type="spellEnd"/>
            <w:r w:rsidRPr="00895F19">
              <w:t>-Оболенский Кирилл</w:t>
            </w:r>
          </w:p>
        </w:tc>
        <w:tc>
          <w:tcPr>
            <w:tcW w:w="1781" w:type="dxa"/>
          </w:tcPr>
          <w:p w:rsidR="00B164F9" w:rsidRPr="00895F19" w:rsidRDefault="00B164F9" w:rsidP="00B164F9">
            <w:pPr>
              <w:jc w:val="center"/>
            </w:pPr>
            <w:r w:rsidRPr="00895F19">
              <w:t>8</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jc w:val="both"/>
            </w:pPr>
            <w:r w:rsidRPr="00895F19">
              <w:t>Призер муниципального этапа Всероссийской олимпиады школьников</w:t>
            </w:r>
          </w:p>
        </w:tc>
        <w:tc>
          <w:tcPr>
            <w:tcW w:w="1791" w:type="dxa"/>
          </w:tcPr>
          <w:p w:rsidR="00B164F9" w:rsidRPr="00895F19" w:rsidRDefault="00B164F9" w:rsidP="00B164F9">
            <w:r>
              <w:t>Малыхина Т.Н.</w:t>
            </w:r>
          </w:p>
        </w:tc>
      </w:tr>
      <w:tr w:rsidR="00B164F9" w:rsidRPr="00895F19" w:rsidTr="00B164F9">
        <w:tc>
          <w:tcPr>
            <w:tcW w:w="936" w:type="dxa"/>
          </w:tcPr>
          <w:p w:rsidR="00B164F9" w:rsidRPr="00895F19" w:rsidRDefault="00B164F9" w:rsidP="00B164F9">
            <w:r w:rsidRPr="00895F19">
              <w:t>8.</w:t>
            </w:r>
          </w:p>
        </w:tc>
        <w:tc>
          <w:tcPr>
            <w:tcW w:w="2342" w:type="dxa"/>
          </w:tcPr>
          <w:p w:rsidR="00B164F9" w:rsidRPr="00895F19" w:rsidRDefault="00B164F9" w:rsidP="00B164F9">
            <w:pPr>
              <w:jc w:val="both"/>
            </w:pPr>
            <w:r w:rsidRPr="00895F19">
              <w:t>Лапкин Иван</w:t>
            </w:r>
          </w:p>
        </w:tc>
        <w:tc>
          <w:tcPr>
            <w:tcW w:w="1781" w:type="dxa"/>
          </w:tcPr>
          <w:p w:rsidR="00B164F9" w:rsidRPr="00895F19" w:rsidRDefault="00B164F9" w:rsidP="00B164F9">
            <w:pPr>
              <w:jc w:val="center"/>
            </w:pPr>
            <w:r w:rsidRPr="00895F19">
              <w:t>8</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jc w:val="both"/>
            </w:pPr>
            <w:r w:rsidRPr="00895F19">
              <w:t>Призер муниципального этапа Всероссийской олимпиады школьников</w:t>
            </w:r>
          </w:p>
        </w:tc>
        <w:tc>
          <w:tcPr>
            <w:tcW w:w="1791" w:type="dxa"/>
          </w:tcPr>
          <w:p w:rsidR="00B164F9" w:rsidRPr="00895F19" w:rsidRDefault="00B164F9" w:rsidP="00B164F9">
            <w:r>
              <w:t>Малыхина Т.Н.</w:t>
            </w:r>
          </w:p>
        </w:tc>
      </w:tr>
      <w:tr w:rsidR="00B164F9" w:rsidRPr="00895F19" w:rsidTr="00B164F9">
        <w:tc>
          <w:tcPr>
            <w:tcW w:w="936" w:type="dxa"/>
          </w:tcPr>
          <w:p w:rsidR="00B164F9" w:rsidRPr="00895F19" w:rsidRDefault="00B164F9" w:rsidP="00B164F9">
            <w:r w:rsidRPr="00895F19">
              <w:t>9.</w:t>
            </w:r>
          </w:p>
        </w:tc>
        <w:tc>
          <w:tcPr>
            <w:tcW w:w="2342" w:type="dxa"/>
          </w:tcPr>
          <w:p w:rsidR="00B164F9" w:rsidRPr="00895F19" w:rsidRDefault="00B164F9" w:rsidP="00B164F9">
            <w:pPr>
              <w:jc w:val="both"/>
            </w:pPr>
            <w:r w:rsidRPr="00895F19">
              <w:t>Виноградова Анна</w:t>
            </w:r>
          </w:p>
        </w:tc>
        <w:tc>
          <w:tcPr>
            <w:tcW w:w="1781" w:type="dxa"/>
          </w:tcPr>
          <w:p w:rsidR="00B164F9" w:rsidRPr="00895F19" w:rsidRDefault="00B164F9" w:rsidP="00B164F9">
            <w:pPr>
              <w:jc w:val="center"/>
            </w:pPr>
            <w:r w:rsidRPr="00895F19">
              <w:t>10</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jc w:val="both"/>
            </w:pPr>
            <w:r w:rsidRPr="00895F19">
              <w:t>Призер муниципального этапа Всероссийской олимпиады школьников</w:t>
            </w:r>
          </w:p>
        </w:tc>
        <w:tc>
          <w:tcPr>
            <w:tcW w:w="1791" w:type="dxa"/>
          </w:tcPr>
          <w:p w:rsidR="00B164F9" w:rsidRPr="00895F19" w:rsidRDefault="00B164F9" w:rsidP="00B164F9">
            <w:r>
              <w:t>Малыхина Т.Н.</w:t>
            </w:r>
          </w:p>
        </w:tc>
      </w:tr>
      <w:tr w:rsidR="00B164F9" w:rsidRPr="00895F19" w:rsidTr="00B164F9">
        <w:tc>
          <w:tcPr>
            <w:tcW w:w="936" w:type="dxa"/>
          </w:tcPr>
          <w:p w:rsidR="00B164F9" w:rsidRPr="00895F19" w:rsidRDefault="00B164F9" w:rsidP="00B164F9">
            <w:r w:rsidRPr="00895F19">
              <w:t>10.</w:t>
            </w:r>
          </w:p>
        </w:tc>
        <w:tc>
          <w:tcPr>
            <w:tcW w:w="2342" w:type="dxa"/>
          </w:tcPr>
          <w:p w:rsidR="00B164F9" w:rsidRPr="00895F19" w:rsidRDefault="00B164F9" w:rsidP="00B164F9">
            <w:pPr>
              <w:jc w:val="both"/>
            </w:pPr>
            <w:r w:rsidRPr="00895F19">
              <w:t>Нагорных Константин</w:t>
            </w:r>
          </w:p>
        </w:tc>
        <w:tc>
          <w:tcPr>
            <w:tcW w:w="1781" w:type="dxa"/>
          </w:tcPr>
          <w:p w:rsidR="00B164F9" w:rsidRPr="00895F19" w:rsidRDefault="00B164F9" w:rsidP="00B164F9">
            <w:pPr>
              <w:jc w:val="center"/>
            </w:pPr>
            <w:r w:rsidRPr="00895F19">
              <w:t>10</w:t>
            </w:r>
            <w:r w:rsidRPr="00895F19">
              <w:rPr>
                <w:lang w:val="en-US"/>
              </w:rPr>
              <w:t xml:space="preserve">/ </w:t>
            </w:r>
            <w:proofErr w:type="spellStart"/>
            <w:r w:rsidRPr="00895F19">
              <w:t>англ.яз</w:t>
            </w:r>
            <w:proofErr w:type="spellEnd"/>
            <w:r w:rsidRPr="00895F19">
              <w:t>.</w:t>
            </w:r>
          </w:p>
        </w:tc>
        <w:tc>
          <w:tcPr>
            <w:tcW w:w="2637" w:type="dxa"/>
          </w:tcPr>
          <w:p w:rsidR="00B164F9" w:rsidRPr="00895F19" w:rsidRDefault="00B164F9" w:rsidP="00B164F9">
            <w:pPr>
              <w:jc w:val="both"/>
            </w:pPr>
            <w:r w:rsidRPr="00895F19">
              <w:t>Призер муниципального этапа Всероссийской олимпиады школьников</w:t>
            </w:r>
          </w:p>
        </w:tc>
        <w:tc>
          <w:tcPr>
            <w:tcW w:w="1791" w:type="dxa"/>
          </w:tcPr>
          <w:p w:rsidR="00B164F9" w:rsidRPr="00895F19" w:rsidRDefault="00B164F9" w:rsidP="00B164F9">
            <w:r>
              <w:t>Малыхина Т.Н.</w:t>
            </w:r>
          </w:p>
        </w:tc>
      </w:tr>
      <w:tr w:rsidR="00B164F9" w:rsidRPr="00895F19" w:rsidTr="00B164F9">
        <w:tc>
          <w:tcPr>
            <w:tcW w:w="936" w:type="dxa"/>
            <w:tcBorders>
              <w:bottom w:val="single" w:sz="4" w:space="0" w:color="auto"/>
            </w:tcBorders>
          </w:tcPr>
          <w:p w:rsidR="00B164F9" w:rsidRPr="00895F19" w:rsidRDefault="00B164F9" w:rsidP="00B164F9">
            <w:r w:rsidRPr="00895F19">
              <w:t>11.</w:t>
            </w:r>
          </w:p>
        </w:tc>
        <w:tc>
          <w:tcPr>
            <w:tcW w:w="2342" w:type="dxa"/>
            <w:tcBorders>
              <w:bottom w:val="single" w:sz="4" w:space="0" w:color="auto"/>
            </w:tcBorders>
          </w:tcPr>
          <w:p w:rsidR="00B164F9" w:rsidRPr="00895F19" w:rsidRDefault="00B164F9" w:rsidP="00B164F9">
            <w:proofErr w:type="spellStart"/>
            <w:r w:rsidRPr="00895F19">
              <w:t>Токмакова</w:t>
            </w:r>
            <w:proofErr w:type="spellEnd"/>
            <w:r w:rsidRPr="00895F19">
              <w:t xml:space="preserve"> Ксения</w:t>
            </w:r>
          </w:p>
        </w:tc>
        <w:tc>
          <w:tcPr>
            <w:tcW w:w="1781" w:type="dxa"/>
            <w:tcBorders>
              <w:bottom w:val="single" w:sz="4" w:space="0" w:color="auto"/>
            </w:tcBorders>
          </w:tcPr>
          <w:p w:rsidR="00B164F9" w:rsidRPr="00895F19" w:rsidRDefault="00B164F9" w:rsidP="00B164F9">
            <w:pPr>
              <w:jc w:val="center"/>
            </w:pPr>
            <w:r w:rsidRPr="00895F19">
              <w:t>10</w:t>
            </w:r>
            <w:r w:rsidRPr="00895F19">
              <w:rPr>
                <w:lang w:val="en-US"/>
              </w:rPr>
              <w:t xml:space="preserve">/ </w:t>
            </w:r>
            <w:proofErr w:type="spellStart"/>
            <w:r w:rsidRPr="00895F19">
              <w:t>англ.яз</w:t>
            </w:r>
            <w:proofErr w:type="spellEnd"/>
            <w:r w:rsidRPr="00895F19">
              <w:t>.</w:t>
            </w:r>
          </w:p>
        </w:tc>
        <w:tc>
          <w:tcPr>
            <w:tcW w:w="2637" w:type="dxa"/>
            <w:tcBorders>
              <w:bottom w:val="single" w:sz="4" w:space="0" w:color="auto"/>
            </w:tcBorders>
          </w:tcPr>
          <w:p w:rsidR="00B164F9" w:rsidRPr="00895F19" w:rsidRDefault="00B164F9" w:rsidP="00B164F9">
            <w:r w:rsidRPr="00895F19">
              <w:t>Призер муниципального этапа Всероссийской олимпиады школьников</w:t>
            </w:r>
          </w:p>
        </w:tc>
        <w:tc>
          <w:tcPr>
            <w:tcW w:w="1791" w:type="dxa"/>
            <w:tcBorders>
              <w:bottom w:val="single" w:sz="4" w:space="0" w:color="auto"/>
            </w:tcBorders>
          </w:tcPr>
          <w:p w:rsidR="00B164F9" w:rsidRPr="00895F19" w:rsidRDefault="00B164F9" w:rsidP="00B164F9">
            <w:r>
              <w:t>Малыхина Т.Н.</w:t>
            </w:r>
          </w:p>
        </w:tc>
      </w:tr>
      <w:tr w:rsidR="00B164F9" w:rsidRPr="00895F19" w:rsidTr="00B164F9">
        <w:tc>
          <w:tcPr>
            <w:tcW w:w="936" w:type="dxa"/>
            <w:tcBorders>
              <w:right w:val="nil"/>
            </w:tcBorders>
          </w:tcPr>
          <w:p w:rsidR="00B164F9" w:rsidRPr="00895F19" w:rsidRDefault="00B164F9" w:rsidP="00B164F9"/>
        </w:tc>
        <w:tc>
          <w:tcPr>
            <w:tcW w:w="2342" w:type="dxa"/>
            <w:tcBorders>
              <w:left w:val="nil"/>
              <w:right w:val="nil"/>
            </w:tcBorders>
          </w:tcPr>
          <w:p w:rsidR="00B164F9" w:rsidRPr="00895F19" w:rsidRDefault="00B164F9" w:rsidP="00B164F9"/>
        </w:tc>
        <w:tc>
          <w:tcPr>
            <w:tcW w:w="1781" w:type="dxa"/>
            <w:tcBorders>
              <w:left w:val="nil"/>
              <w:right w:val="nil"/>
            </w:tcBorders>
          </w:tcPr>
          <w:p w:rsidR="00B164F9" w:rsidRPr="008D12AF" w:rsidRDefault="00B164F9" w:rsidP="00B164F9">
            <w:pPr>
              <w:jc w:val="center"/>
              <w:rPr>
                <w:b/>
              </w:rPr>
            </w:pPr>
            <w:r w:rsidRPr="008D12AF">
              <w:rPr>
                <w:b/>
              </w:rPr>
              <w:t>2015-2016 учебный год</w:t>
            </w:r>
          </w:p>
        </w:tc>
        <w:tc>
          <w:tcPr>
            <w:tcW w:w="2637" w:type="dxa"/>
            <w:tcBorders>
              <w:left w:val="nil"/>
              <w:right w:val="nil"/>
            </w:tcBorders>
          </w:tcPr>
          <w:p w:rsidR="00B164F9" w:rsidRPr="00895F19" w:rsidRDefault="00B164F9" w:rsidP="00B164F9"/>
        </w:tc>
        <w:tc>
          <w:tcPr>
            <w:tcW w:w="1791" w:type="dxa"/>
            <w:tcBorders>
              <w:left w:val="nil"/>
            </w:tcBorders>
          </w:tcPr>
          <w:p w:rsidR="00B164F9" w:rsidRPr="00895F19" w:rsidRDefault="00B164F9" w:rsidP="00B164F9"/>
        </w:tc>
      </w:tr>
      <w:tr w:rsidR="00B164F9" w:rsidRPr="00895F19" w:rsidTr="00B164F9">
        <w:tc>
          <w:tcPr>
            <w:tcW w:w="936" w:type="dxa"/>
          </w:tcPr>
          <w:p w:rsidR="00B164F9" w:rsidRPr="00895F19" w:rsidRDefault="00B164F9" w:rsidP="00B164F9">
            <w:pPr>
              <w:jc w:val="center"/>
            </w:pPr>
            <w:r w:rsidRPr="00895F19">
              <w:t>1.</w:t>
            </w:r>
          </w:p>
        </w:tc>
        <w:tc>
          <w:tcPr>
            <w:tcW w:w="2342" w:type="dxa"/>
          </w:tcPr>
          <w:p w:rsidR="00B164F9" w:rsidRPr="00895F19" w:rsidRDefault="00B164F9" w:rsidP="00B164F9">
            <w:r w:rsidRPr="00895F19">
              <w:t>Комаров Аркадий</w:t>
            </w:r>
          </w:p>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4B4947" w:rsidRDefault="00B164F9" w:rsidP="00B164F9">
            <w:pPr>
              <w:spacing w:before="30" w:after="30"/>
            </w:pPr>
            <w:r>
              <w:t>Призер</w:t>
            </w:r>
          </w:p>
          <w:p w:rsidR="00B164F9" w:rsidRPr="00895F19" w:rsidRDefault="00B164F9" w:rsidP="00B164F9">
            <w:pPr>
              <w:spacing w:before="30" w:after="30"/>
            </w:pPr>
            <w:r w:rsidRPr="00895F19">
              <w:rPr>
                <w:lang w:val="en-US"/>
              </w:rPr>
              <w:t>X</w:t>
            </w:r>
            <w:r w:rsidRPr="00895F19">
              <w:t xml:space="preserve"> Всероссийской Олимпиады</w:t>
            </w:r>
            <w:r w:rsidRPr="004B4947">
              <w:t xml:space="preserve"> по английскому языку для 3-4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2.</w:t>
            </w:r>
          </w:p>
        </w:tc>
        <w:tc>
          <w:tcPr>
            <w:tcW w:w="2342" w:type="dxa"/>
          </w:tcPr>
          <w:p w:rsidR="00B164F9" w:rsidRPr="00895F19" w:rsidRDefault="00B164F9" w:rsidP="00B164F9">
            <w:proofErr w:type="spellStart"/>
            <w:r w:rsidRPr="00895F19">
              <w:t>Айги</w:t>
            </w:r>
            <w:proofErr w:type="spellEnd"/>
            <w:r w:rsidRPr="00895F19">
              <w:t xml:space="preserve"> София</w:t>
            </w:r>
          </w:p>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4B4947" w:rsidRDefault="00B164F9" w:rsidP="00B164F9">
            <w:pPr>
              <w:spacing w:before="30" w:after="30"/>
            </w:pPr>
            <w:r>
              <w:t>Призер</w:t>
            </w:r>
          </w:p>
          <w:p w:rsidR="00B164F9" w:rsidRPr="00895F19" w:rsidRDefault="00B164F9" w:rsidP="00B164F9">
            <w:pPr>
              <w:spacing w:before="30" w:after="30"/>
            </w:pPr>
            <w:r w:rsidRPr="00895F19">
              <w:rPr>
                <w:lang w:val="en-US"/>
              </w:rPr>
              <w:t>X</w:t>
            </w:r>
            <w:r w:rsidRPr="00895F19">
              <w:t xml:space="preserve"> Всероссийской Олимпиады</w:t>
            </w:r>
            <w:r w:rsidRPr="004B4947">
              <w:t xml:space="preserve"> по английскому языку для 3-4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rPr>
                <w:lang w:val="en-US"/>
              </w:rPr>
            </w:pPr>
            <w:r w:rsidRPr="00895F19">
              <w:rPr>
                <w:lang w:val="en-US"/>
              </w:rPr>
              <w:t>3.</w:t>
            </w:r>
          </w:p>
        </w:tc>
        <w:tc>
          <w:tcPr>
            <w:tcW w:w="2342" w:type="dxa"/>
          </w:tcPr>
          <w:p w:rsidR="00B164F9" w:rsidRPr="00895F19" w:rsidRDefault="00B164F9" w:rsidP="00B164F9">
            <w:proofErr w:type="spellStart"/>
            <w:r w:rsidRPr="00895F19">
              <w:t>Акифьев</w:t>
            </w:r>
            <w:proofErr w:type="spellEnd"/>
            <w:r w:rsidRPr="00895F19">
              <w:t xml:space="preserve"> Андрей</w:t>
            </w:r>
          </w:p>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4B4947" w:rsidRDefault="00B164F9" w:rsidP="00B164F9">
            <w:pPr>
              <w:spacing w:before="30" w:after="30"/>
            </w:pPr>
            <w:r>
              <w:t>Призер</w:t>
            </w:r>
          </w:p>
          <w:p w:rsidR="00B164F9" w:rsidRPr="00895F19" w:rsidRDefault="00B164F9" w:rsidP="00B164F9">
            <w:pPr>
              <w:spacing w:before="30" w:after="30"/>
            </w:pPr>
            <w:r w:rsidRPr="00895F19">
              <w:rPr>
                <w:lang w:val="en-US"/>
              </w:rPr>
              <w:t>X</w:t>
            </w:r>
            <w:r w:rsidRPr="00895F19">
              <w:t xml:space="preserve"> Всероссийской Олимпиады</w:t>
            </w:r>
            <w:r w:rsidRPr="004B4947">
              <w:t xml:space="preserve"> по английскому языку для 3-4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rPr>
                <w:lang w:val="en-US"/>
              </w:rPr>
            </w:pPr>
            <w:r w:rsidRPr="00895F19">
              <w:rPr>
                <w:lang w:val="en-US"/>
              </w:rPr>
              <w:t>4.</w:t>
            </w:r>
          </w:p>
        </w:tc>
        <w:tc>
          <w:tcPr>
            <w:tcW w:w="2342" w:type="dxa"/>
          </w:tcPr>
          <w:p w:rsidR="00B164F9" w:rsidRPr="00895F19" w:rsidRDefault="00B164F9" w:rsidP="00B164F9">
            <w:pPr>
              <w:jc w:val="both"/>
            </w:pPr>
            <w:r w:rsidRPr="00895F19">
              <w:t>Васюнина София</w:t>
            </w:r>
          </w:p>
          <w:p w:rsidR="00B164F9" w:rsidRPr="00895F19" w:rsidRDefault="00B164F9" w:rsidP="00B164F9"/>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4B4947" w:rsidRDefault="00B164F9" w:rsidP="00B164F9">
            <w:pPr>
              <w:spacing w:before="30" w:after="30"/>
            </w:pPr>
            <w:r>
              <w:t>Призер</w:t>
            </w:r>
          </w:p>
          <w:p w:rsidR="00B164F9" w:rsidRPr="00895F19" w:rsidRDefault="00B164F9" w:rsidP="00B164F9">
            <w:r w:rsidRPr="00895F19">
              <w:rPr>
                <w:lang w:val="en-US"/>
              </w:rPr>
              <w:t>X</w:t>
            </w:r>
            <w:r w:rsidRPr="00895F19">
              <w:t xml:space="preserve"> Всероссийской Олимпиады</w:t>
            </w:r>
            <w:r w:rsidRPr="004B4947">
              <w:t xml:space="preserve"> по английскому языку для 3-4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rPr>
                <w:lang w:val="en-US"/>
              </w:rPr>
            </w:pPr>
            <w:r w:rsidRPr="00895F19">
              <w:rPr>
                <w:lang w:val="en-US"/>
              </w:rPr>
              <w:t>5.</w:t>
            </w:r>
          </w:p>
        </w:tc>
        <w:tc>
          <w:tcPr>
            <w:tcW w:w="2342" w:type="dxa"/>
          </w:tcPr>
          <w:p w:rsidR="00B164F9" w:rsidRPr="000F523A" w:rsidRDefault="00B164F9" w:rsidP="00B164F9">
            <w:pPr>
              <w:jc w:val="both"/>
            </w:pPr>
            <w:r w:rsidRPr="000F523A">
              <w:t>Зимина Марта</w:t>
            </w:r>
          </w:p>
          <w:p w:rsidR="00B164F9" w:rsidRPr="00895F19" w:rsidRDefault="00B164F9" w:rsidP="00B164F9"/>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4B4947" w:rsidRDefault="00B164F9" w:rsidP="00B164F9">
            <w:pPr>
              <w:spacing w:before="30" w:after="30"/>
            </w:pPr>
            <w:r>
              <w:t>Призер</w:t>
            </w:r>
          </w:p>
          <w:p w:rsidR="00B164F9" w:rsidRPr="00895F19" w:rsidRDefault="00B164F9" w:rsidP="00B164F9">
            <w:r w:rsidRPr="00895F19">
              <w:rPr>
                <w:lang w:val="en-US"/>
              </w:rPr>
              <w:lastRenderedPageBreak/>
              <w:t>X</w:t>
            </w:r>
            <w:r w:rsidRPr="00895F19">
              <w:t xml:space="preserve"> Всероссийской Олимпиады</w:t>
            </w:r>
            <w:r w:rsidRPr="004B4947">
              <w:t xml:space="preserve"> по английскому языку для 3-4 классов</w:t>
            </w:r>
          </w:p>
        </w:tc>
        <w:tc>
          <w:tcPr>
            <w:tcW w:w="1791" w:type="dxa"/>
          </w:tcPr>
          <w:p w:rsidR="00B164F9" w:rsidRPr="00895F19" w:rsidRDefault="00B164F9" w:rsidP="00B164F9">
            <w:proofErr w:type="spellStart"/>
            <w:r w:rsidRPr="00895F19">
              <w:lastRenderedPageBreak/>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rPr>
                <w:lang w:val="en-US"/>
              </w:rPr>
            </w:pPr>
            <w:r w:rsidRPr="00895F19">
              <w:rPr>
                <w:lang w:val="en-US"/>
              </w:rPr>
              <w:t>6.</w:t>
            </w:r>
          </w:p>
        </w:tc>
        <w:tc>
          <w:tcPr>
            <w:tcW w:w="2342" w:type="dxa"/>
          </w:tcPr>
          <w:p w:rsidR="00B164F9" w:rsidRPr="00895F19" w:rsidRDefault="00B164F9" w:rsidP="00B164F9">
            <w:pPr>
              <w:jc w:val="both"/>
            </w:pPr>
            <w:r w:rsidRPr="00895F19">
              <w:t>Москаль Надежда</w:t>
            </w:r>
          </w:p>
          <w:p w:rsidR="00B164F9" w:rsidRPr="00895F19" w:rsidRDefault="00B164F9" w:rsidP="00B164F9"/>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4B4947" w:rsidRDefault="00B164F9" w:rsidP="00B164F9">
            <w:pPr>
              <w:spacing w:before="30" w:after="30"/>
            </w:pPr>
            <w:r>
              <w:t>Призер</w:t>
            </w:r>
          </w:p>
          <w:p w:rsidR="00B164F9" w:rsidRPr="00895F19" w:rsidRDefault="00B164F9" w:rsidP="00B164F9">
            <w:r w:rsidRPr="00895F19">
              <w:rPr>
                <w:lang w:val="en-US"/>
              </w:rPr>
              <w:t>X</w:t>
            </w:r>
            <w:r w:rsidRPr="00895F19">
              <w:t xml:space="preserve"> Всероссийской Олимпиады</w:t>
            </w:r>
            <w:r w:rsidRPr="004B4947">
              <w:t xml:space="preserve"> по английскому языку для 3-4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7.</w:t>
            </w:r>
          </w:p>
        </w:tc>
        <w:tc>
          <w:tcPr>
            <w:tcW w:w="2342" w:type="dxa"/>
          </w:tcPr>
          <w:p w:rsidR="00B164F9" w:rsidRPr="00895F19" w:rsidRDefault="00B164F9" w:rsidP="00B164F9">
            <w:proofErr w:type="spellStart"/>
            <w:r w:rsidRPr="00895F19">
              <w:t>Айги</w:t>
            </w:r>
            <w:proofErr w:type="spellEnd"/>
            <w:r w:rsidRPr="00895F19">
              <w:t xml:space="preserve"> София</w:t>
            </w:r>
          </w:p>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895F19" w:rsidRDefault="00B164F9" w:rsidP="00B164F9">
            <w:r w:rsidRPr="00895F19">
              <w:t>Победитель Всероссийской олимпиады по английскому языку</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8.</w:t>
            </w:r>
          </w:p>
        </w:tc>
        <w:tc>
          <w:tcPr>
            <w:tcW w:w="2342" w:type="dxa"/>
          </w:tcPr>
          <w:p w:rsidR="00B164F9" w:rsidRPr="00895F19" w:rsidRDefault="00B164F9" w:rsidP="00B164F9">
            <w:pPr>
              <w:jc w:val="both"/>
            </w:pPr>
            <w:r w:rsidRPr="00895F19">
              <w:t>Васюнина София</w:t>
            </w:r>
          </w:p>
          <w:p w:rsidR="00B164F9" w:rsidRPr="00895F19" w:rsidRDefault="00B164F9" w:rsidP="00B164F9"/>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895F19" w:rsidRDefault="00B164F9" w:rsidP="00B164F9">
            <w:r w:rsidRPr="00895F19">
              <w:t>Победитель Всероссийской олимпиады по английскому языку</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9.</w:t>
            </w:r>
          </w:p>
        </w:tc>
        <w:tc>
          <w:tcPr>
            <w:tcW w:w="2342" w:type="dxa"/>
          </w:tcPr>
          <w:p w:rsidR="00B164F9" w:rsidRPr="000F523A" w:rsidRDefault="00B164F9" w:rsidP="00B164F9">
            <w:pPr>
              <w:jc w:val="both"/>
            </w:pPr>
            <w:r w:rsidRPr="000F523A">
              <w:t>Зимина Марта</w:t>
            </w:r>
          </w:p>
          <w:p w:rsidR="00B164F9" w:rsidRPr="00895F19" w:rsidRDefault="00B164F9" w:rsidP="00B164F9"/>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895F19" w:rsidRDefault="00B164F9" w:rsidP="00B164F9">
            <w:r w:rsidRPr="00895F19">
              <w:t>Победитель Всероссийской олимпиады по английскому языку</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10.</w:t>
            </w:r>
          </w:p>
        </w:tc>
        <w:tc>
          <w:tcPr>
            <w:tcW w:w="2342" w:type="dxa"/>
          </w:tcPr>
          <w:p w:rsidR="00B164F9" w:rsidRPr="00895F19" w:rsidRDefault="00B164F9" w:rsidP="00B164F9">
            <w:pPr>
              <w:jc w:val="both"/>
            </w:pPr>
            <w:r w:rsidRPr="00895F19">
              <w:t>Комаров Аркадий</w:t>
            </w:r>
          </w:p>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895F19" w:rsidRDefault="00B164F9" w:rsidP="00B164F9">
            <w:r w:rsidRPr="00895F19">
              <w:t>Победитель Всероссийской олимпиады по английскому языку</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11.</w:t>
            </w:r>
          </w:p>
        </w:tc>
        <w:tc>
          <w:tcPr>
            <w:tcW w:w="2342" w:type="dxa"/>
          </w:tcPr>
          <w:p w:rsidR="00B164F9" w:rsidRPr="00895F19" w:rsidRDefault="00B164F9" w:rsidP="00B164F9">
            <w:pPr>
              <w:jc w:val="both"/>
            </w:pPr>
            <w:r w:rsidRPr="00895F19">
              <w:t>Москаль Надежда</w:t>
            </w:r>
          </w:p>
          <w:p w:rsidR="00B164F9" w:rsidRPr="00895F19" w:rsidRDefault="00B164F9" w:rsidP="00B164F9"/>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895F19" w:rsidRDefault="00B164F9" w:rsidP="00B164F9">
            <w:r w:rsidRPr="00895F19">
              <w:t>Победитель Всероссийской олимпиады по английскому языку</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12</w:t>
            </w:r>
            <w:r>
              <w:t>.</w:t>
            </w:r>
          </w:p>
        </w:tc>
        <w:tc>
          <w:tcPr>
            <w:tcW w:w="2342" w:type="dxa"/>
          </w:tcPr>
          <w:p w:rsidR="00B164F9" w:rsidRPr="00895F19" w:rsidRDefault="00B164F9" w:rsidP="00B164F9">
            <w:pPr>
              <w:jc w:val="both"/>
            </w:pPr>
            <w:r w:rsidRPr="00895F19">
              <w:t>Васюнина София</w:t>
            </w:r>
          </w:p>
          <w:p w:rsidR="00B164F9" w:rsidRPr="00895F19" w:rsidRDefault="00B164F9" w:rsidP="00B164F9"/>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13</w:t>
            </w:r>
            <w:r>
              <w:t>.</w:t>
            </w:r>
          </w:p>
        </w:tc>
        <w:tc>
          <w:tcPr>
            <w:tcW w:w="2342" w:type="dxa"/>
          </w:tcPr>
          <w:p w:rsidR="00B164F9" w:rsidRPr="000F523A" w:rsidRDefault="00B164F9" w:rsidP="00B164F9">
            <w:pPr>
              <w:jc w:val="both"/>
            </w:pPr>
            <w:r w:rsidRPr="000F523A">
              <w:t>Зимина Марта</w:t>
            </w:r>
          </w:p>
          <w:p w:rsidR="00B164F9" w:rsidRPr="00895F19" w:rsidRDefault="00B164F9" w:rsidP="00B164F9"/>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14</w:t>
            </w:r>
            <w:r>
              <w:t>.</w:t>
            </w:r>
          </w:p>
        </w:tc>
        <w:tc>
          <w:tcPr>
            <w:tcW w:w="2342" w:type="dxa"/>
          </w:tcPr>
          <w:p w:rsidR="00B164F9" w:rsidRPr="00895F19" w:rsidRDefault="00B164F9" w:rsidP="00B164F9">
            <w:pPr>
              <w:jc w:val="both"/>
            </w:pPr>
            <w:r w:rsidRPr="00895F19">
              <w:t>Комаров Аркадий</w:t>
            </w:r>
          </w:p>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15</w:t>
            </w:r>
            <w:r>
              <w:t>.</w:t>
            </w:r>
          </w:p>
        </w:tc>
        <w:tc>
          <w:tcPr>
            <w:tcW w:w="2342" w:type="dxa"/>
          </w:tcPr>
          <w:p w:rsidR="00B164F9" w:rsidRPr="00895F19" w:rsidRDefault="00B164F9" w:rsidP="00B164F9">
            <w:pPr>
              <w:jc w:val="both"/>
            </w:pPr>
            <w:r w:rsidRPr="00895F19">
              <w:t>Болгарина Злата</w:t>
            </w:r>
          </w:p>
          <w:p w:rsidR="00B164F9" w:rsidRPr="00895F19" w:rsidRDefault="00B164F9" w:rsidP="00B164F9">
            <w:pPr>
              <w:spacing w:before="30" w:after="30"/>
            </w:pPr>
          </w:p>
        </w:tc>
        <w:tc>
          <w:tcPr>
            <w:tcW w:w="1781" w:type="dxa"/>
          </w:tcPr>
          <w:p w:rsidR="00B164F9" w:rsidRPr="00895F19" w:rsidRDefault="00B164F9" w:rsidP="00B164F9">
            <w:r w:rsidRPr="00895F19">
              <w:rPr>
                <w:lang w:val="en-US"/>
              </w:rPr>
              <w:t>3/</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16</w:t>
            </w:r>
            <w:r>
              <w:t>.</w:t>
            </w:r>
          </w:p>
        </w:tc>
        <w:tc>
          <w:tcPr>
            <w:tcW w:w="2342" w:type="dxa"/>
          </w:tcPr>
          <w:p w:rsidR="00B164F9" w:rsidRPr="00895F19" w:rsidRDefault="00B164F9" w:rsidP="00B164F9">
            <w:pPr>
              <w:pStyle w:val="a7"/>
              <w:spacing w:before="0" w:beforeAutospacing="0" w:after="0" w:afterAutospacing="0" w:line="360" w:lineRule="auto"/>
              <w:ind w:firstLine="34"/>
              <w:jc w:val="both"/>
            </w:pPr>
            <w:r w:rsidRPr="00895F19">
              <w:t xml:space="preserve">Зубакова Мария </w:t>
            </w:r>
          </w:p>
          <w:p w:rsidR="00B164F9" w:rsidRPr="00895F19" w:rsidRDefault="00B164F9" w:rsidP="00B164F9">
            <w:pPr>
              <w:spacing w:before="30" w:after="30"/>
            </w:pP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rsidRPr="00895F19">
              <w:t>Гаврилова А.И.</w:t>
            </w:r>
          </w:p>
        </w:tc>
      </w:tr>
      <w:tr w:rsidR="00B164F9" w:rsidRPr="00895F19" w:rsidTr="00B164F9">
        <w:tc>
          <w:tcPr>
            <w:tcW w:w="936" w:type="dxa"/>
          </w:tcPr>
          <w:p w:rsidR="00B164F9" w:rsidRPr="00895F19" w:rsidRDefault="00B164F9" w:rsidP="00B164F9">
            <w:pPr>
              <w:jc w:val="center"/>
            </w:pPr>
            <w:r w:rsidRPr="00895F19">
              <w:t>17</w:t>
            </w:r>
            <w:r>
              <w:t>.</w:t>
            </w:r>
          </w:p>
        </w:tc>
        <w:tc>
          <w:tcPr>
            <w:tcW w:w="2342" w:type="dxa"/>
          </w:tcPr>
          <w:p w:rsidR="00B164F9" w:rsidRPr="00895F19" w:rsidRDefault="00B164F9" w:rsidP="00B164F9">
            <w:r w:rsidRPr="00895F19">
              <w:t>Селезнева Елизавета</w:t>
            </w: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rsidRPr="00895F19">
              <w:t>Сидоренко Ю.В.</w:t>
            </w:r>
          </w:p>
        </w:tc>
      </w:tr>
      <w:tr w:rsidR="00B164F9" w:rsidRPr="00895F19" w:rsidTr="00B164F9">
        <w:tc>
          <w:tcPr>
            <w:tcW w:w="936" w:type="dxa"/>
          </w:tcPr>
          <w:p w:rsidR="00B164F9" w:rsidRPr="00895F19" w:rsidRDefault="00B164F9" w:rsidP="00B164F9">
            <w:pPr>
              <w:jc w:val="center"/>
            </w:pPr>
            <w:r w:rsidRPr="00895F19">
              <w:t>18</w:t>
            </w:r>
            <w:r>
              <w:t>.</w:t>
            </w:r>
          </w:p>
        </w:tc>
        <w:tc>
          <w:tcPr>
            <w:tcW w:w="2342" w:type="dxa"/>
          </w:tcPr>
          <w:p w:rsidR="00B164F9" w:rsidRPr="00895F19" w:rsidRDefault="00B164F9" w:rsidP="00B164F9">
            <w:proofErr w:type="spellStart"/>
            <w:r w:rsidRPr="00895F19">
              <w:t>Каталкина</w:t>
            </w:r>
            <w:proofErr w:type="spellEnd"/>
            <w:r w:rsidRPr="00895F19">
              <w:t xml:space="preserve"> Варвара</w:t>
            </w: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rsidRPr="00895F19">
              <w:t>Сидоренко Ю.В.</w:t>
            </w:r>
          </w:p>
        </w:tc>
      </w:tr>
      <w:tr w:rsidR="00B164F9" w:rsidRPr="00895F19" w:rsidTr="00B164F9">
        <w:tc>
          <w:tcPr>
            <w:tcW w:w="936" w:type="dxa"/>
          </w:tcPr>
          <w:p w:rsidR="00B164F9" w:rsidRPr="00895F19" w:rsidRDefault="00B164F9" w:rsidP="00B164F9">
            <w:pPr>
              <w:jc w:val="center"/>
            </w:pPr>
            <w:r w:rsidRPr="00895F19">
              <w:t>19</w:t>
            </w:r>
            <w:r>
              <w:t>.</w:t>
            </w:r>
          </w:p>
        </w:tc>
        <w:tc>
          <w:tcPr>
            <w:tcW w:w="2342" w:type="dxa"/>
          </w:tcPr>
          <w:p w:rsidR="00B164F9" w:rsidRPr="00895F19" w:rsidRDefault="00B164F9" w:rsidP="00B164F9">
            <w:proofErr w:type="spellStart"/>
            <w:r w:rsidRPr="00895F19">
              <w:t>Бударина</w:t>
            </w:r>
            <w:proofErr w:type="spellEnd"/>
            <w:r w:rsidRPr="00895F19">
              <w:t xml:space="preserve"> Екатерина</w:t>
            </w: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rsidRPr="00895F19">
              <w:t>Сидоренко Ю.В.</w:t>
            </w:r>
          </w:p>
        </w:tc>
      </w:tr>
      <w:tr w:rsidR="00B164F9" w:rsidRPr="00895F19" w:rsidTr="00B164F9">
        <w:tc>
          <w:tcPr>
            <w:tcW w:w="936" w:type="dxa"/>
          </w:tcPr>
          <w:p w:rsidR="00B164F9" w:rsidRPr="00895F19" w:rsidRDefault="00B164F9" w:rsidP="00B164F9">
            <w:pPr>
              <w:jc w:val="center"/>
            </w:pPr>
            <w:r w:rsidRPr="00895F19">
              <w:t>20</w:t>
            </w:r>
            <w:r>
              <w:t>.</w:t>
            </w:r>
          </w:p>
        </w:tc>
        <w:tc>
          <w:tcPr>
            <w:tcW w:w="2342" w:type="dxa"/>
          </w:tcPr>
          <w:p w:rsidR="00B164F9" w:rsidRPr="00684352" w:rsidRDefault="00B164F9" w:rsidP="00B164F9">
            <w:pPr>
              <w:spacing w:before="30" w:after="30"/>
            </w:pPr>
            <w:proofErr w:type="spellStart"/>
            <w:r w:rsidRPr="00684352">
              <w:t>Хащеватская</w:t>
            </w:r>
            <w:proofErr w:type="spellEnd"/>
            <w:r w:rsidRPr="00684352">
              <w:t xml:space="preserve"> Валерия  </w:t>
            </w:r>
          </w:p>
          <w:p w:rsidR="00B164F9" w:rsidRPr="00895F19" w:rsidRDefault="00B164F9" w:rsidP="00B164F9"/>
        </w:tc>
        <w:tc>
          <w:tcPr>
            <w:tcW w:w="1781" w:type="dxa"/>
          </w:tcPr>
          <w:p w:rsidR="00B164F9" w:rsidRPr="00895F19" w:rsidRDefault="00B164F9" w:rsidP="00B164F9">
            <w:r w:rsidRPr="00895F19">
              <w:t>5</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lastRenderedPageBreak/>
              <w:t>21</w:t>
            </w:r>
            <w:r>
              <w:t>.</w:t>
            </w:r>
          </w:p>
        </w:tc>
        <w:tc>
          <w:tcPr>
            <w:tcW w:w="2342" w:type="dxa"/>
          </w:tcPr>
          <w:p w:rsidR="00B164F9" w:rsidRPr="00684352" w:rsidRDefault="00B164F9" w:rsidP="00B164F9">
            <w:pPr>
              <w:spacing w:before="30" w:after="30"/>
            </w:pPr>
            <w:r w:rsidRPr="00684352">
              <w:t xml:space="preserve">Гордеева София  </w:t>
            </w:r>
          </w:p>
          <w:p w:rsidR="00B164F9" w:rsidRPr="00895F19" w:rsidRDefault="00B164F9" w:rsidP="00B164F9"/>
        </w:tc>
        <w:tc>
          <w:tcPr>
            <w:tcW w:w="1781" w:type="dxa"/>
          </w:tcPr>
          <w:p w:rsidR="00B164F9" w:rsidRPr="00895F19" w:rsidRDefault="00B164F9" w:rsidP="00B164F9">
            <w:r w:rsidRPr="00895F19">
              <w:t>5</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22</w:t>
            </w:r>
            <w:r>
              <w:t>.</w:t>
            </w:r>
          </w:p>
        </w:tc>
        <w:tc>
          <w:tcPr>
            <w:tcW w:w="2342" w:type="dxa"/>
          </w:tcPr>
          <w:p w:rsidR="00B164F9" w:rsidRPr="00684352" w:rsidRDefault="00B164F9" w:rsidP="00B164F9">
            <w:pPr>
              <w:spacing w:before="30" w:after="30"/>
            </w:pPr>
            <w:proofErr w:type="spellStart"/>
            <w:r w:rsidRPr="00684352">
              <w:t>Потокин</w:t>
            </w:r>
            <w:proofErr w:type="spellEnd"/>
            <w:r w:rsidRPr="00684352">
              <w:t xml:space="preserve"> Алексей </w:t>
            </w:r>
          </w:p>
          <w:p w:rsidR="00B164F9" w:rsidRPr="00895F19" w:rsidRDefault="00B164F9" w:rsidP="00B164F9"/>
        </w:tc>
        <w:tc>
          <w:tcPr>
            <w:tcW w:w="1781" w:type="dxa"/>
          </w:tcPr>
          <w:p w:rsidR="00B164F9" w:rsidRPr="00895F19" w:rsidRDefault="00B164F9" w:rsidP="00B164F9">
            <w:r w:rsidRPr="00895F19">
              <w:t>5</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23</w:t>
            </w:r>
            <w:r>
              <w:t>.</w:t>
            </w:r>
          </w:p>
        </w:tc>
        <w:tc>
          <w:tcPr>
            <w:tcW w:w="2342" w:type="dxa"/>
          </w:tcPr>
          <w:p w:rsidR="00B164F9" w:rsidRPr="00684352" w:rsidRDefault="00B164F9" w:rsidP="00B164F9">
            <w:pPr>
              <w:spacing w:before="30" w:after="30"/>
            </w:pPr>
            <w:r w:rsidRPr="00684352">
              <w:t xml:space="preserve">Комарова Мария </w:t>
            </w:r>
          </w:p>
          <w:p w:rsidR="00B164F9" w:rsidRPr="00895F19" w:rsidRDefault="00B164F9" w:rsidP="00B164F9"/>
        </w:tc>
        <w:tc>
          <w:tcPr>
            <w:tcW w:w="1781" w:type="dxa"/>
          </w:tcPr>
          <w:p w:rsidR="00B164F9" w:rsidRPr="00895F19" w:rsidRDefault="00B164F9" w:rsidP="00B164F9">
            <w:r w:rsidRPr="00895F19">
              <w:t>6</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24</w:t>
            </w:r>
            <w:r>
              <w:t>.</w:t>
            </w:r>
          </w:p>
        </w:tc>
        <w:tc>
          <w:tcPr>
            <w:tcW w:w="2342" w:type="dxa"/>
          </w:tcPr>
          <w:p w:rsidR="00B164F9" w:rsidRPr="00684352" w:rsidRDefault="00B164F9" w:rsidP="00B164F9">
            <w:pPr>
              <w:spacing w:before="30" w:after="30"/>
            </w:pPr>
            <w:r w:rsidRPr="00684352">
              <w:t xml:space="preserve">Маврин Иван  </w:t>
            </w:r>
          </w:p>
          <w:p w:rsidR="00B164F9" w:rsidRPr="00895F19" w:rsidRDefault="00B164F9" w:rsidP="00B164F9"/>
        </w:tc>
        <w:tc>
          <w:tcPr>
            <w:tcW w:w="1781" w:type="dxa"/>
          </w:tcPr>
          <w:p w:rsidR="00B164F9" w:rsidRPr="00895F19" w:rsidRDefault="00B164F9" w:rsidP="00B164F9">
            <w:r w:rsidRPr="00895F19">
              <w:t>6</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25</w:t>
            </w:r>
            <w:r>
              <w:t>.</w:t>
            </w:r>
          </w:p>
        </w:tc>
        <w:tc>
          <w:tcPr>
            <w:tcW w:w="2342" w:type="dxa"/>
          </w:tcPr>
          <w:p w:rsidR="00B164F9" w:rsidRPr="00895F19" w:rsidRDefault="00B164F9" w:rsidP="00B164F9">
            <w:proofErr w:type="spellStart"/>
            <w:r w:rsidRPr="00895F19">
              <w:t>Кутищева</w:t>
            </w:r>
            <w:proofErr w:type="spellEnd"/>
            <w:r w:rsidRPr="00895F19">
              <w:t xml:space="preserve"> Александра</w:t>
            </w:r>
          </w:p>
        </w:tc>
        <w:tc>
          <w:tcPr>
            <w:tcW w:w="1781" w:type="dxa"/>
          </w:tcPr>
          <w:p w:rsidR="00B164F9" w:rsidRPr="00895F19" w:rsidRDefault="00B164F9" w:rsidP="00B164F9">
            <w:r w:rsidRPr="00895F19">
              <w:t>6</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rsidRPr="00895F19">
              <w:t>Малыхина Т.Н.</w:t>
            </w:r>
          </w:p>
        </w:tc>
      </w:tr>
      <w:tr w:rsidR="00B164F9" w:rsidRPr="00895F19" w:rsidTr="00B164F9">
        <w:tc>
          <w:tcPr>
            <w:tcW w:w="936" w:type="dxa"/>
          </w:tcPr>
          <w:p w:rsidR="00B164F9" w:rsidRPr="00895F19" w:rsidRDefault="00B164F9" w:rsidP="00B164F9">
            <w:pPr>
              <w:jc w:val="center"/>
            </w:pPr>
            <w:r w:rsidRPr="00895F19">
              <w:t>26</w:t>
            </w:r>
            <w:r>
              <w:t>.</w:t>
            </w:r>
          </w:p>
        </w:tc>
        <w:tc>
          <w:tcPr>
            <w:tcW w:w="2342" w:type="dxa"/>
          </w:tcPr>
          <w:p w:rsidR="00B164F9" w:rsidRPr="00684352" w:rsidRDefault="00B164F9" w:rsidP="00B164F9">
            <w:pPr>
              <w:spacing w:before="30" w:after="30"/>
            </w:pPr>
            <w:proofErr w:type="spellStart"/>
            <w:r w:rsidRPr="00684352">
              <w:t>Петлеванная</w:t>
            </w:r>
            <w:proofErr w:type="spellEnd"/>
            <w:r w:rsidRPr="00684352">
              <w:t xml:space="preserve"> Татьяна</w:t>
            </w:r>
          </w:p>
          <w:p w:rsidR="00B164F9" w:rsidRPr="00895F19" w:rsidRDefault="00B164F9" w:rsidP="00B164F9"/>
        </w:tc>
        <w:tc>
          <w:tcPr>
            <w:tcW w:w="1781" w:type="dxa"/>
          </w:tcPr>
          <w:p w:rsidR="00B164F9" w:rsidRPr="00895F19" w:rsidRDefault="00B164F9" w:rsidP="00B164F9">
            <w:r w:rsidRPr="00895F19">
              <w:t>6</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rsidRPr="00895F19">
              <w:t>Малыхина Т.Н.</w:t>
            </w:r>
          </w:p>
        </w:tc>
      </w:tr>
      <w:tr w:rsidR="00B164F9" w:rsidRPr="00895F19" w:rsidTr="00B164F9">
        <w:tc>
          <w:tcPr>
            <w:tcW w:w="936" w:type="dxa"/>
          </w:tcPr>
          <w:p w:rsidR="00B164F9" w:rsidRPr="00895F19" w:rsidRDefault="00B164F9" w:rsidP="00B164F9">
            <w:pPr>
              <w:jc w:val="center"/>
            </w:pPr>
            <w:r w:rsidRPr="00895F19">
              <w:t>27</w:t>
            </w:r>
            <w:r>
              <w:t>.</w:t>
            </w:r>
          </w:p>
        </w:tc>
        <w:tc>
          <w:tcPr>
            <w:tcW w:w="2342" w:type="dxa"/>
          </w:tcPr>
          <w:p w:rsidR="00B164F9" w:rsidRPr="00895F19" w:rsidRDefault="00B164F9" w:rsidP="00B164F9">
            <w:proofErr w:type="spellStart"/>
            <w:r w:rsidRPr="00895F19">
              <w:t>Исполинова</w:t>
            </w:r>
            <w:proofErr w:type="spellEnd"/>
            <w:r w:rsidRPr="00895F19">
              <w:t xml:space="preserve"> Елизавета</w:t>
            </w:r>
          </w:p>
        </w:tc>
        <w:tc>
          <w:tcPr>
            <w:tcW w:w="1781" w:type="dxa"/>
          </w:tcPr>
          <w:p w:rsidR="00B164F9" w:rsidRPr="00895F19" w:rsidRDefault="00B164F9" w:rsidP="00B164F9">
            <w:r w:rsidRPr="00895F19">
              <w:t>6</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rsidRPr="00895F19">
              <w:t>Малыхина Т.Н.</w:t>
            </w:r>
          </w:p>
        </w:tc>
      </w:tr>
      <w:tr w:rsidR="00B164F9" w:rsidRPr="00895F19" w:rsidTr="00B164F9">
        <w:tc>
          <w:tcPr>
            <w:tcW w:w="936" w:type="dxa"/>
          </w:tcPr>
          <w:p w:rsidR="00B164F9" w:rsidRPr="00895F19" w:rsidRDefault="00B164F9" w:rsidP="00B164F9">
            <w:pPr>
              <w:jc w:val="center"/>
            </w:pPr>
            <w:r w:rsidRPr="00895F19">
              <w:t>28</w:t>
            </w:r>
            <w:r>
              <w:t>.</w:t>
            </w:r>
          </w:p>
        </w:tc>
        <w:tc>
          <w:tcPr>
            <w:tcW w:w="2342" w:type="dxa"/>
          </w:tcPr>
          <w:p w:rsidR="00B164F9" w:rsidRPr="00684352" w:rsidRDefault="00B164F9" w:rsidP="00B164F9">
            <w:pPr>
              <w:spacing w:before="30" w:after="30"/>
            </w:pPr>
            <w:r w:rsidRPr="00684352">
              <w:t xml:space="preserve">Зубец Анастасия </w:t>
            </w:r>
          </w:p>
          <w:p w:rsidR="00B164F9" w:rsidRPr="00895F19" w:rsidRDefault="00B164F9" w:rsidP="00B164F9"/>
        </w:tc>
        <w:tc>
          <w:tcPr>
            <w:tcW w:w="1781" w:type="dxa"/>
          </w:tcPr>
          <w:p w:rsidR="00B164F9" w:rsidRPr="00895F19" w:rsidRDefault="00B164F9" w:rsidP="00B164F9">
            <w:r w:rsidRPr="00895F19">
              <w:t>7</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29</w:t>
            </w:r>
            <w:r>
              <w:t>.</w:t>
            </w:r>
          </w:p>
        </w:tc>
        <w:tc>
          <w:tcPr>
            <w:tcW w:w="2342" w:type="dxa"/>
          </w:tcPr>
          <w:p w:rsidR="00B164F9" w:rsidRPr="00895F19" w:rsidRDefault="00B164F9" w:rsidP="00B164F9">
            <w:proofErr w:type="spellStart"/>
            <w:r w:rsidRPr="00895F19">
              <w:t>Кирик</w:t>
            </w:r>
            <w:proofErr w:type="spellEnd"/>
            <w:r w:rsidRPr="00895F19">
              <w:t xml:space="preserve"> Анастасия</w:t>
            </w:r>
          </w:p>
        </w:tc>
        <w:tc>
          <w:tcPr>
            <w:tcW w:w="1781" w:type="dxa"/>
          </w:tcPr>
          <w:p w:rsidR="00B164F9" w:rsidRPr="00895F19" w:rsidRDefault="00B164F9" w:rsidP="00B164F9">
            <w:r w:rsidRPr="00895F19">
              <w:t>7</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rsidRPr="00895F19">
              <w:t>Малыхина Т.Н.</w:t>
            </w:r>
          </w:p>
        </w:tc>
      </w:tr>
      <w:tr w:rsidR="00B164F9" w:rsidRPr="00895F19" w:rsidTr="00B164F9">
        <w:tc>
          <w:tcPr>
            <w:tcW w:w="936" w:type="dxa"/>
          </w:tcPr>
          <w:p w:rsidR="00B164F9" w:rsidRPr="00895F19" w:rsidRDefault="00B164F9" w:rsidP="00B164F9">
            <w:pPr>
              <w:jc w:val="center"/>
            </w:pPr>
            <w:r w:rsidRPr="00895F19">
              <w:t>30</w:t>
            </w:r>
            <w:r>
              <w:t>.</w:t>
            </w:r>
          </w:p>
        </w:tc>
        <w:tc>
          <w:tcPr>
            <w:tcW w:w="2342" w:type="dxa"/>
          </w:tcPr>
          <w:p w:rsidR="00B164F9" w:rsidRPr="008C57CD" w:rsidRDefault="00B164F9" w:rsidP="00B164F9">
            <w:pPr>
              <w:spacing w:before="30" w:after="30"/>
            </w:pPr>
            <w:proofErr w:type="spellStart"/>
            <w:r w:rsidRPr="008C57CD">
              <w:t>Коркашвили</w:t>
            </w:r>
            <w:proofErr w:type="spellEnd"/>
            <w:r w:rsidRPr="008C57CD">
              <w:t xml:space="preserve"> Даниэль  </w:t>
            </w:r>
          </w:p>
          <w:p w:rsidR="00B164F9" w:rsidRPr="00895F19" w:rsidRDefault="00B164F9" w:rsidP="00B164F9"/>
        </w:tc>
        <w:tc>
          <w:tcPr>
            <w:tcW w:w="1781" w:type="dxa"/>
          </w:tcPr>
          <w:p w:rsidR="00B164F9" w:rsidRPr="00895F19" w:rsidRDefault="00B164F9" w:rsidP="00B164F9">
            <w:r w:rsidRPr="00895F19">
              <w:t>8</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31</w:t>
            </w:r>
            <w:r>
              <w:t>.</w:t>
            </w:r>
          </w:p>
        </w:tc>
        <w:tc>
          <w:tcPr>
            <w:tcW w:w="2342" w:type="dxa"/>
          </w:tcPr>
          <w:p w:rsidR="00B164F9" w:rsidRPr="008C57CD" w:rsidRDefault="00B164F9" w:rsidP="00B164F9">
            <w:pPr>
              <w:spacing w:before="30" w:after="30"/>
            </w:pPr>
            <w:r w:rsidRPr="008C57CD">
              <w:t xml:space="preserve">Нестеренко </w:t>
            </w:r>
            <w:r w:rsidRPr="00895F19">
              <w:t>К</w:t>
            </w:r>
            <w:r w:rsidRPr="008C57CD">
              <w:t xml:space="preserve">онстантин  </w:t>
            </w:r>
          </w:p>
          <w:p w:rsidR="00B164F9" w:rsidRPr="00895F19" w:rsidRDefault="00B164F9" w:rsidP="00B164F9"/>
        </w:tc>
        <w:tc>
          <w:tcPr>
            <w:tcW w:w="1781" w:type="dxa"/>
          </w:tcPr>
          <w:p w:rsidR="00B164F9" w:rsidRPr="00895F19" w:rsidRDefault="00B164F9" w:rsidP="00B164F9">
            <w:r w:rsidRPr="00895F19">
              <w:t>8</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895F19" w:rsidRDefault="00B164F9" w:rsidP="00B164F9">
            <w:pPr>
              <w:jc w:val="center"/>
            </w:pPr>
            <w:r w:rsidRPr="00895F19">
              <w:t>32</w:t>
            </w:r>
            <w:r>
              <w:t>.</w:t>
            </w:r>
          </w:p>
        </w:tc>
        <w:tc>
          <w:tcPr>
            <w:tcW w:w="2342" w:type="dxa"/>
          </w:tcPr>
          <w:p w:rsidR="00B164F9" w:rsidRPr="00895F19" w:rsidRDefault="00B164F9" w:rsidP="00B164F9">
            <w:r w:rsidRPr="00895F19">
              <w:t xml:space="preserve">Москаль Вера  </w:t>
            </w:r>
          </w:p>
        </w:tc>
        <w:tc>
          <w:tcPr>
            <w:tcW w:w="1781" w:type="dxa"/>
          </w:tcPr>
          <w:p w:rsidR="00B164F9" w:rsidRPr="00895F19" w:rsidRDefault="00B164F9" w:rsidP="00B164F9">
            <w:r w:rsidRPr="00895F19">
              <w:t>8</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Borders>
              <w:bottom w:val="single" w:sz="4" w:space="0" w:color="auto"/>
            </w:tcBorders>
          </w:tcPr>
          <w:p w:rsidR="00B164F9" w:rsidRPr="00895F19" w:rsidRDefault="00B164F9" w:rsidP="00B164F9">
            <w:pPr>
              <w:jc w:val="center"/>
            </w:pPr>
            <w:r w:rsidRPr="00895F19">
              <w:t>33</w:t>
            </w:r>
            <w:r>
              <w:t>.</w:t>
            </w:r>
          </w:p>
        </w:tc>
        <w:tc>
          <w:tcPr>
            <w:tcW w:w="2342" w:type="dxa"/>
            <w:tcBorders>
              <w:bottom w:val="single" w:sz="4" w:space="0" w:color="auto"/>
            </w:tcBorders>
          </w:tcPr>
          <w:p w:rsidR="00B164F9" w:rsidRPr="00895F19" w:rsidRDefault="00B164F9" w:rsidP="00B164F9">
            <w:r w:rsidRPr="00895F19">
              <w:t>Алексеева Анастасия</w:t>
            </w:r>
          </w:p>
        </w:tc>
        <w:tc>
          <w:tcPr>
            <w:tcW w:w="1781" w:type="dxa"/>
            <w:tcBorders>
              <w:bottom w:val="single" w:sz="4" w:space="0" w:color="auto"/>
            </w:tcBorders>
          </w:tcPr>
          <w:p w:rsidR="00B164F9" w:rsidRPr="00895F19" w:rsidRDefault="00B164F9" w:rsidP="00B164F9">
            <w:r w:rsidRPr="00895F19">
              <w:t>9</w:t>
            </w:r>
            <w:r w:rsidRPr="00895F19">
              <w:rPr>
                <w:lang w:val="en-US"/>
              </w:rPr>
              <w:t>/</w:t>
            </w:r>
            <w:proofErr w:type="spellStart"/>
            <w:r w:rsidRPr="00895F19">
              <w:t>немец.яз</w:t>
            </w:r>
            <w:proofErr w:type="spellEnd"/>
            <w:r w:rsidRPr="00895F19">
              <w:t>.</w:t>
            </w:r>
          </w:p>
        </w:tc>
        <w:tc>
          <w:tcPr>
            <w:tcW w:w="2637" w:type="dxa"/>
            <w:tcBorders>
              <w:bottom w:val="single" w:sz="4" w:space="0" w:color="auto"/>
            </w:tcBorders>
          </w:tcPr>
          <w:p w:rsidR="00B164F9" w:rsidRPr="00895F19" w:rsidRDefault="00B164F9" w:rsidP="00B164F9">
            <w:r w:rsidRPr="00895F19">
              <w:t xml:space="preserve">Победитель Городского конкурса «Литературная гостиная» </w:t>
            </w:r>
          </w:p>
        </w:tc>
        <w:tc>
          <w:tcPr>
            <w:tcW w:w="1791" w:type="dxa"/>
            <w:tcBorders>
              <w:bottom w:val="single" w:sz="4" w:space="0" w:color="auto"/>
            </w:tcBorders>
          </w:tcPr>
          <w:p w:rsidR="00B164F9" w:rsidRPr="00895F19" w:rsidRDefault="00B164F9" w:rsidP="00B164F9">
            <w:r w:rsidRPr="00895F19">
              <w:t>Морозова А.А.</w:t>
            </w:r>
          </w:p>
        </w:tc>
      </w:tr>
      <w:tr w:rsidR="00B164F9" w:rsidRPr="00895F19" w:rsidTr="00B164F9">
        <w:tc>
          <w:tcPr>
            <w:tcW w:w="936" w:type="dxa"/>
            <w:tcBorders>
              <w:right w:val="nil"/>
            </w:tcBorders>
          </w:tcPr>
          <w:p w:rsidR="00B164F9" w:rsidRPr="00895F19" w:rsidRDefault="00B164F9" w:rsidP="00B164F9"/>
        </w:tc>
        <w:tc>
          <w:tcPr>
            <w:tcW w:w="2342" w:type="dxa"/>
            <w:tcBorders>
              <w:left w:val="nil"/>
              <w:right w:val="nil"/>
            </w:tcBorders>
          </w:tcPr>
          <w:p w:rsidR="00B164F9" w:rsidRPr="00895F19" w:rsidRDefault="00B164F9" w:rsidP="00B164F9"/>
        </w:tc>
        <w:tc>
          <w:tcPr>
            <w:tcW w:w="1781" w:type="dxa"/>
            <w:tcBorders>
              <w:left w:val="nil"/>
              <w:right w:val="nil"/>
            </w:tcBorders>
          </w:tcPr>
          <w:p w:rsidR="00B164F9" w:rsidRPr="008D12AF" w:rsidRDefault="00B164F9" w:rsidP="00B164F9">
            <w:pPr>
              <w:jc w:val="center"/>
              <w:rPr>
                <w:b/>
              </w:rPr>
            </w:pPr>
            <w:r w:rsidRPr="008D12AF">
              <w:rPr>
                <w:b/>
              </w:rPr>
              <w:t>2016-2017 учебный год</w:t>
            </w:r>
          </w:p>
        </w:tc>
        <w:tc>
          <w:tcPr>
            <w:tcW w:w="2637" w:type="dxa"/>
            <w:tcBorders>
              <w:left w:val="nil"/>
              <w:right w:val="nil"/>
            </w:tcBorders>
          </w:tcPr>
          <w:p w:rsidR="00B164F9" w:rsidRPr="00895F19" w:rsidRDefault="00B164F9" w:rsidP="00B164F9"/>
        </w:tc>
        <w:tc>
          <w:tcPr>
            <w:tcW w:w="1791" w:type="dxa"/>
            <w:tcBorders>
              <w:left w:val="nil"/>
            </w:tcBorders>
          </w:tcPr>
          <w:p w:rsidR="00B164F9" w:rsidRPr="00895F19" w:rsidRDefault="00B164F9" w:rsidP="00B164F9"/>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pPr>
              <w:jc w:val="both"/>
            </w:pPr>
            <w:r w:rsidRPr="00895F19">
              <w:t>Комаров Аркадий</w:t>
            </w: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t>Победитель Международной олимпиады по английскому языку для 1-11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proofErr w:type="spellStart"/>
            <w:r w:rsidRPr="00895F19">
              <w:t>Акифьев</w:t>
            </w:r>
            <w:proofErr w:type="spellEnd"/>
            <w:r w:rsidRPr="00895F19">
              <w:t xml:space="preserve"> Андрей</w:t>
            </w: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9A72C5" w:rsidRDefault="00B164F9" w:rsidP="00B164F9">
            <w:r>
              <w:t xml:space="preserve">Победитель </w:t>
            </w:r>
            <w:r>
              <w:rPr>
                <w:lang w:val="en-US"/>
              </w:rPr>
              <w:t>XII</w:t>
            </w:r>
            <w:r>
              <w:t xml:space="preserve"> Всероссийской олимпиады по английскому языку для 3-4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pPr>
              <w:jc w:val="both"/>
            </w:pPr>
            <w:r w:rsidRPr="00895F19">
              <w:t>Васюнина София</w:t>
            </w:r>
          </w:p>
          <w:p w:rsidR="00B164F9" w:rsidRPr="00895F19" w:rsidRDefault="00B164F9" w:rsidP="00B164F9"/>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t xml:space="preserve">Победитель </w:t>
            </w:r>
            <w:r>
              <w:rPr>
                <w:lang w:val="en-US"/>
              </w:rPr>
              <w:t>XII</w:t>
            </w:r>
            <w:r>
              <w:t xml:space="preserve"> Всероссийской олимпиады </w:t>
            </w:r>
            <w:r>
              <w:lastRenderedPageBreak/>
              <w:t>по английскому языку для 3-4 классов</w:t>
            </w:r>
          </w:p>
        </w:tc>
        <w:tc>
          <w:tcPr>
            <w:tcW w:w="1791" w:type="dxa"/>
          </w:tcPr>
          <w:p w:rsidR="00B164F9" w:rsidRPr="00895F19" w:rsidRDefault="00B164F9" w:rsidP="00B164F9">
            <w:proofErr w:type="spellStart"/>
            <w:r w:rsidRPr="00895F19">
              <w:lastRenderedPageBreak/>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0F523A" w:rsidRDefault="00B164F9" w:rsidP="00B164F9">
            <w:pPr>
              <w:jc w:val="both"/>
            </w:pPr>
            <w:r w:rsidRPr="000F523A">
              <w:t>Зимина Марта</w:t>
            </w:r>
          </w:p>
          <w:p w:rsidR="00B164F9" w:rsidRPr="00895F19" w:rsidRDefault="00B164F9" w:rsidP="00B164F9"/>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t xml:space="preserve">Победитель </w:t>
            </w:r>
            <w:r>
              <w:rPr>
                <w:lang w:val="en-US"/>
              </w:rPr>
              <w:t>XII</w:t>
            </w:r>
            <w:r>
              <w:t xml:space="preserve"> Всероссийской олимпиады по английскому языку для 3-4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pPr>
              <w:jc w:val="both"/>
            </w:pPr>
            <w:r w:rsidRPr="00895F19">
              <w:t>Комаров Аркадий</w:t>
            </w: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t xml:space="preserve">Победитель </w:t>
            </w:r>
            <w:r>
              <w:rPr>
                <w:lang w:val="en-US"/>
              </w:rPr>
              <w:t>XII</w:t>
            </w:r>
            <w:r>
              <w:t xml:space="preserve"> Всероссийской олимпиады по английскому языку для 3-4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pPr>
              <w:jc w:val="both"/>
            </w:pPr>
            <w:r w:rsidRPr="00895F19">
              <w:t>Комаров Аркадий</w:t>
            </w: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5B5BEE" w:rsidRDefault="00B164F9" w:rsidP="00B164F9">
            <w:r>
              <w:t xml:space="preserve">Призер Международной олимпиады проекта </w:t>
            </w:r>
            <w:proofErr w:type="spellStart"/>
            <w:r>
              <w:rPr>
                <w:lang w:val="en-US"/>
              </w:rPr>
              <w:t>intolimp</w:t>
            </w:r>
            <w:proofErr w:type="spellEnd"/>
            <w:r w:rsidRPr="005B5BEE">
              <w:t>.</w:t>
            </w:r>
            <w:proofErr w:type="spellStart"/>
            <w:r>
              <w:rPr>
                <w:lang w:val="en-US"/>
              </w:rPr>
              <w:t>ru</w:t>
            </w:r>
            <w:proofErr w:type="spellEnd"/>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pPr>
              <w:jc w:val="both"/>
            </w:pPr>
            <w:r w:rsidRPr="00895F19">
              <w:t>Комаров Аркадий</w:t>
            </w: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pPr>
              <w:jc w:val="both"/>
            </w:pPr>
            <w:r w:rsidRPr="00895F19">
              <w:t>Васюнина София</w:t>
            </w:r>
          </w:p>
          <w:p w:rsidR="00B164F9" w:rsidRPr="00895F19" w:rsidRDefault="00B164F9" w:rsidP="00B164F9"/>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0F523A" w:rsidRDefault="00B164F9" w:rsidP="00B164F9">
            <w:pPr>
              <w:jc w:val="both"/>
            </w:pPr>
            <w:r w:rsidRPr="000F523A">
              <w:t>Зимина Марта</w:t>
            </w:r>
          </w:p>
          <w:p w:rsidR="00B164F9" w:rsidRPr="00895F19" w:rsidRDefault="00B164F9" w:rsidP="00B164F9"/>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895F1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pPr>
              <w:jc w:val="both"/>
            </w:pPr>
            <w:r>
              <w:t>Кожевникова Елизавета</w:t>
            </w:r>
          </w:p>
        </w:tc>
        <w:tc>
          <w:tcPr>
            <w:tcW w:w="1781" w:type="dxa"/>
          </w:tcPr>
          <w:p w:rsidR="00B164F9" w:rsidRPr="00895F19" w:rsidRDefault="00B164F9" w:rsidP="00B164F9">
            <w:r w:rsidRPr="00895F19">
              <w:t>4</w:t>
            </w:r>
            <w:r w:rsidRPr="00895F19">
              <w:rPr>
                <w:lang w:val="en-US"/>
              </w:rPr>
              <w:t>/</w:t>
            </w:r>
            <w:proofErr w:type="spellStart"/>
            <w:r w:rsidRPr="00895F19">
              <w:t>англ.яз</w:t>
            </w:r>
            <w:proofErr w:type="spellEnd"/>
          </w:p>
        </w:tc>
        <w:tc>
          <w:tcPr>
            <w:tcW w:w="2637" w:type="dxa"/>
          </w:tcPr>
          <w:p w:rsidR="00B164F9" w:rsidRPr="005B5BEE" w:rsidRDefault="00B164F9" w:rsidP="00B164F9">
            <w:r>
              <w:t xml:space="preserve">Призер Международной олимпиады проекта </w:t>
            </w:r>
            <w:proofErr w:type="spellStart"/>
            <w:r>
              <w:rPr>
                <w:lang w:val="en-US"/>
              </w:rPr>
              <w:t>intolimp</w:t>
            </w:r>
            <w:proofErr w:type="spellEnd"/>
            <w:r w:rsidRPr="005B5BEE">
              <w:t>.</w:t>
            </w:r>
            <w:proofErr w:type="spellStart"/>
            <w:r>
              <w:rPr>
                <w:lang w:val="en-US"/>
              </w:rPr>
              <w:t>ru</w:t>
            </w:r>
            <w:proofErr w:type="spellEnd"/>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p w:rsidR="00B164F9" w:rsidRPr="00895F19" w:rsidRDefault="00B164F9" w:rsidP="00B164F9"/>
        </w:tc>
        <w:tc>
          <w:tcPr>
            <w:tcW w:w="2342" w:type="dxa"/>
          </w:tcPr>
          <w:p w:rsidR="00B164F9" w:rsidRDefault="00B164F9" w:rsidP="00B164F9">
            <w:pPr>
              <w:jc w:val="both"/>
            </w:pPr>
            <w:r>
              <w:t>Селезнева Елизавета</w:t>
            </w:r>
          </w:p>
        </w:tc>
        <w:tc>
          <w:tcPr>
            <w:tcW w:w="1781" w:type="dxa"/>
          </w:tcPr>
          <w:p w:rsidR="00B164F9" w:rsidRPr="000B24A8" w:rsidRDefault="00B164F9" w:rsidP="00B164F9">
            <w:r>
              <w:t>5</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t>Малыхина Т.Н.</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Pr>
              <w:jc w:val="both"/>
            </w:pPr>
            <w:proofErr w:type="spellStart"/>
            <w:r>
              <w:t>Бударина</w:t>
            </w:r>
            <w:proofErr w:type="spellEnd"/>
            <w:r>
              <w:t xml:space="preserve"> Екатерина</w:t>
            </w:r>
          </w:p>
        </w:tc>
        <w:tc>
          <w:tcPr>
            <w:tcW w:w="1781" w:type="dxa"/>
          </w:tcPr>
          <w:p w:rsidR="00B164F9" w:rsidRPr="000B24A8" w:rsidRDefault="00B164F9" w:rsidP="00B164F9">
            <w:r>
              <w:t>5</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t>Малыхина Т.Н.</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p w:rsidR="00B164F9" w:rsidRDefault="00B164F9" w:rsidP="00B164F9"/>
          <w:p w:rsidR="00B164F9" w:rsidRPr="00895F19" w:rsidRDefault="00B164F9" w:rsidP="00B164F9"/>
        </w:tc>
        <w:tc>
          <w:tcPr>
            <w:tcW w:w="2342" w:type="dxa"/>
          </w:tcPr>
          <w:p w:rsidR="00B164F9" w:rsidRDefault="00B164F9" w:rsidP="00B164F9">
            <w:pPr>
              <w:jc w:val="both"/>
            </w:pPr>
            <w:proofErr w:type="spellStart"/>
            <w:r>
              <w:t>Хащеватская</w:t>
            </w:r>
            <w:proofErr w:type="spellEnd"/>
            <w:r>
              <w:t xml:space="preserve"> Валерия</w:t>
            </w:r>
          </w:p>
        </w:tc>
        <w:tc>
          <w:tcPr>
            <w:tcW w:w="1781" w:type="dxa"/>
          </w:tcPr>
          <w:p w:rsidR="00B164F9" w:rsidRPr="000B24A8" w:rsidRDefault="00B164F9" w:rsidP="00B164F9">
            <w:r>
              <w:t>6</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Pr>
              <w:jc w:val="both"/>
            </w:pPr>
            <w:proofErr w:type="spellStart"/>
            <w:r>
              <w:t>Потокин</w:t>
            </w:r>
            <w:proofErr w:type="spellEnd"/>
            <w:r>
              <w:t xml:space="preserve"> Алексей</w:t>
            </w:r>
          </w:p>
        </w:tc>
        <w:tc>
          <w:tcPr>
            <w:tcW w:w="1781" w:type="dxa"/>
          </w:tcPr>
          <w:p w:rsidR="00B164F9" w:rsidRPr="00895F19" w:rsidRDefault="00B164F9" w:rsidP="00B164F9">
            <w:r>
              <w:t>6</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Pr>
              <w:jc w:val="both"/>
            </w:pPr>
            <w:r>
              <w:t>Смирнова Александра</w:t>
            </w:r>
          </w:p>
        </w:tc>
        <w:tc>
          <w:tcPr>
            <w:tcW w:w="1781" w:type="dxa"/>
          </w:tcPr>
          <w:p w:rsidR="00B164F9" w:rsidRPr="00895F19" w:rsidRDefault="00B164F9" w:rsidP="00B164F9">
            <w:r>
              <w:t>6</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Pr>
              <w:jc w:val="both"/>
            </w:pPr>
            <w:r>
              <w:t>Кузьмина Анастасия</w:t>
            </w:r>
          </w:p>
        </w:tc>
        <w:tc>
          <w:tcPr>
            <w:tcW w:w="1781" w:type="dxa"/>
          </w:tcPr>
          <w:p w:rsidR="00B164F9" w:rsidRPr="0095346C" w:rsidRDefault="00B164F9" w:rsidP="00B164F9">
            <w:r>
              <w:t xml:space="preserve">7 </w:t>
            </w:r>
            <w:r>
              <w:rPr>
                <w:lang w:val="en-US"/>
              </w:rPr>
              <w:t>/</w:t>
            </w:r>
            <w:proofErr w:type="spellStart"/>
            <w:r>
              <w:t>англ.яз</w:t>
            </w:r>
            <w:proofErr w:type="spellEnd"/>
            <w:r>
              <w:t>.</w:t>
            </w:r>
          </w:p>
        </w:tc>
        <w:tc>
          <w:tcPr>
            <w:tcW w:w="2637" w:type="dxa"/>
          </w:tcPr>
          <w:p w:rsidR="00B164F9" w:rsidRDefault="00B164F9" w:rsidP="00B164F9">
            <w:r>
              <w:t xml:space="preserve">Призер Международной олимпиады проекта </w:t>
            </w:r>
            <w:proofErr w:type="spellStart"/>
            <w:r>
              <w:rPr>
                <w:lang w:val="en-US"/>
              </w:rPr>
              <w:t>intolimp</w:t>
            </w:r>
            <w:proofErr w:type="spellEnd"/>
            <w:r w:rsidRPr="005B5BEE">
              <w:t>.</w:t>
            </w:r>
            <w:proofErr w:type="spellStart"/>
            <w:r>
              <w:rPr>
                <w:lang w:val="en-US"/>
              </w:rPr>
              <w:t>ru</w:t>
            </w:r>
            <w:proofErr w:type="spellEnd"/>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r>
              <w:t>Комарова Мария</w:t>
            </w:r>
          </w:p>
        </w:tc>
        <w:tc>
          <w:tcPr>
            <w:tcW w:w="1781" w:type="dxa"/>
          </w:tcPr>
          <w:p w:rsidR="00B164F9" w:rsidRPr="0095346C" w:rsidRDefault="00B164F9" w:rsidP="00B164F9">
            <w:r>
              <w:t xml:space="preserve">7 </w:t>
            </w:r>
            <w:r>
              <w:rPr>
                <w:lang w:val="en-US"/>
              </w:rPr>
              <w:t>/</w:t>
            </w:r>
            <w:proofErr w:type="spellStart"/>
            <w:r>
              <w:t>англ.яз</w:t>
            </w:r>
            <w:proofErr w:type="spellEnd"/>
            <w:r>
              <w:t>.</w:t>
            </w:r>
          </w:p>
        </w:tc>
        <w:tc>
          <w:tcPr>
            <w:tcW w:w="2637" w:type="dxa"/>
          </w:tcPr>
          <w:p w:rsidR="00B164F9" w:rsidRPr="00895F19" w:rsidRDefault="00B164F9" w:rsidP="00B164F9">
            <w:r>
              <w:t xml:space="preserve">Призер </w:t>
            </w:r>
            <w:r>
              <w:rPr>
                <w:lang w:val="en-US"/>
              </w:rPr>
              <w:t>XII</w:t>
            </w:r>
            <w:r>
              <w:t xml:space="preserve"> Всероссийской олимпиады по английскому языку для 7-8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r>
              <w:t>Комарова Мария</w:t>
            </w:r>
          </w:p>
        </w:tc>
        <w:tc>
          <w:tcPr>
            <w:tcW w:w="1781" w:type="dxa"/>
          </w:tcPr>
          <w:p w:rsidR="00B164F9" w:rsidRPr="0095346C" w:rsidRDefault="00B164F9" w:rsidP="00B164F9">
            <w:r>
              <w:t xml:space="preserve">7 </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roofErr w:type="spellStart"/>
            <w:r>
              <w:t>Петлеванная</w:t>
            </w:r>
            <w:proofErr w:type="spellEnd"/>
            <w:r>
              <w:t xml:space="preserve"> Татьяна</w:t>
            </w:r>
          </w:p>
        </w:tc>
        <w:tc>
          <w:tcPr>
            <w:tcW w:w="1781" w:type="dxa"/>
          </w:tcPr>
          <w:p w:rsidR="00B164F9" w:rsidRPr="0095346C" w:rsidRDefault="00B164F9" w:rsidP="00B164F9">
            <w:r>
              <w:t xml:space="preserve">7 </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t>Малыхина Т.Н.</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roofErr w:type="spellStart"/>
            <w:r>
              <w:t>Исполинова</w:t>
            </w:r>
            <w:proofErr w:type="spellEnd"/>
            <w:r>
              <w:t xml:space="preserve"> Елизавета</w:t>
            </w:r>
          </w:p>
        </w:tc>
        <w:tc>
          <w:tcPr>
            <w:tcW w:w="1781" w:type="dxa"/>
          </w:tcPr>
          <w:p w:rsidR="00B164F9" w:rsidRPr="0095346C" w:rsidRDefault="00B164F9" w:rsidP="00B164F9">
            <w:r>
              <w:t xml:space="preserve">7 </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t>Малыхина Т.Н.</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r>
              <w:t>Лященко Даниил</w:t>
            </w:r>
          </w:p>
        </w:tc>
        <w:tc>
          <w:tcPr>
            <w:tcW w:w="1781" w:type="dxa"/>
          </w:tcPr>
          <w:p w:rsidR="00B164F9" w:rsidRPr="0095346C" w:rsidRDefault="00B164F9" w:rsidP="00B164F9">
            <w:r>
              <w:t xml:space="preserve">8 </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r>
              <w:t>Малыхина Т.Н.</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r>
              <w:t>Зубец Анастасия</w:t>
            </w:r>
          </w:p>
        </w:tc>
        <w:tc>
          <w:tcPr>
            <w:tcW w:w="1781" w:type="dxa"/>
          </w:tcPr>
          <w:p w:rsidR="00B164F9" w:rsidRPr="00895F19" w:rsidRDefault="00B164F9" w:rsidP="00B164F9">
            <w:r>
              <w:t>8</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r>
              <w:t>Никитина Юлия</w:t>
            </w:r>
          </w:p>
        </w:tc>
        <w:tc>
          <w:tcPr>
            <w:tcW w:w="1781" w:type="dxa"/>
          </w:tcPr>
          <w:p w:rsidR="00B164F9" w:rsidRPr="00895F19" w:rsidRDefault="00B164F9" w:rsidP="00B164F9">
            <w:r>
              <w:t>8</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r>
              <w:t>Фирсова Ульяна</w:t>
            </w:r>
          </w:p>
        </w:tc>
        <w:tc>
          <w:tcPr>
            <w:tcW w:w="1781" w:type="dxa"/>
          </w:tcPr>
          <w:p w:rsidR="00B164F9" w:rsidRPr="00895F19" w:rsidRDefault="00B164F9" w:rsidP="00B164F9">
            <w:r>
              <w:t>8</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r>
              <w:t>Леонова Екатерина</w:t>
            </w:r>
          </w:p>
        </w:tc>
        <w:tc>
          <w:tcPr>
            <w:tcW w:w="1781" w:type="dxa"/>
          </w:tcPr>
          <w:p w:rsidR="00B164F9" w:rsidRPr="00895F19" w:rsidRDefault="00B164F9" w:rsidP="00B164F9">
            <w:r>
              <w:t>9</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895F19" w:rsidRDefault="00B164F9" w:rsidP="00B164F9">
            <w:proofErr w:type="spellStart"/>
            <w:r>
              <w:t>Коркашвили</w:t>
            </w:r>
            <w:proofErr w:type="spellEnd"/>
            <w:r>
              <w:t xml:space="preserve"> Даниэль</w:t>
            </w:r>
          </w:p>
        </w:tc>
        <w:tc>
          <w:tcPr>
            <w:tcW w:w="1781" w:type="dxa"/>
          </w:tcPr>
          <w:p w:rsidR="00B164F9" w:rsidRPr="00895F19" w:rsidRDefault="00B164F9" w:rsidP="00B164F9">
            <w:r>
              <w:t>9</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roofErr w:type="spellStart"/>
            <w:r>
              <w:t>Колышева</w:t>
            </w:r>
            <w:proofErr w:type="spellEnd"/>
            <w:r>
              <w:t xml:space="preserve"> Дарья</w:t>
            </w:r>
          </w:p>
        </w:tc>
        <w:tc>
          <w:tcPr>
            <w:tcW w:w="1781" w:type="dxa"/>
          </w:tcPr>
          <w:p w:rsidR="00B164F9" w:rsidRDefault="00B164F9" w:rsidP="00B164F9">
            <w:r>
              <w:t>9</w:t>
            </w:r>
            <w:r>
              <w:rPr>
                <w:lang w:val="en-US"/>
              </w:rPr>
              <w:t>/</w:t>
            </w:r>
            <w:proofErr w:type="spellStart"/>
            <w:r>
              <w:t>англ.яз</w:t>
            </w:r>
            <w:proofErr w:type="spellEnd"/>
            <w:r>
              <w:t>.</w:t>
            </w:r>
          </w:p>
        </w:tc>
        <w:tc>
          <w:tcPr>
            <w:tcW w:w="2637" w:type="dxa"/>
          </w:tcPr>
          <w:p w:rsidR="00B164F9" w:rsidRDefault="00B164F9" w:rsidP="00B164F9">
            <w:r w:rsidRPr="00895F19">
              <w:t>Победитель Международного игрового конкурса «</w:t>
            </w:r>
            <w:proofErr w:type="spellStart"/>
            <w:r w:rsidRPr="00895F19">
              <w:t>British</w:t>
            </w:r>
            <w:proofErr w:type="spellEnd"/>
            <w:r w:rsidRPr="00895F19">
              <w:t xml:space="preserve"> </w:t>
            </w:r>
            <w:proofErr w:type="spellStart"/>
            <w:r w:rsidRPr="00895F19">
              <w:t>Bulldog</w:t>
            </w:r>
            <w:proofErr w:type="spellEnd"/>
            <w:r w:rsidRPr="00895F19">
              <w:t>»</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Pr="0097196B" w:rsidRDefault="00B164F9" w:rsidP="00B164F9">
            <w:r>
              <w:t>Агапова Анастасия</w:t>
            </w:r>
          </w:p>
        </w:tc>
        <w:tc>
          <w:tcPr>
            <w:tcW w:w="1781" w:type="dxa"/>
          </w:tcPr>
          <w:p w:rsidR="00B164F9" w:rsidRDefault="00B164F9" w:rsidP="00B164F9">
            <w:r>
              <w:t>9</w:t>
            </w:r>
            <w:r>
              <w:rPr>
                <w:lang w:val="en-US"/>
              </w:rPr>
              <w:t>/</w:t>
            </w:r>
            <w:proofErr w:type="spellStart"/>
            <w:r>
              <w:t>англ.яз</w:t>
            </w:r>
            <w:proofErr w:type="spellEnd"/>
            <w:r>
              <w:t>.</w:t>
            </w:r>
          </w:p>
        </w:tc>
        <w:tc>
          <w:tcPr>
            <w:tcW w:w="2637" w:type="dxa"/>
          </w:tcPr>
          <w:p w:rsidR="00B164F9" w:rsidRPr="0097196B" w:rsidRDefault="00B164F9" w:rsidP="00B164F9">
            <w:r>
              <w:rPr>
                <w:lang w:val="en-US"/>
              </w:rPr>
              <w:t>IV</w:t>
            </w:r>
            <w:r>
              <w:t xml:space="preserve"> Международная олимпиада по английскому языку для 1-11 классов</w:t>
            </w:r>
          </w:p>
        </w:tc>
        <w:tc>
          <w:tcPr>
            <w:tcW w:w="1791" w:type="dxa"/>
          </w:tcPr>
          <w:p w:rsidR="00B164F9" w:rsidRPr="00895F19" w:rsidRDefault="00B164F9" w:rsidP="00B164F9">
            <w:proofErr w:type="spellStart"/>
            <w:r w:rsidRPr="00895F19">
              <w:t>Шутемова</w:t>
            </w:r>
            <w:proofErr w:type="spellEnd"/>
            <w:r w:rsidRPr="00895F19">
              <w:t xml:space="preserve"> Н.А.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roofErr w:type="spellStart"/>
            <w:r>
              <w:t>Белевич</w:t>
            </w:r>
            <w:proofErr w:type="spellEnd"/>
            <w:r>
              <w:t>-Оболенская Александра</w:t>
            </w:r>
          </w:p>
        </w:tc>
        <w:tc>
          <w:tcPr>
            <w:tcW w:w="1781" w:type="dxa"/>
          </w:tcPr>
          <w:p w:rsidR="00B164F9" w:rsidRPr="00043089" w:rsidRDefault="00B164F9" w:rsidP="00B164F9">
            <w:r>
              <w:t>11</w:t>
            </w:r>
            <w:r>
              <w:rPr>
                <w:lang w:val="en-US"/>
              </w:rPr>
              <w:t>/</w:t>
            </w:r>
            <w:proofErr w:type="spellStart"/>
            <w:r>
              <w:t>англ.яз</w:t>
            </w:r>
            <w:proofErr w:type="spellEnd"/>
            <w:r>
              <w:t>.</w:t>
            </w:r>
          </w:p>
        </w:tc>
        <w:tc>
          <w:tcPr>
            <w:tcW w:w="2637" w:type="dxa"/>
          </w:tcPr>
          <w:p w:rsidR="00B164F9" w:rsidRDefault="00B164F9" w:rsidP="00B164F9">
            <w:r>
              <w:t>Победитель</w:t>
            </w:r>
          </w:p>
          <w:p w:rsidR="00B164F9" w:rsidRPr="00895F19" w:rsidRDefault="00B164F9" w:rsidP="00B164F9">
            <w:r w:rsidRPr="00895F19">
              <w:t>муниципального этапа Всероссийской олимпиады школьников</w:t>
            </w:r>
          </w:p>
        </w:tc>
        <w:tc>
          <w:tcPr>
            <w:tcW w:w="1791" w:type="dxa"/>
          </w:tcPr>
          <w:p w:rsidR="00B164F9" w:rsidRPr="00895F19" w:rsidRDefault="00B164F9" w:rsidP="00B164F9">
            <w:r>
              <w:t>Сидоренко Ю.В.</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roofErr w:type="spellStart"/>
            <w:r>
              <w:t>Белевич</w:t>
            </w:r>
            <w:proofErr w:type="spellEnd"/>
            <w:r>
              <w:t>-Оболенская Александра</w:t>
            </w:r>
          </w:p>
        </w:tc>
        <w:tc>
          <w:tcPr>
            <w:tcW w:w="1781" w:type="dxa"/>
          </w:tcPr>
          <w:p w:rsidR="00B164F9" w:rsidRPr="00043089" w:rsidRDefault="00B164F9" w:rsidP="00B164F9">
            <w:r>
              <w:t>11</w:t>
            </w:r>
            <w:r>
              <w:rPr>
                <w:lang w:val="en-US"/>
              </w:rPr>
              <w:t>/</w:t>
            </w:r>
            <w:proofErr w:type="spellStart"/>
            <w:r>
              <w:t>немец.яз</w:t>
            </w:r>
            <w:proofErr w:type="spellEnd"/>
            <w:r>
              <w:t>.</w:t>
            </w:r>
          </w:p>
        </w:tc>
        <w:tc>
          <w:tcPr>
            <w:tcW w:w="2637" w:type="dxa"/>
          </w:tcPr>
          <w:p w:rsidR="00B164F9" w:rsidRDefault="00B164F9" w:rsidP="00B164F9">
            <w:r>
              <w:t>Призер</w:t>
            </w:r>
          </w:p>
          <w:p w:rsidR="00B164F9" w:rsidRPr="00895F19" w:rsidRDefault="00B164F9" w:rsidP="00B164F9">
            <w:r w:rsidRPr="00895F19">
              <w:t>муниципального этапа Всероссийской олимпиады школьников</w:t>
            </w:r>
          </w:p>
        </w:tc>
        <w:tc>
          <w:tcPr>
            <w:tcW w:w="1791" w:type="dxa"/>
          </w:tcPr>
          <w:p w:rsidR="00B164F9" w:rsidRDefault="00B164F9" w:rsidP="00B164F9">
            <w:r>
              <w:t>Морозова А.А.</w:t>
            </w:r>
          </w:p>
        </w:tc>
      </w:tr>
      <w:tr w:rsidR="00B164F9" w:rsidRPr="00895F19" w:rsidTr="00B164F9">
        <w:tc>
          <w:tcPr>
            <w:tcW w:w="936" w:type="dxa"/>
          </w:tcPr>
          <w:p w:rsidR="00B164F9" w:rsidRPr="00E03793" w:rsidRDefault="00B164F9" w:rsidP="00B164F9">
            <w:pPr>
              <w:pStyle w:val="af3"/>
              <w:numPr>
                <w:ilvl w:val="0"/>
                <w:numId w:val="72"/>
              </w:numPr>
              <w:spacing w:line="240" w:lineRule="auto"/>
              <w:rPr>
                <w:rFonts w:ascii="Times New Roman" w:hAnsi="Times New Roman"/>
                <w:sz w:val="24"/>
                <w:szCs w:val="24"/>
              </w:rPr>
            </w:pPr>
          </w:p>
        </w:tc>
        <w:tc>
          <w:tcPr>
            <w:tcW w:w="2342" w:type="dxa"/>
          </w:tcPr>
          <w:p w:rsidR="00B164F9" w:rsidRDefault="00B164F9" w:rsidP="00B164F9">
            <w:proofErr w:type="spellStart"/>
            <w:r>
              <w:t>Кутищева</w:t>
            </w:r>
            <w:proofErr w:type="spellEnd"/>
            <w:r>
              <w:t xml:space="preserve"> Дарья</w:t>
            </w:r>
          </w:p>
        </w:tc>
        <w:tc>
          <w:tcPr>
            <w:tcW w:w="1781" w:type="dxa"/>
          </w:tcPr>
          <w:p w:rsidR="00B164F9" w:rsidRDefault="00B164F9" w:rsidP="00B164F9">
            <w:r>
              <w:t>11</w:t>
            </w:r>
            <w:r>
              <w:rPr>
                <w:lang w:val="en-US"/>
              </w:rPr>
              <w:t>/</w:t>
            </w:r>
            <w:proofErr w:type="spellStart"/>
            <w:r>
              <w:t>англ.яз</w:t>
            </w:r>
            <w:proofErr w:type="spellEnd"/>
            <w:r>
              <w:t>.</w:t>
            </w:r>
          </w:p>
        </w:tc>
        <w:tc>
          <w:tcPr>
            <w:tcW w:w="2637" w:type="dxa"/>
          </w:tcPr>
          <w:p w:rsidR="00B164F9" w:rsidRPr="00895F19" w:rsidRDefault="00B164F9" w:rsidP="00B164F9">
            <w:r w:rsidRPr="00895F19">
              <w:t>Призер муниципального этапа Всероссийской олимпиады школьников</w:t>
            </w:r>
          </w:p>
        </w:tc>
        <w:tc>
          <w:tcPr>
            <w:tcW w:w="1791" w:type="dxa"/>
          </w:tcPr>
          <w:p w:rsidR="00B164F9" w:rsidRPr="00895F19" w:rsidRDefault="00B164F9" w:rsidP="00B164F9">
            <w:r>
              <w:t>Сидоренко Ю.В.</w:t>
            </w:r>
          </w:p>
        </w:tc>
      </w:tr>
    </w:tbl>
    <w:p w:rsidR="00B164F9" w:rsidRDefault="00B164F9" w:rsidP="00B164F9">
      <w:pPr>
        <w:jc w:val="center"/>
      </w:pPr>
    </w:p>
    <w:p w:rsidR="00B164F9" w:rsidRPr="007E6F90" w:rsidRDefault="00B164F9" w:rsidP="00B164F9">
      <w:pPr>
        <w:jc w:val="center"/>
        <w:rPr>
          <w:b/>
        </w:rPr>
      </w:pPr>
      <w:r w:rsidRPr="007E6F90">
        <w:rPr>
          <w:b/>
        </w:rPr>
        <w:t>МО «Словесники»</w:t>
      </w:r>
    </w:p>
    <w:tbl>
      <w:tblPr>
        <w:tblStyle w:val="a8"/>
        <w:tblW w:w="9493" w:type="dxa"/>
        <w:tblLayout w:type="fixed"/>
        <w:tblLook w:val="04A0" w:firstRow="1" w:lastRow="0" w:firstColumn="1" w:lastColumn="0" w:noHBand="0" w:noVBand="1"/>
      </w:tblPr>
      <w:tblGrid>
        <w:gridCol w:w="553"/>
        <w:gridCol w:w="1606"/>
        <w:gridCol w:w="1783"/>
        <w:gridCol w:w="986"/>
        <w:gridCol w:w="1992"/>
        <w:gridCol w:w="2573"/>
      </w:tblGrid>
      <w:tr w:rsidR="00B164F9" w:rsidRPr="005E26C5" w:rsidTr="00B164F9">
        <w:tc>
          <w:tcPr>
            <w:tcW w:w="553" w:type="dxa"/>
          </w:tcPr>
          <w:p w:rsidR="00B164F9" w:rsidRPr="005E26C5" w:rsidRDefault="00B164F9" w:rsidP="00B164F9">
            <w:r w:rsidRPr="005E26C5">
              <w:t>№ п/п</w:t>
            </w:r>
          </w:p>
        </w:tc>
        <w:tc>
          <w:tcPr>
            <w:tcW w:w="1606" w:type="dxa"/>
          </w:tcPr>
          <w:p w:rsidR="00B164F9" w:rsidRPr="005E26C5" w:rsidRDefault="00B164F9" w:rsidP="00B164F9">
            <w:r w:rsidRPr="005E26C5">
              <w:t>Ф.И. учащегося</w:t>
            </w:r>
          </w:p>
        </w:tc>
        <w:tc>
          <w:tcPr>
            <w:tcW w:w="1783" w:type="dxa"/>
          </w:tcPr>
          <w:p w:rsidR="00B164F9" w:rsidRPr="005E26C5" w:rsidRDefault="00B164F9" w:rsidP="00B164F9">
            <w:r w:rsidRPr="005E26C5">
              <w:t>Класс/предмет</w:t>
            </w:r>
          </w:p>
        </w:tc>
        <w:tc>
          <w:tcPr>
            <w:tcW w:w="986" w:type="dxa"/>
          </w:tcPr>
          <w:p w:rsidR="00B164F9" w:rsidRPr="005E26C5" w:rsidRDefault="00B164F9" w:rsidP="00B164F9">
            <w:r w:rsidRPr="005E26C5">
              <w:t>Год проведения олимпиады</w:t>
            </w:r>
          </w:p>
        </w:tc>
        <w:tc>
          <w:tcPr>
            <w:tcW w:w="1992" w:type="dxa"/>
          </w:tcPr>
          <w:p w:rsidR="00B164F9" w:rsidRPr="005E26C5" w:rsidRDefault="00B164F9" w:rsidP="00B164F9">
            <w:r w:rsidRPr="005E26C5">
              <w:t>Достижения</w:t>
            </w:r>
          </w:p>
        </w:tc>
        <w:tc>
          <w:tcPr>
            <w:tcW w:w="2573" w:type="dxa"/>
          </w:tcPr>
          <w:p w:rsidR="00B164F9" w:rsidRPr="005E26C5" w:rsidRDefault="00B164F9" w:rsidP="00B164F9">
            <w:r w:rsidRPr="005E26C5">
              <w:t>Учитель/Руководитель</w:t>
            </w:r>
          </w:p>
        </w:tc>
      </w:tr>
      <w:tr w:rsidR="00B164F9" w:rsidRPr="005E26C5" w:rsidTr="00B164F9">
        <w:tc>
          <w:tcPr>
            <w:tcW w:w="553" w:type="dxa"/>
          </w:tcPr>
          <w:p w:rsidR="00B164F9" w:rsidRPr="005E26C5" w:rsidRDefault="00B164F9" w:rsidP="00B164F9">
            <w:r w:rsidRPr="005E26C5">
              <w:t>1.</w:t>
            </w:r>
          </w:p>
        </w:tc>
        <w:tc>
          <w:tcPr>
            <w:tcW w:w="1606" w:type="dxa"/>
          </w:tcPr>
          <w:p w:rsidR="00B164F9" w:rsidRPr="005E26C5" w:rsidRDefault="00B164F9" w:rsidP="00B164F9">
            <w:r w:rsidRPr="005E26C5">
              <w:t>Алексеева Анастасия</w:t>
            </w:r>
          </w:p>
        </w:tc>
        <w:tc>
          <w:tcPr>
            <w:tcW w:w="1783" w:type="dxa"/>
          </w:tcPr>
          <w:p w:rsidR="00B164F9" w:rsidRPr="005E26C5" w:rsidRDefault="00B164F9" w:rsidP="00B164F9">
            <w:pPr>
              <w:jc w:val="center"/>
            </w:pPr>
            <w:r w:rsidRPr="005E26C5">
              <w:t>9 класс</w:t>
            </w:r>
          </w:p>
          <w:p w:rsidR="00B164F9" w:rsidRPr="005E26C5" w:rsidRDefault="00B164F9" w:rsidP="00B164F9">
            <w:pPr>
              <w:jc w:val="center"/>
            </w:pPr>
            <w:r w:rsidRPr="005E26C5">
              <w:t xml:space="preserve">Русский язык </w:t>
            </w:r>
          </w:p>
        </w:tc>
        <w:tc>
          <w:tcPr>
            <w:tcW w:w="986" w:type="dxa"/>
          </w:tcPr>
          <w:p w:rsidR="00B164F9" w:rsidRPr="005E26C5" w:rsidRDefault="00B164F9" w:rsidP="00B164F9">
            <w:pPr>
              <w:jc w:val="center"/>
            </w:pPr>
            <w:r>
              <w:t>2015</w:t>
            </w:r>
          </w:p>
        </w:tc>
        <w:tc>
          <w:tcPr>
            <w:tcW w:w="1992" w:type="dxa"/>
          </w:tcPr>
          <w:p w:rsidR="00B164F9" w:rsidRPr="005E26C5" w:rsidRDefault="00B164F9" w:rsidP="00B164F9">
            <w:pPr>
              <w:jc w:val="center"/>
            </w:pPr>
            <w:r w:rsidRPr="005E26C5">
              <w:t>победитель</w:t>
            </w:r>
          </w:p>
        </w:tc>
        <w:tc>
          <w:tcPr>
            <w:tcW w:w="2573" w:type="dxa"/>
          </w:tcPr>
          <w:p w:rsidR="00B164F9" w:rsidRPr="005E26C5" w:rsidRDefault="00B164F9" w:rsidP="00B164F9">
            <w:r w:rsidRPr="005E26C5">
              <w:t>Назаренко М.Н.</w:t>
            </w:r>
          </w:p>
        </w:tc>
      </w:tr>
      <w:tr w:rsidR="00B164F9" w:rsidRPr="005E26C5" w:rsidTr="00B164F9">
        <w:trPr>
          <w:trHeight w:val="845"/>
        </w:trPr>
        <w:tc>
          <w:tcPr>
            <w:tcW w:w="553" w:type="dxa"/>
          </w:tcPr>
          <w:p w:rsidR="00B164F9" w:rsidRPr="005E26C5" w:rsidRDefault="00B164F9" w:rsidP="00B164F9">
            <w:r w:rsidRPr="005E26C5">
              <w:lastRenderedPageBreak/>
              <w:t>2.</w:t>
            </w:r>
          </w:p>
        </w:tc>
        <w:tc>
          <w:tcPr>
            <w:tcW w:w="1606" w:type="dxa"/>
          </w:tcPr>
          <w:p w:rsidR="00B164F9" w:rsidRPr="005E26C5" w:rsidRDefault="00B164F9" w:rsidP="00B164F9">
            <w:proofErr w:type="spellStart"/>
            <w:r w:rsidRPr="005E26C5">
              <w:t>Белевич</w:t>
            </w:r>
            <w:proofErr w:type="spellEnd"/>
            <w:r w:rsidRPr="005E26C5">
              <w:t>-Оболенская Александра</w:t>
            </w:r>
          </w:p>
        </w:tc>
        <w:tc>
          <w:tcPr>
            <w:tcW w:w="1783" w:type="dxa"/>
          </w:tcPr>
          <w:p w:rsidR="00B164F9" w:rsidRPr="005E26C5" w:rsidRDefault="00B164F9" w:rsidP="00B164F9">
            <w:pPr>
              <w:jc w:val="center"/>
            </w:pPr>
            <w:r>
              <w:t>11</w:t>
            </w:r>
            <w:r w:rsidRPr="005E26C5">
              <w:t xml:space="preserve"> класс</w:t>
            </w:r>
          </w:p>
          <w:p w:rsidR="00B164F9" w:rsidRPr="005E26C5" w:rsidRDefault="00B164F9" w:rsidP="00B164F9">
            <w:pPr>
              <w:jc w:val="center"/>
            </w:pPr>
            <w:r w:rsidRPr="005E26C5">
              <w:t>Русский язык</w:t>
            </w:r>
          </w:p>
        </w:tc>
        <w:tc>
          <w:tcPr>
            <w:tcW w:w="986" w:type="dxa"/>
          </w:tcPr>
          <w:p w:rsidR="00B164F9" w:rsidRPr="005E26C5" w:rsidRDefault="00B164F9" w:rsidP="00B164F9">
            <w:pPr>
              <w:jc w:val="center"/>
            </w:pPr>
            <w:r>
              <w:t>2017</w:t>
            </w:r>
          </w:p>
        </w:tc>
        <w:tc>
          <w:tcPr>
            <w:tcW w:w="1992" w:type="dxa"/>
          </w:tcPr>
          <w:p w:rsidR="00B164F9" w:rsidRPr="005E26C5" w:rsidRDefault="00B164F9" w:rsidP="00B164F9">
            <w:pPr>
              <w:jc w:val="center"/>
            </w:pPr>
            <w:r w:rsidRPr="005E26C5">
              <w:t>призёр</w:t>
            </w:r>
          </w:p>
        </w:tc>
        <w:tc>
          <w:tcPr>
            <w:tcW w:w="2573" w:type="dxa"/>
          </w:tcPr>
          <w:p w:rsidR="00B164F9" w:rsidRPr="005E26C5" w:rsidRDefault="00B164F9" w:rsidP="00B164F9">
            <w:r w:rsidRPr="005E26C5">
              <w:t>Назаренко М.Н.</w:t>
            </w:r>
          </w:p>
        </w:tc>
      </w:tr>
      <w:tr w:rsidR="00B164F9" w:rsidRPr="005E26C5" w:rsidTr="00B164F9">
        <w:tc>
          <w:tcPr>
            <w:tcW w:w="553" w:type="dxa"/>
          </w:tcPr>
          <w:p w:rsidR="00B164F9" w:rsidRPr="005E26C5" w:rsidRDefault="00B164F9" w:rsidP="00B164F9">
            <w:r w:rsidRPr="005E26C5">
              <w:t>3.</w:t>
            </w:r>
          </w:p>
        </w:tc>
        <w:tc>
          <w:tcPr>
            <w:tcW w:w="1606" w:type="dxa"/>
          </w:tcPr>
          <w:p w:rsidR="00B164F9" w:rsidRPr="005E26C5" w:rsidRDefault="00B164F9" w:rsidP="00B164F9">
            <w:r w:rsidRPr="005E26C5">
              <w:t>Виноградова Анна</w:t>
            </w:r>
          </w:p>
        </w:tc>
        <w:tc>
          <w:tcPr>
            <w:tcW w:w="1783" w:type="dxa"/>
          </w:tcPr>
          <w:p w:rsidR="00B164F9" w:rsidRPr="005E26C5" w:rsidRDefault="00B164F9" w:rsidP="00B164F9">
            <w:pPr>
              <w:jc w:val="center"/>
            </w:pPr>
            <w:r w:rsidRPr="005E26C5">
              <w:t>11 класс</w:t>
            </w:r>
          </w:p>
          <w:p w:rsidR="00B164F9" w:rsidRPr="005E26C5" w:rsidRDefault="00B164F9" w:rsidP="00B164F9">
            <w:pPr>
              <w:jc w:val="center"/>
            </w:pPr>
            <w:r w:rsidRPr="005E26C5">
              <w:t>Русский язык</w:t>
            </w:r>
          </w:p>
        </w:tc>
        <w:tc>
          <w:tcPr>
            <w:tcW w:w="986" w:type="dxa"/>
          </w:tcPr>
          <w:p w:rsidR="00B164F9" w:rsidRPr="005E26C5" w:rsidRDefault="00B164F9" w:rsidP="00B164F9">
            <w:pPr>
              <w:jc w:val="center"/>
            </w:pPr>
            <w:r>
              <w:t>2015</w:t>
            </w:r>
          </w:p>
        </w:tc>
        <w:tc>
          <w:tcPr>
            <w:tcW w:w="1992" w:type="dxa"/>
          </w:tcPr>
          <w:p w:rsidR="00B164F9" w:rsidRPr="005E26C5" w:rsidRDefault="00B164F9" w:rsidP="00B164F9">
            <w:pPr>
              <w:jc w:val="center"/>
            </w:pPr>
            <w:r w:rsidRPr="005E26C5">
              <w:t>победитель</w:t>
            </w:r>
          </w:p>
        </w:tc>
        <w:tc>
          <w:tcPr>
            <w:tcW w:w="2573" w:type="dxa"/>
          </w:tcPr>
          <w:p w:rsidR="00B164F9" w:rsidRPr="005E26C5" w:rsidRDefault="00B164F9" w:rsidP="00B164F9">
            <w:r w:rsidRPr="005E26C5">
              <w:t>Назаренко М.Н.</w:t>
            </w:r>
          </w:p>
        </w:tc>
      </w:tr>
      <w:tr w:rsidR="00B164F9" w:rsidRPr="005E26C5" w:rsidTr="00B164F9">
        <w:tc>
          <w:tcPr>
            <w:tcW w:w="553" w:type="dxa"/>
          </w:tcPr>
          <w:p w:rsidR="00B164F9" w:rsidRPr="005E26C5" w:rsidRDefault="00B164F9" w:rsidP="00B164F9">
            <w:r w:rsidRPr="005E26C5">
              <w:t>4.</w:t>
            </w:r>
          </w:p>
        </w:tc>
        <w:tc>
          <w:tcPr>
            <w:tcW w:w="1606" w:type="dxa"/>
          </w:tcPr>
          <w:p w:rsidR="00B164F9" w:rsidRPr="005E26C5" w:rsidRDefault="00B164F9" w:rsidP="00B164F9">
            <w:proofErr w:type="spellStart"/>
            <w:r w:rsidRPr="005E26C5">
              <w:t>Кац</w:t>
            </w:r>
            <w:proofErr w:type="spellEnd"/>
            <w:r w:rsidRPr="005E26C5">
              <w:t xml:space="preserve"> Антонина</w:t>
            </w:r>
          </w:p>
        </w:tc>
        <w:tc>
          <w:tcPr>
            <w:tcW w:w="1783" w:type="dxa"/>
          </w:tcPr>
          <w:p w:rsidR="00B164F9" w:rsidRPr="005E26C5" w:rsidRDefault="00B164F9" w:rsidP="00B164F9">
            <w:pPr>
              <w:jc w:val="center"/>
            </w:pPr>
            <w:r w:rsidRPr="005E26C5">
              <w:t>10 класс</w:t>
            </w:r>
          </w:p>
          <w:p w:rsidR="00B164F9" w:rsidRPr="005E26C5" w:rsidRDefault="00B164F9" w:rsidP="00B164F9">
            <w:pPr>
              <w:jc w:val="center"/>
            </w:pPr>
            <w:r w:rsidRPr="005E26C5">
              <w:t>Русский язык</w:t>
            </w:r>
          </w:p>
        </w:tc>
        <w:tc>
          <w:tcPr>
            <w:tcW w:w="986" w:type="dxa"/>
          </w:tcPr>
          <w:p w:rsidR="00B164F9" w:rsidRPr="005E26C5" w:rsidRDefault="00B164F9" w:rsidP="00B164F9">
            <w:pPr>
              <w:jc w:val="center"/>
            </w:pPr>
            <w:r>
              <w:t>2017</w:t>
            </w:r>
          </w:p>
        </w:tc>
        <w:tc>
          <w:tcPr>
            <w:tcW w:w="1992" w:type="dxa"/>
          </w:tcPr>
          <w:p w:rsidR="00B164F9" w:rsidRPr="005E26C5" w:rsidRDefault="00B164F9" w:rsidP="00B164F9">
            <w:pPr>
              <w:jc w:val="center"/>
            </w:pPr>
            <w:r w:rsidRPr="005E26C5">
              <w:t>призёр</w:t>
            </w:r>
          </w:p>
        </w:tc>
        <w:tc>
          <w:tcPr>
            <w:tcW w:w="2573" w:type="dxa"/>
          </w:tcPr>
          <w:p w:rsidR="00B164F9" w:rsidRPr="005E26C5" w:rsidRDefault="00B164F9" w:rsidP="00B164F9">
            <w:r w:rsidRPr="005E26C5">
              <w:t>Назаренко М.Н.</w:t>
            </w:r>
          </w:p>
        </w:tc>
      </w:tr>
      <w:tr w:rsidR="00B164F9" w:rsidRPr="005E26C5" w:rsidTr="00B164F9">
        <w:tc>
          <w:tcPr>
            <w:tcW w:w="553" w:type="dxa"/>
          </w:tcPr>
          <w:p w:rsidR="00B164F9" w:rsidRPr="005E26C5" w:rsidRDefault="00B164F9" w:rsidP="00B164F9">
            <w:r w:rsidRPr="005E26C5">
              <w:t>5.</w:t>
            </w:r>
          </w:p>
        </w:tc>
        <w:tc>
          <w:tcPr>
            <w:tcW w:w="1606" w:type="dxa"/>
          </w:tcPr>
          <w:p w:rsidR="00B164F9" w:rsidRPr="005E26C5" w:rsidRDefault="00B164F9" w:rsidP="00B164F9">
            <w:proofErr w:type="spellStart"/>
            <w:r w:rsidRPr="005E26C5">
              <w:t>Ламанова</w:t>
            </w:r>
            <w:proofErr w:type="spellEnd"/>
            <w:r w:rsidRPr="005E26C5">
              <w:t xml:space="preserve"> Надежда</w:t>
            </w:r>
          </w:p>
        </w:tc>
        <w:tc>
          <w:tcPr>
            <w:tcW w:w="1783" w:type="dxa"/>
          </w:tcPr>
          <w:p w:rsidR="00B164F9" w:rsidRPr="005E26C5" w:rsidRDefault="00B164F9" w:rsidP="00B164F9">
            <w:pPr>
              <w:jc w:val="center"/>
            </w:pPr>
            <w:r w:rsidRPr="005E26C5">
              <w:t>10 класс</w:t>
            </w:r>
          </w:p>
          <w:p w:rsidR="00B164F9" w:rsidRPr="005E26C5" w:rsidRDefault="00B164F9" w:rsidP="00B164F9">
            <w:pPr>
              <w:jc w:val="center"/>
            </w:pPr>
            <w:r w:rsidRPr="005E26C5">
              <w:t>Русский язык</w:t>
            </w:r>
          </w:p>
        </w:tc>
        <w:tc>
          <w:tcPr>
            <w:tcW w:w="986" w:type="dxa"/>
          </w:tcPr>
          <w:p w:rsidR="00B164F9" w:rsidRPr="005E26C5" w:rsidRDefault="00B164F9" w:rsidP="00B164F9">
            <w:pPr>
              <w:jc w:val="center"/>
            </w:pPr>
            <w:r>
              <w:t>2017</w:t>
            </w:r>
          </w:p>
        </w:tc>
        <w:tc>
          <w:tcPr>
            <w:tcW w:w="1992" w:type="dxa"/>
          </w:tcPr>
          <w:p w:rsidR="00B164F9" w:rsidRPr="005E26C5" w:rsidRDefault="00B164F9" w:rsidP="00B164F9">
            <w:pPr>
              <w:jc w:val="center"/>
            </w:pPr>
            <w:r w:rsidRPr="005E26C5">
              <w:t>призёр</w:t>
            </w:r>
          </w:p>
        </w:tc>
        <w:tc>
          <w:tcPr>
            <w:tcW w:w="2573" w:type="dxa"/>
          </w:tcPr>
          <w:p w:rsidR="00B164F9" w:rsidRPr="005E26C5" w:rsidRDefault="00B164F9" w:rsidP="00B164F9">
            <w:r w:rsidRPr="005E26C5">
              <w:t>Назаренко М.Н.</w:t>
            </w:r>
          </w:p>
        </w:tc>
      </w:tr>
      <w:tr w:rsidR="00B164F9" w:rsidRPr="005E26C5" w:rsidTr="00B164F9">
        <w:tc>
          <w:tcPr>
            <w:tcW w:w="553" w:type="dxa"/>
          </w:tcPr>
          <w:p w:rsidR="00B164F9" w:rsidRPr="005E26C5" w:rsidRDefault="00B164F9" w:rsidP="00B164F9">
            <w:r w:rsidRPr="005E26C5">
              <w:t>6.</w:t>
            </w:r>
          </w:p>
        </w:tc>
        <w:tc>
          <w:tcPr>
            <w:tcW w:w="1606" w:type="dxa"/>
          </w:tcPr>
          <w:p w:rsidR="00B164F9" w:rsidRPr="005E26C5" w:rsidRDefault="00B164F9" w:rsidP="00B164F9">
            <w:r w:rsidRPr="005E26C5">
              <w:t>Маликова Наталья</w:t>
            </w:r>
          </w:p>
        </w:tc>
        <w:tc>
          <w:tcPr>
            <w:tcW w:w="1783" w:type="dxa"/>
          </w:tcPr>
          <w:p w:rsidR="00B164F9" w:rsidRPr="005E26C5" w:rsidRDefault="00B164F9" w:rsidP="00B164F9">
            <w:pPr>
              <w:jc w:val="center"/>
            </w:pPr>
            <w:r w:rsidRPr="005E26C5">
              <w:t>10 класс</w:t>
            </w:r>
          </w:p>
          <w:p w:rsidR="00B164F9" w:rsidRPr="005E26C5" w:rsidRDefault="00B164F9" w:rsidP="00B164F9">
            <w:pPr>
              <w:jc w:val="center"/>
            </w:pPr>
            <w:r w:rsidRPr="005E26C5">
              <w:t>Русский язык</w:t>
            </w:r>
          </w:p>
        </w:tc>
        <w:tc>
          <w:tcPr>
            <w:tcW w:w="986" w:type="dxa"/>
          </w:tcPr>
          <w:p w:rsidR="00B164F9" w:rsidRPr="005E26C5" w:rsidRDefault="00B164F9" w:rsidP="00B164F9">
            <w:pPr>
              <w:jc w:val="center"/>
            </w:pPr>
            <w:r>
              <w:t>2017</w:t>
            </w:r>
          </w:p>
        </w:tc>
        <w:tc>
          <w:tcPr>
            <w:tcW w:w="1992" w:type="dxa"/>
          </w:tcPr>
          <w:p w:rsidR="00B164F9" w:rsidRPr="005E26C5" w:rsidRDefault="00B164F9" w:rsidP="00B164F9">
            <w:pPr>
              <w:jc w:val="center"/>
            </w:pPr>
            <w:r w:rsidRPr="005E26C5">
              <w:t>победитель</w:t>
            </w:r>
          </w:p>
        </w:tc>
        <w:tc>
          <w:tcPr>
            <w:tcW w:w="2573" w:type="dxa"/>
          </w:tcPr>
          <w:p w:rsidR="00B164F9" w:rsidRPr="005E26C5" w:rsidRDefault="00B164F9" w:rsidP="00B164F9">
            <w:r w:rsidRPr="005E26C5">
              <w:t>Назаренко М.Н.</w:t>
            </w:r>
          </w:p>
        </w:tc>
      </w:tr>
      <w:tr w:rsidR="00B164F9" w:rsidRPr="005E26C5" w:rsidTr="00B164F9">
        <w:tc>
          <w:tcPr>
            <w:tcW w:w="553" w:type="dxa"/>
          </w:tcPr>
          <w:p w:rsidR="00B164F9" w:rsidRPr="005E26C5" w:rsidRDefault="00B164F9" w:rsidP="00B164F9">
            <w:r w:rsidRPr="005E26C5">
              <w:t>7.</w:t>
            </w:r>
          </w:p>
        </w:tc>
        <w:tc>
          <w:tcPr>
            <w:tcW w:w="1606" w:type="dxa"/>
          </w:tcPr>
          <w:p w:rsidR="00B164F9" w:rsidRPr="005E26C5" w:rsidRDefault="00B164F9" w:rsidP="00B164F9">
            <w:r w:rsidRPr="005E26C5">
              <w:t>Панфёрова Мария</w:t>
            </w:r>
          </w:p>
        </w:tc>
        <w:tc>
          <w:tcPr>
            <w:tcW w:w="1783" w:type="dxa"/>
          </w:tcPr>
          <w:p w:rsidR="00B164F9" w:rsidRPr="005E26C5" w:rsidRDefault="00B164F9" w:rsidP="00B164F9">
            <w:pPr>
              <w:jc w:val="center"/>
            </w:pPr>
            <w:r w:rsidRPr="005E26C5">
              <w:t>11 класс</w:t>
            </w:r>
          </w:p>
          <w:p w:rsidR="00B164F9" w:rsidRPr="005E26C5" w:rsidRDefault="00B164F9" w:rsidP="00B164F9">
            <w:pPr>
              <w:jc w:val="center"/>
            </w:pPr>
            <w:r w:rsidRPr="005E26C5">
              <w:t>Русский язык</w:t>
            </w:r>
          </w:p>
        </w:tc>
        <w:tc>
          <w:tcPr>
            <w:tcW w:w="986" w:type="dxa"/>
          </w:tcPr>
          <w:p w:rsidR="00B164F9" w:rsidRPr="005E26C5" w:rsidRDefault="00B164F9" w:rsidP="00B164F9">
            <w:pPr>
              <w:jc w:val="center"/>
            </w:pPr>
            <w:r>
              <w:t>2015</w:t>
            </w:r>
          </w:p>
        </w:tc>
        <w:tc>
          <w:tcPr>
            <w:tcW w:w="1992" w:type="dxa"/>
          </w:tcPr>
          <w:p w:rsidR="00B164F9" w:rsidRPr="005E26C5" w:rsidRDefault="00B164F9" w:rsidP="00B164F9">
            <w:pPr>
              <w:jc w:val="center"/>
            </w:pPr>
            <w:r w:rsidRPr="005E26C5">
              <w:t>призёр</w:t>
            </w:r>
          </w:p>
        </w:tc>
        <w:tc>
          <w:tcPr>
            <w:tcW w:w="2573" w:type="dxa"/>
          </w:tcPr>
          <w:p w:rsidR="00B164F9" w:rsidRPr="005E26C5" w:rsidRDefault="00B164F9" w:rsidP="00B164F9">
            <w:r w:rsidRPr="005E26C5">
              <w:t>Назаренко М.Н.</w:t>
            </w:r>
          </w:p>
        </w:tc>
      </w:tr>
      <w:tr w:rsidR="00B164F9" w:rsidRPr="005E26C5" w:rsidTr="00B164F9">
        <w:tc>
          <w:tcPr>
            <w:tcW w:w="553" w:type="dxa"/>
          </w:tcPr>
          <w:p w:rsidR="00B164F9" w:rsidRPr="005E26C5" w:rsidRDefault="00B164F9" w:rsidP="00B164F9">
            <w:r w:rsidRPr="005E26C5">
              <w:t>8.</w:t>
            </w:r>
          </w:p>
        </w:tc>
        <w:tc>
          <w:tcPr>
            <w:tcW w:w="1606" w:type="dxa"/>
          </w:tcPr>
          <w:p w:rsidR="00B164F9" w:rsidRPr="005E26C5" w:rsidRDefault="00B164F9" w:rsidP="00B164F9">
            <w:proofErr w:type="spellStart"/>
            <w:r w:rsidRPr="005E26C5">
              <w:t>Потокина</w:t>
            </w:r>
            <w:proofErr w:type="spellEnd"/>
            <w:r w:rsidRPr="005E26C5">
              <w:t xml:space="preserve"> Анастасия</w:t>
            </w:r>
          </w:p>
        </w:tc>
        <w:tc>
          <w:tcPr>
            <w:tcW w:w="1783" w:type="dxa"/>
          </w:tcPr>
          <w:p w:rsidR="00B164F9" w:rsidRPr="005E26C5" w:rsidRDefault="00B164F9" w:rsidP="00B164F9">
            <w:pPr>
              <w:jc w:val="center"/>
            </w:pPr>
            <w:r w:rsidRPr="005E26C5">
              <w:t>10 класс</w:t>
            </w:r>
          </w:p>
          <w:p w:rsidR="00B164F9" w:rsidRPr="005E26C5" w:rsidRDefault="00B164F9" w:rsidP="00B164F9">
            <w:pPr>
              <w:jc w:val="center"/>
            </w:pPr>
            <w:r w:rsidRPr="005E26C5">
              <w:t>Русский язык</w:t>
            </w:r>
          </w:p>
        </w:tc>
        <w:tc>
          <w:tcPr>
            <w:tcW w:w="986" w:type="dxa"/>
          </w:tcPr>
          <w:p w:rsidR="00B164F9" w:rsidRPr="005E26C5" w:rsidRDefault="00B164F9" w:rsidP="00B164F9">
            <w:pPr>
              <w:jc w:val="center"/>
            </w:pPr>
            <w:r>
              <w:t>2017</w:t>
            </w:r>
          </w:p>
        </w:tc>
        <w:tc>
          <w:tcPr>
            <w:tcW w:w="1992" w:type="dxa"/>
          </w:tcPr>
          <w:p w:rsidR="00B164F9" w:rsidRPr="005E26C5" w:rsidRDefault="00B164F9" w:rsidP="00B164F9">
            <w:pPr>
              <w:jc w:val="center"/>
            </w:pPr>
            <w:r w:rsidRPr="005E26C5">
              <w:t>призёр</w:t>
            </w:r>
          </w:p>
        </w:tc>
        <w:tc>
          <w:tcPr>
            <w:tcW w:w="2573" w:type="dxa"/>
          </w:tcPr>
          <w:p w:rsidR="00B164F9" w:rsidRPr="005E26C5" w:rsidRDefault="00B164F9" w:rsidP="00B164F9">
            <w:r w:rsidRPr="005E26C5">
              <w:t>Назаренко М.Н.</w:t>
            </w:r>
          </w:p>
        </w:tc>
      </w:tr>
      <w:tr w:rsidR="00B164F9" w:rsidRPr="005E26C5" w:rsidTr="00B164F9">
        <w:tc>
          <w:tcPr>
            <w:tcW w:w="553" w:type="dxa"/>
          </w:tcPr>
          <w:p w:rsidR="00B164F9" w:rsidRPr="005E26C5" w:rsidRDefault="00B164F9" w:rsidP="00B164F9">
            <w:r>
              <w:t>9.</w:t>
            </w:r>
          </w:p>
        </w:tc>
        <w:tc>
          <w:tcPr>
            <w:tcW w:w="1606" w:type="dxa"/>
          </w:tcPr>
          <w:p w:rsidR="00B164F9" w:rsidRPr="005E26C5" w:rsidRDefault="00B164F9" w:rsidP="00B164F9">
            <w:proofErr w:type="spellStart"/>
            <w:r w:rsidRPr="005E26C5">
              <w:t>Хащеватская</w:t>
            </w:r>
            <w:proofErr w:type="spellEnd"/>
            <w:r w:rsidRPr="005E26C5">
              <w:t xml:space="preserve"> Валерия</w:t>
            </w:r>
          </w:p>
        </w:tc>
        <w:tc>
          <w:tcPr>
            <w:tcW w:w="1783" w:type="dxa"/>
          </w:tcPr>
          <w:p w:rsidR="00B164F9" w:rsidRPr="005E26C5" w:rsidRDefault="00B164F9" w:rsidP="00B164F9">
            <w:pPr>
              <w:jc w:val="center"/>
            </w:pPr>
            <w:r w:rsidRPr="005E26C5">
              <w:t>5 класс</w:t>
            </w:r>
          </w:p>
          <w:p w:rsidR="00B164F9" w:rsidRPr="005E26C5" w:rsidRDefault="00B164F9" w:rsidP="00B164F9">
            <w:pPr>
              <w:jc w:val="center"/>
            </w:pPr>
            <w:r w:rsidRPr="005E26C5">
              <w:t>Русский язык</w:t>
            </w:r>
          </w:p>
        </w:tc>
        <w:tc>
          <w:tcPr>
            <w:tcW w:w="986" w:type="dxa"/>
          </w:tcPr>
          <w:p w:rsidR="00B164F9" w:rsidRPr="005E26C5" w:rsidRDefault="00B164F9" w:rsidP="00B164F9">
            <w:pPr>
              <w:jc w:val="center"/>
            </w:pPr>
            <w:r>
              <w:t>2016</w:t>
            </w:r>
          </w:p>
        </w:tc>
        <w:tc>
          <w:tcPr>
            <w:tcW w:w="1992" w:type="dxa"/>
          </w:tcPr>
          <w:p w:rsidR="00B164F9" w:rsidRPr="005E26C5" w:rsidRDefault="00B164F9" w:rsidP="00B164F9">
            <w:pPr>
              <w:jc w:val="center"/>
            </w:pPr>
            <w:r w:rsidRPr="005E26C5">
              <w:t>победитель</w:t>
            </w:r>
          </w:p>
        </w:tc>
        <w:tc>
          <w:tcPr>
            <w:tcW w:w="2573" w:type="dxa"/>
          </w:tcPr>
          <w:p w:rsidR="00B164F9" w:rsidRPr="005E26C5" w:rsidRDefault="00B164F9" w:rsidP="00B164F9">
            <w:r w:rsidRPr="005E26C5">
              <w:t>Назаренко М.Н.</w:t>
            </w:r>
          </w:p>
        </w:tc>
      </w:tr>
      <w:tr w:rsidR="00B164F9" w:rsidRPr="005E26C5" w:rsidTr="00B164F9">
        <w:tc>
          <w:tcPr>
            <w:tcW w:w="553" w:type="dxa"/>
          </w:tcPr>
          <w:p w:rsidR="00B164F9" w:rsidRPr="005E26C5" w:rsidRDefault="00B164F9" w:rsidP="00B164F9">
            <w:r w:rsidRPr="005E26C5">
              <w:t>11.</w:t>
            </w:r>
          </w:p>
        </w:tc>
        <w:tc>
          <w:tcPr>
            <w:tcW w:w="1606" w:type="dxa"/>
          </w:tcPr>
          <w:p w:rsidR="00B164F9" w:rsidRPr="005E26C5" w:rsidRDefault="00B164F9" w:rsidP="00B164F9">
            <w:r w:rsidRPr="005E26C5">
              <w:t>Лапкин Иван</w:t>
            </w:r>
          </w:p>
        </w:tc>
        <w:tc>
          <w:tcPr>
            <w:tcW w:w="1783" w:type="dxa"/>
          </w:tcPr>
          <w:p w:rsidR="00B164F9" w:rsidRPr="005E26C5" w:rsidRDefault="00B164F9" w:rsidP="00B164F9">
            <w:pPr>
              <w:jc w:val="center"/>
            </w:pPr>
            <w:r>
              <w:t xml:space="preserve">10 </w:t>
            </w:r>
            <w:r w:rsidRPr="005E26C5">
              <w:t>класс</w:t>
            </w:r>
          </w:p>
          <w:p w:rsidR="00B164F9" w:rsidRPr="005E26C5" w:rsidRDefault="00B164F9" w:rsidP="00B164F9">
            <w:pPr>
              <w:jc w:val="center"/>
            </w:pPr>
            <w:r w:rsidRPr="005E26C5">
              <w:t>История</w:t>
            </w:r>
          </w:p>
        </w:tc>
        <w:tc>
          <w:tcPr>
            <w:tcW w:w="986" w:type="dxa"/>
          </w:tcPr>
          <w:p w:rsidR="00B164F9" w:rsidRPr="005E26C5" w:rsidRDefault="00B164F9" w:rsidP="00B164F9">
            <w:pPr>
              <w:jc w:val="center"/>
            </w:pPr>
            <w:r>
              <w:t>2016</w:t>
            </w:r>
          </w:p>
        </w:tc>
        <w:tc>
          <w:tcPr>
            <w:tcW w:w="1992" w:type="dxa"/>
          </w:tcPr>
          <w:p w:rsidR="00B164F9" w:rsidRPr="005E26C5" w:rsidRDefault="00B164F9" w:rsidP="00B164F9">
            <w:pPr>
              <w:jc w:val="center"/>
            </w:pPr>
            <w:r w:rsidRPr="005E26C5">
              <w:t>победитель</w:t>
            </w:r>
          </w:p>
        </w:tc>
        <w:tc>
          <w:tcPr>
            <w:tcW w:w="2573" w:type="dxa"/>
          </w:tcPr>
          <w:p w:rsidR="00B164F9" w:rsidRPr="005E26C5" w:rsidRDefault="00B164F9" w:rsidP="00B164F9">
            <w:r w:rsidRPr="005E26C5">
              <w:t>Пичугин В.И.</w:t>
            </w:r>
          </w:p>
        </w:tc>
      </w:tr>
    </w:tbl>
    <w:p w:rsidR="00B164F9" w:rsidRPr="005E26C5" w:rsidRDefault="00B164F9" w:rsidP="00B164F9"/>
    <w:p w:rsidR="00B164F9" w:rsidRPr="00B164F9" w:rsidRDefault="00B164F9" w:rsidP="00B164F9">
      <w:pPr>
        <w:shd w:val="clear" w:color="auto" w:fill="FFFFFF"/>
        <w:jc w:val="center"/>
        <w:rPr>
          <w:b/>
          <w:color w:val="000000"/>
        </w:rPr>
      </w:pPr>
      <w:r w:rsidRPr="00B164F9">
        <w:rPr>
          <w:b/>
          <w:color w:val="000000"/>
        </w:rPr>
        <w:t>Начальная школа</w:t>
      </w:r>
    </w:p>
    <w:tbl>
      <w:tblPr>
        <w:tblW w:w="9498" w:type="dxa"/>
        <w:tblInd w:w="-10" w:type="dxa"/>
        <w:tblLayout w:type="fixed"/>
        <w:tblCellMar>
          <w:left w:w="0" w:type="dxa"/>
          <w:right w:w="0" w:type="dxa"/>
        </w:tblCellMar>
        <w:tblLook w:val="04A0" w:firstRow="1" w:lastRow="0" w:firstColumn="1" w:lastColumn="0" w:noHBand="0" w:noVBand="1"/>
      </w:tblPr>
      <w:tblGrid>
        <w:gridCol w:w="567"/>
        <w:gridCol w:w="1179"/>
        <w:gridCol w:w="2507"/>
        <w:gridCol w:w="1559"/>
        <w:gridCol w:w="1843"/>
        <w:gridCol w:w="1843"/>
      </w:tblGrid>
      <w:tr w:rsidR="00B164F9" w:rsidRPr="00BC76ED"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4F9" w:rsidRPr="00BC76ED" w:rsidRDefault="00B164F9" w:rsidP="00B164F9">
            <w:pPr>
              <w:jc w:val="center"/>
            </w:pPr>
            <w:r w:rsidRPr="00BC76ED">
              <w:rPr>
                <w:b/>
                <w:bCs/>
                <w:color w:val="000000"/>
              </w:rPr>
              <w:t>№ п/п</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4F9" w:rsidRPr="00BC76ED" w:rsidRDefault="00B164F9" w:rsidP="00B164F9">
            <w:pPr>
              <w:jc w:val="center"/>
            </w:pPr>
            <w:r w:rsidRPr="00BC76ED">
              <w:rPr>
                <w:b/>
                <w:bCs/>
                <w:color w:val="000000"/>
              </w:rPr>
              <w:t>Ф. И. учащегося/ учителя</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4F9" w:rsidRPr="00BC76ED" w:rsidRDefault="00B164F9" w:rsidP="00B164F9">
            <w:pPr>
              <w:rPr>
                <w:b/>
              </w:rPr>
            </w:pPr>
            <w:r w:rsidRPr="00BC76ED">
              <w:rPr>
                <w:b/>
              </w:rPr>
              <w:t>Название олимпиады/</w:t>
            </w:r>
          </w:p>
          <w:p w:rsidR="00B164F9" w:rsidRPr="00BC76ED" w:rsidRDefault="00B164F9" w:rsidP="00B164F9">
            <w:pPr>
              <w:jc w:val="center"/>
            </w:pPr>
            <w:r w:rsidRPr="00BC76ED">
              <w:rPr>
                <w:b/>
              </w:rPr>
              <w:t>конкурса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4F9" w:rsidRPr="00BC76ED" w:rsidRDefault="00B164F9" w:rsidP="00B164F9">
            <w:pPr>
              <w:jc w:val="center"/>
            </w:pPr>
            <w:r w:rsidRPr="00BC76ED">
              <w:rPr>
                <w:b/>
                <w:bCs/>
                <w:color w:val="000000"/>
              </w:rPr>
              <w:t>Класс/ предмет</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4F9" w:rsidRPr="00BC76ED" w:rsidRDefault="00B164F9" w:rsidP="00B164F9">
            <w:pPr>
              <w:jc w:val="center"/>
            </w:pPr>
            <w:r w:rsidRPr="00BC76ED">
              <w:rPr>
                <w:b/>
                <w:bCs/>
                <w:color w:val="000000"/>
              </w:rPr>
              <w:t>Достижения</w:t>
            </w:r>
          </w:p>
          <w:p w:rsidR="00B164F9" w:rsidRDefault="00B164F9" w:rsidP="00B164F9">
            <w:pPr>
              <w:jc w:val="center"/>
              <w:rPr>
                <w:b/>
                <w:bCs/>
                <w:color w:val="000000"/>
              </w:rPr>
            </w:pPr>
            <w:r w:rsidRPr="00BC76ED">
              <w:rPr>
                <w:b/>
                <w:bCs/>
                <w:color w:val="000000"/>
              </w:rPr>
              <w:t>призер/</w:t>
            </w:r>
          </w:p>
          <w:p w:rsidR="00B164F9" w:rsidRPr="00BC76ED" w:rsidRDefault="00B164F9" w:rsidP="00B164F9">
            <w:pPr>
              <w:jc w:val="center"/>
            </w:pPr>
            <w:r w:rsidRPr="00BC76ED">
              <w:rPr>
                <w:b/>
                <w:bCs/>
                <w:color w:val="000000"/>
              </w:rPr>
              <w:t>победитель</w:t>
            </w:r>
          </w:p>
        </w:tc>
        <w:tc>
          <w:tcPr>
            <w:tcW w:w="1843" w:type="dxa"/>
            <w:tcBorders>
              <w:top w:val="single" w:sz="8" w:space="0" w:color="auto"/>
              <w:left w:val="nil"/>
              <w:bottom w:val="single" w:sz="8" w:space="0" w:color="auto"/>
              <w:right w:val="single" w:sz="8" w:space="0" w:color="auto"/>
            </w:tcBorders>
          </w:tcPr>
          <w:p w:rsidR="00B164F9" w:rsidRPr="00BC76ED" w:rsidRDefault="00B164F9" w:rsidP="00B164F9">
            <w:pPr>
              <w:jc w:val="center"/>
            </w:pPr>
            <w:r w:rsidRPr="00BC76ED">
              <w:rPr>
                <w:b/>
                <w:bCs/>
                <w:color w:val="000000"/>
              </w:rPr>
              <w:t>Учитель/     </w:t>
            </w:r>
          </w:p>
          <w:p w:rsidR="00B164F9" w:rsidRPr="00BC76ED" w:rsidRDefault="00B164F9" w:rsidP="00B164F9">
            <w:pPr>
              <w:jc w:val="center"/>
              <w:rPr>
                <w:b/>
                <w:bCs/>
                <w:color w:val="000000"/>
              </w:rPr>
            </w:pPr>
            <w:r w:rsidRPr="00BC76ED">
              <w:rPr>
                <w:b/>
                <w:bCs/>
                <w:color w:val="000000"/>
              </w:rPr>
              <w:t>руководитель</w:t>
            </w:r>
          </w:p>
        </w:tc>
      </w:tr>
      <w:tr w:rsidR="00B164F9" w:rsidRPr="00483C03"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Pr="00483C03" w:rsidRDefault="00B164F9" w:rsidP="00B164F9">
            <w:pPr>
              <w:jc w:val="center"/>
              <w:rPr>
                <w:bCs/>
                <w:color w:val="000000"/>
              </w:rPr>
            </w:pPr>
            <w:r w:rsidRPr="00483C03">
              <w:rPr>
                <w:bCs/>
                <w:color w:val="000000"/>
              </w:rPr>
              <w:t>1.</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BF1F59" w:rsidRDefault="00B164F9" w:rsidP="00B164F9">
            <w:pPr>
              <w:jc w:val="center"/>
              <w:rPr>
                <w:bCs/>
                <w:color w:val="000000"/>
                <w:sz w:val="28"/>
                <w:szCs w:val="28"/>
              </w:rPr>
            </w:pPr>
            <w:r w:rsidRPr="00BF1F59">
              <w:rPr>
                <w:bCs/>
                <w:color w:val="000000"/>
                <w:sz w:val="28"/>
                <w:szCs w:val="28"/>
              </w:rPr>
              <w:t>Васюнина София</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483C03" w:rsidRDefault="00B164F9" w:rsidP="00B164F9">
            <w:pPr>
              <w:jc w:val="center"/>
            </w:pPr>
            <w:r w:rsidRPr="00483C03">
              <w:t>Всероссийская олимпиада школьников</w:t>
            </w:r>
            <w:r w:rsidRPr="00483C03">
              <w:br/>
              <w:t>2016 – 2017 учебный год</w:t>
            </w:r>
          </w:p>
          <w:p w:rsidR="00B164F9" w:rsidRPr="00483C03" w:rsidRDefault="00B164F9" w:rsidP="00B164F9">
            <w:r w:rsidRPr="00483C03">
              <w:t>Школьный этап</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483C03" w:rsidRDefault="00B164F9" w:rsidP="00B164F9">
            <w:pPr>
              <w:jc w:val="center"/>
              <w:rPr>
                <w:bCs/>
                <w:color w:val="000000"/>
              </w:rPr>
            </w:pPr>
            <w:r w:rsidRPr="00483C03">
              <w:rPr>
                <w:bCs/>
                <w:color w:val="000000"/>
              </w:rPr>
              <w:t>4 класс</w:t>
            </w:r>
          </w:p>
          <w:p w:rsidR="00B164F9" w:rsidRPr="00483C03" w:rsidRDefault="00B164F9" w:rsidP="00B164F9">
            <w:pPr>
              <w:jc w:val="center"/>
              <w:rPr>
                <w:bCs/>
                <w:color w:val="000000"/>
              </w:rPr>
            </w:pPr>
            <w:r w:rsidRPr="00483C03">
              <w:rPr>
                <w:bCs/>
                <w:color w:val="000000"/>
              </w:rPr>
              <w:t>математика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483C03" w:rsidRDefault="00B164F9" w:rsidP="00B164F9">
            <w:pPr>
              <w:jc w:val="center"/>
              <w:rPr>
                <w:bCs/>
                <w:color w:val="000000"/>
              </w:rPr>
            </w:pPr>
            <w:r w:rsidRPr="00483C03">
              <w:rPr>
                <w:bCs/>
                <w:color w:val="000000"/>
              </w:rPr>
              <w:t>Победитель</w:t>
            </w:r>
          </w:p>
        </w:tc>
        <w:tc>
          <w:tcPr>
            <w:tcW w:w="1843" w:type="dxa"/>
            <w:tcBorders>
              <w:top w:val="single" w:sz="8" w:space="0" w:color="auto"/>
              <w:left w:val="nil"/>
              <w:bottom w:val="single" w:sz="8" w:space="0" w:color="auto"/>
              <w:right w:val="single" w:sz="8" w:space="0" w:color="auto"/>
            </w:tcBorders>
            <w:vAlign w:val="center"/>
          </w:tcPr>
          <w:p w:rsidR="00B164F9" w:rsidRPr="00483C03" w:rsidRDefault="00B164F9" w:rsidP="00B164F9">
            <w:pPr>
              <w:jc w:val="center"/>
              <w:rPr>
                <w:bCs/>
                <w:color w:val="000000"/>
              </w:rPr>
            </w:pPr>
            <w:r w:rsidRPr="00483C03">
              <w:rPr>
                <w:bCs/>
                <w:color w:val="000000"/>
              </w:rPr>
              <w:t>Мудрая Л. В.</w:t>
            </w:r>
          </w:p>
        </w:tc>
      </w:tr>
      <w:tr w:rsidR="00B164F9" w:rsidRPr="00483C03"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Pr="00483C03" w:rsidRDefault="00B164F9" w:rsidP="00B164F9">
            <w:pPr>
              <w:jc w:val="center"/>
              <w:rPr>
                <w:bCs/>
                <w:color w:val="000000"/>
              </w:rPr>
            </w:pPr>
            <w:r w:rsidRPr="00483C03">
              <w:rPr>
                <w:bCs/>
                <w:color w:val="000000"/>
              </w:rPr>
              <w:t>2.</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BF1F59" w:rsidRDefault="00B164F9" w:rsidP="00B164F9">
            <w:pPr>
              <w:jc w:val="center"/>
              <w:rPr>
                <w:bCs/>
                <w:color w:val="000000"/>
                <w:sz w:val="28"/>
                <w:szCs w:val="28"/>
              </w:rPr>
            </w:pPr>
            <w:r w:rsidRPr="00BF1F59">
              <w:rPr>
                <w:bCs/>
                <w:color w:val="000000"/>
                <w:sz w:val="28"/>
                <w:szCs w:val="28"/>
              </w:rPr>
              <w:t>Болгарина Злата</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483C03" w:rsidRDefault="00B164F9" w:rsidP="00B164F9">
            <w:pPr>
              <w:jc w:val="center"/>
            </w:pPr>
            <w:r w:rsidRPr="00483C03">
              <w:t>Всероссийская олимпиада школьников</w:t>
            </w:r>
            <w:r w:rsidRPr="00483C03">
              <w:br/>
              <w:t>2016 – 2017 учебный год</w:t>
            </w:r>
          </w:p>
          <w:p w:rsidR="00B164F9" w:rsidRPr="00483C03" w:rsidRDefault="00B164F9" w:rsidP="00B164F9">
            <w:r w:rsidRPr="00483C03">
              <w:t>Школьный этап</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483C03" w:rsidRDefault="00B164F9" w:rsidP="00B164F9">
            <w:pPr>
              <w:jc w:val="center"/>
              <w:rPr>
                <w:bCs/>
                <w:color w:val="000000"/>
              </w:rPr>
            </w:pPr>
            <w:r w:rsidRPr="00483C03">
              <w:rPr>
                <w:bCs/>
                <w:color w:val="000000"/>
              </w:rPr>
              <w:t>4 класс</w:t>
            </w:r>
          </w:p>
          <w:p w:rsidR="00B164F9" w:rsidRPr="00483C03" w:rsidRDefault="00B164F9" w:rsidP="00B164F9">
            <w:pPr>
              <w:jc w:val="center"/>
              <w:rPr>
                <w:bCs/>
                <w:color w:val="000000"/>
              </w:rPr>
            </w:pPr>
            <w:r w:rsidRPr="00483C03">
              <w:rPr>
                <w:bCs/>
                <w:color w:val="000000"/>
              </w:rPr>
              <w:t>русский язык</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483C03" w:rsidRDefault="00B164F9" w:rsidP="00B164F9">
            <w:pPr>
              <w:jc w:val="center"/>
              <w:rPr>
                <w:bCs/>
                <w:color w:val="000000"/>
              </w:rPr>
            </w:pPr>
            <w:r w:rsidRPr="00483C03">
              <w:rPr>
                <w:bCs/>
                <w:color w:val="000000"/>
              </w:rPr>
              <w:t>Победитель</w:t>
            </w:r>
          </w:p>
        </w:tc>
        <w:tc>
          <w:tcPr>
            <w:tcW w:w="1843" w:type="dxa"/>
            <w:tcBorders>
              <w:top w:val="single" w:sz="8" w:space="0" w:color="auto"/>
              <w:left w:val="nil"/>
              <w:bottom w:val="single" w:sz="8" w:space="0" w:color="auto"/>
              <w:right w:val="single" w:sz="8" w:space="0" w:color="auto"/>
            </w:tcBorders>
            <w:vAlign w:val="center"/>
          </w:tcPr>
          <w:p w:rsidR="00B164F9" w:rsidRPr="00483C03" w:rsidRDefault="00B164F9" w:rsidP="00B164F9">
            <w:pPr>
              <w:jc w:val="center"/>
              <w:rPr>
                <w:bCs/>
                <w:color w:val="000000"/>
              </w:rPr>
            </w:pPr>
            <w:r w:rsidRPr="00483C03">
              <w:rPr>
                <w:bCs/>
                <w:color w:val="000000"/>
              </w:rPr>
              <w:t>Мудрая Л. В.</w:t>
            </w:r>
          </w:p>
        </w:tc>
      </w:tr>
      <w:tr w:rsidR="00B164F9" w:rsidRPr="006C27F6"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bCs/>
                <w:color w:val="000000"/>
              </w:rPr>
              <w:t>1</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proofErr w:type="spellStart"/>
            <w:r w:rsidRPr="006C27F6">
              <w:rPr>
                <w:sz w:val="28"/>
                <w:szCs w:val="28"/>
              </w:rPr>
              <w:t>Бударин</w:t>
            </w:r>
            <w:proofErr w:type="spellEnd"/>
            <w:r w:rsidRPr="006C27F6">
              <w:rPr>
                <w:sz w:val="28"/>
                <w:szCs w:val="28"/>
              </w:rPr>
              <w:t xml:space="preserve"> Александр</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pPr>
              <w:jc w:val="center"/>
            </w:pPr>
            <w:r>
              <w:t>Всероссийская олимпиада</w:t>
            </w:r>
            <w:r w:rsidRPr="009815CA">
              <w:t xml:space="preserve"> школьников</w:t>
            </w:r>
            <w:r w:rsidRPr="009815CA">
              <w:br/>
              <w:t>2017 – 2018 учебный год</w:t>
            </w:r>
          </w:p>
          <w:p w:rsidR="00B164F9" w:rsidRPr="009815CA" w:rsidRDefault="00B164F9" w:rsidP="00B164F9">
            <w:pPr>
              <w:jc w:val="center"/>
              <w:rPr>
                <w:bCs/>
                <w:color w:val="000000"/>
              </w:rPr>
            </w:pPr>
            <w:r w:rsidRPr="009815CA">
              <w:t>Школьный этап</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bCs/>
                <w:color w:val="000000"/>
              </w:rPr>
              <w:t>4 класс</w:t>
            </w:r>
          </w:p>
          <w:p w:rsidR="00B164F9" w:rsidRPr="006C27F6" w:rsidRDefault="00B164F9" w:rsidP="00B164F9">
            <w:pPr>
              <w:jc w:val="center"/>
              <w:rPr>
                <w:bCs/>
                <w:color w:val="000000"/>
              </w:rPr>
            </w:pPr>
            <w:r w:rsidRPr="006C27F6">
              <w:rPr>
                <w:bCs/>
                <w:color w:val="000000"/>
              </w:rPr>
              <w:t>математика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bCs/>
                <w:color w:val="000000"/>
              </w:rPr>
              <w:t>Победитель</w:t>
            </w:r>
          </w:p>
        </w:tc>
        <w:tc>
          <w:tcPr>
            <w:tcW w:w="1843" w:type="dxa"/>
            <w:tcBorders>
              <w:top w:val="single" w:sz="8" w:space="0" w:color="auto"/>
              <w:left w:val="nil"/>
              <w:bottom w:val="single" w:sz="8" w:space="0" w:color="auto"/>
              <w:right w:val="single" w:sz="8" w:space="0" w:color="auto"/>
            </w:tcBorders>
            <w:vAlign w:val="center"/>
          </w:tcPr>
          <w:p w:rsidR="00B164F9" w:rsidRPr="006C27F6" w:rsidRDefault="00B164F9" w:rsidP="00B164F9">
            <w:pPr>
              <w:jc w:val="center"/>
              <w:rPr>
                <w:bCs/>
                <w:color w:val="000000"/>
              </w:rPr>
            </w:pPr>
            <w:r w:rsidRPr="006C27F6">
              <w:rPr>
                <w:bCs/>
                <w:color w:val="000000"/>
              </w:rPr>
              <w:t>Макарова Т. Ю.</w:t>
            </w:r>
          </w:p>
        </w:tc>
      </w:tr>
      <w:tr w:rsidR="00B164F9" w:rsidRPr="006C27F6"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bCs/>
                <w:color w:val="000000"/>
              </w:rPr>
              <w:t>2</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sz w:val="28"/>
                <w:szCs w:val="28"/>
              </w:rPr>
              <w:t>Маркелова Анна</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pPr>
              <w:jc w:val="center"/>
            </w:pPr>
            <w:r>
              <w:t>Всероссийская олимпиада</w:t>
            </w:r>
            <w:r w:rsidRPr="009815CA">
              <w:t xml:space="preserve"> школьников</w:t>
            </w:r>
            <w:r w:rsidRPr="009815CA">
              <w:br/>
              <w:t>2017 – 2018 учебный год</w:t>
            </w:r>
          </w:p>
          <w:p w:rsidR="00B164F9" w:rsidRPr="009815CA" w:rsidRDefault="00B164F9" w:rsidP="00B164F9">
            <w:pPr>
              <w:jc w:val="center"/>
              <w:rPr>
                <w:bCs/>
                <w:color w:val="000000"/>
              </w:rPr>
            </w:pPr>
            <w:r w:rsidRPr="009815CA">
              <w:t>Школьный этап</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bCs/>
                <w:color w:val="000000"/>
              </w:rPr>
              <w:t>4 класс</w:t>
            </w:r>
          </w:p>
          <w:p w:rsidR="00B164F9" w:rsidRPr="006C27F6" w:rsidRDefault="00B164F9" w:rsidP="00B164F9">
            <w:pPr>
              <w:jc w:val="center"/>
              <w:rPr>
                <w:bCs/>
                <w:color w:val="000000"/>
              </w:rPr>
            </w:pPr>
            <w:r w:rsidRPr="006C27F6">
              <w:rPr>
                <w:bCs/>
                <w:color w:val="000000"/>
              </w:rPr>
              <w:t>русский язык</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bCs/>
                <w:color w:val="000000"/>
              </w:rPr>
              <w:t>Победитель</w:t>
            </w:r>
          </w:p>
        </w:tc>
        <w:tc>
          <w:tcPr>
            <w:tcW w:w="1843" w:type="dxa"/>
            <w:tcBorders>
              <w:top w:val="single" w:sz="8" w:space="0" w:color="auto"/>
              <w:left w:val="nil"/>
              <w:bottom w:val="single" w:sz="8" w:space="0" w:color="auto"/>
              <w:right w:val="single" w:sz="8" w:space="0" w:color="auto"/>
            </w:tcBorders>
            <w:vAlign w:val="center"/>
          </w:tcPr>
          <w:p w:rsidR="00B164F9" w:rsidRPr="006C27F6" w:rsidRDefault="00B164F9" w:rsidP="00B164F9">
            <w:pPr>
              <w:jc w:val="center"/>
              <w:rPr>
                <w:bCs/>
                <w:color w:val="000000"/>
              </w:rPr>
            </w:pPr>
            <w:r w:rsidRPr="006C27F6">
              <w:rPr>
                <w:bCs/>
                <w:color w:val="000000"/>
              </w:rPr>
              <w:t>Макарова Т. Ю.</w:t>
            </w:r>
          </w:p>
        </w:tc>
      </w:tr>
      <w:tr w:rsidR="00B164F9" w:rsidRPr="006C27F6"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bCs/>
                <w:color w:val="000000"/>
              </w:rPr>
              <w:t>3</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pPr>
              <w:jc w:val="center"/>
              <w:rPr>
                <w:bCs/>
                <w:color w:val="000000"/>
                <w:sz w:val="28"/>
                <w:szCs w:val="28"/>
              </w:rPr>
            </w:pPr>
            <w:r w:rsidRPr="009815CA">
              <w:rPr>
                <w:bCs/>
                <w:color w:val="000000"/>
                <w:sz w:val="28"/>
                <w:szCs w:val="28"/>
              </w:rPr>
              <w:t>Максимова Мария</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r w:rsidRPr="009815CA">
              <w:t>Всероссийский конкурс-игра «Потомки Пифагора»</w:t>
            </w:r>
            <w:r w:rsidRPr="009815CA">
              <w:br/>
              <w:t>2017 – 2018 учебный год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bCs/>
                <w:color w:val="000000"/>
              </w:rPr>
              <w:t>4 класс</w:t>
            </w:r>
          </w:p>
          <w:p w:rsidR="00B164F9" w:rsidRPr="006C27F6" w:rsidRDefault="00B164F9" w:rsidP="00B164F9">
            <w:pPr>
              <w:jc w:val="center"/>
              <w:rPr>
                <w:bCs/>
                <w:color w:val="000000"/>
              </w:rPr>
            </w:pPr>
            <w:r w:rsidRPr="006C27F6">
              <w:rPr>
                <w:bCs/>
                <w:color w:val="000000"/>
              </w:rPr>
              <w:t>математика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pPr>
            <w:r>
              <w:t>Диплом</w:t>
            </w:r>
            <w:r w:rsidRPr="006C27F6">
              <w:t>а</w:t>
            </w:r>
            <w:r>
              <w:t>н</w:t>
            </w:r>
            <w:r w:rsidRPr="006C27F6">
              <w:t>т</w:t>
            </w:r>
          </w:p>
          <w:p w:rsidR="00B164F9" w:rsidRPr="006C27F6" w:rsidRDefault="00B164F9" w:rsidP="00B164F9">
            <w:pPr>
              <w:jc w:val="center"/>
              <w:rPr>
                <w:bCs/>
                <w:color w:val="000000"/>
              </w:rPr>
            </w:pPr>
          </w:p>
        </w:tc>
        <w:tc>
          <w:tcPr>
            <w:tcW w:w="1843" w:type="dxa"/>
            <w:tcBorders>
              <w:top w:val="single" w:sz="8" w:space="0" w:color="auto"/>
              <w:left w:val="nil"/>
              <w:bottom w:val="single" w:sz="8" w:space="0" w:color="auto"/>
              <w:right w:val="single" w:sz="8" w:space="0" w:color="auto"/>
            </w:tcBorders>
            <w:vAlign w:val="center"/>
          </w:tcPr>
          <w:p w:rsidR="00B164F9" w:rsidRPr="006C27F6" w:rsidRDefault="00B164F9" w:rsidP="00B164F9">
            <w:pPr>
              <w:jc w:val="center"/>
              <w:rPr>
                <w:bCs/>
                <w:color w:val="000000"/>
              </w:rPr>
            </w:pPr>
            <w:r w:rsidRPr="006C27F6">
              <w:rPr>
                <w:bCs/>
                <w:color w:val="000000"/>
              </w:rPr>
              <w:t>Макарова Т. Ю.</w:t>
            </w:r>
          </w:p>
        </w:tc>
      </w:tr>
      <w:tr w:rsidR="00B164F9" w:rsidRPr="006C27F6"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sidRPr="006C27F6">
              <w:rPr>
                <w:bCs/>
                <w:color w:val="000000"/>
              </w:rPr>
              <w:lastRenderedPageBreak/>
              <w:t>4</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pPr>
              <w:jc w:val="center"/>
              <w:rPr>
                <w:bCs/>
                <w:color w:val="000000"/>
                <w:sz w:val="28"/>
                <w:szCs w:val="28"/>
              </w:rPr>
            </w:pPr>
            <w:r w:rsidRPr="009815CA">
              <w:rPr>
                <w:bCs/>
                <w:color w:val="000000"/>
                <w:sz w:val="28"/>
                <w:szCs w:val="28"/>
              </w:rPr>
              <w:t>Макарова Татьяна Юрьевна</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r w:rsidRPr="009815CA">
              <w:t>Всероссийский конкурс-игра «Потомки Пифагора»</w:t>
            </w:r>
            <w:r w:rsidRPr="009815CA">
              <w:br/>
              <w:t>2017 – 2018 учебный год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Pr>
                <w:bCs/>
                <w:color w:val="000000"/>
              </w:rPr>
              <w:t>Благодарственное письмо за отличную подготовку школьников</w:t>
            </w:r>
          </w:p>
        </w:tc>
        <w:tc>
          <w:tcPr>
            <w:tcW w:w="1843" w:type="dxa"/>
            <w:tcBorders>
              <w:top w:val="single" w:sz="8" w:space="0" w:color="auto"/>
              <w:left w:val="nil"/>
              <w:bottom w:val="single" w:sz="8" w:space="0" w:color="auto"/>
              <w:right w:val="single" w:sz="8" w:space="0" w:color="auto"/>
            </w:tcBorders>
            <w:vAlign w:val="center"/>
          </w:tcPr>
          <w:p w:rsidR="00B164F9" w:rsidRPr="006C27F6" w:rsidRDefault="00B164F9" w:rsidP="00B164F9">
            <w:pPr>
              <w:jc w:val="center"/>
              <w:rPr>
                <w:bCs/>
                <w:color w:val="000000"/>
              </w:rPr>
            </w:pPr>
          </w:p>
        </w:tc>
      </w:tr>
      <w:tr w:rsidR="00B164F9" w:rsidRPr="006C27F6"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rPr>
                <w:bCs/>
                <w:color w:val="000000"/>
              </w:rPr>
            </w:pPr>
            <w:r>
              <w:rPr>
                <w:bCs/>
                <w:color w:val="000000"/>
              </w:rPr>
              <w:t xml:space="preserve">5 </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pPr>
              <w:jc w:val="center"/>
              <w:rPr>
                <w:bCs/>
                <w:color w:val="000000"/>
                <w:sz w:val="28"/>
                <w:szCs w:val="28"/>
              </w:rPr>
            </w:pPr>
            <w:proofErr w:type="spellStart"/>
            <w:r w:rsidRPr="009815CA">
              <w:rPr>
                <w:bCs/>
                <w:color w:val="000000"/>
                <w:sz w:val="28"/>
                <w:szCs w:val="28"/>
              </w:rPr>
              <w:t>Челнокова</w:t>
            </w:r>
            <w:proofErr w:type="spellEnd"/>
            <w:r w:rsidRPr="009815CA">
              <w:rPr>
                <w:bCs/>
                <w:color w:val="000000"/>
                <w:sz w:val="28"/>
                <w:szCs w:val="28"/>
              </w:rPr>
              <w:t xml:space="preserve"> Софья</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pPr>
              <w:rPr>
                <w:color w:val="333333"/>
                <w:shd w:val="clear" w:color="auto" w:fill="FFFFFF"/>
              </w:rPr>
            </w:pPr>
            <w:r w:rsidRPr="009815CA">
              <w:rPr>
                <w:color w:val="333333"/>
                <w:shd w:val="clear" w:color="auto" w:fill="FFFFFF"/>
              </w:rPr>
              <w:t>Международная игра-конкурс "</w:t>
            </w:r>
            <w:proofErr w:type="spellStart"/>
            <w:r w:rsidRPr="009815CA">
              <w:rPr>
                <w:color w:val="333333"/>
                <w:shd w:val="clear" w:color="auto" w:fill="FFFFFF"/>
              </w:rPr>
              <w:t>Гелиантус</w:t>
            </w:r>
            <w:proofErr w:type="spellEnd"/>
            <w:r w:rsidRPr="009815CA">
              <w:rPr>
                <w:color w:val="333333"/>
                <w:shd w:val="clear" w:color="auto" w:fill="FFFFFF"/>
              </w:rPr>
              <w:t>"</w:t>
            </w:r>
            <w:r w:rsidRPr="009815CA">
              <w:rPr>
                <w:color w:val="333333"/>
                <w:shd w:val="clear" w:color="auto" w:fill="FFFFFF"/>
              </w:rPr>
              <w:br/>
            </w:r>
            <w:r w:rsidRPr="009815CA">
              <w:t>2015 – 2016 учебный год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rPr>
                <w:bCs/>
                <w:color w:val="000000"/>
              </w:rPr>
            </w:pPr>
            <w:r>
              <w:rPr>
                <w:bCs/>
                <w:color w:val="000000"/>
              </w:rPr>
              <w:t>2 класс</w:t>
            </w:r>
          </w:p>
          <w:p w:rsidR="00B164F9" w:rsidRPr="006C27F6" w:rsidRDefault="00B164F9" w:rsidP="00B164F9">
            <w:pPr>
              <w:jc w:val="center"/>
              <w:rPr>
                <w:bCs/>
                <w:color w:val="000000"/>
              </w:rPr>
            </w:pPr>
            <w:r>
              <w:rPr>
                <w:bCs/>
                <w:color w:val="000000"/>
              </w:rPr>
              <w:t>окружающий мир</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rPr>
                <w:bCs/>
                <w:color w:val="000000"/>
              </w:rPr>
            </w:pPr>
            <w:r>
              <w:rPr>
                <w:bCs/>
                <w:color w:val="000000"/>
              </w:rPr>
              <w:t>Призёр</w:t>
            </w:r>
          </w:p>
        </w:tc>
        <w:tc>
          <w:tcPr>
            <w:tcW w:w="1843" w:type="dxa"/>
            <w:tcBorders>
              <w:top w:val="single" w:sz="8" w:space="0" w:color="auto"/>
              <w:left w:val="nil"/>
              <w:bottom w:val="single" w:sz="8" w:space="0" w:color="auto"/>
              <w:right w:val="single" w:sz="8" w:space="0" w:color="auto"/>
            </w:tcBorders>
            <w:vAlign w:val="center"/>
          </w:tcPr>
          <w:p w:rsidR="00B164F9" w:rsidRPr="006C27F6" w:rsidRDefault="00B164F9" w:rsidP="00B164F9">
            <w:pPr>
              <w:jc w:val="center"/>
              <w:rPr>
                <w:bCs/>
                <w:color w:val="000000"/>
              </w:rPr>
            </w:pPr>
            <w:r w:rsidRPr="006C27F6">
              <w:rPr>
                <w:bCs/>
                <w:color w:val="000000"/>
              </w:rPr>
              <w:t>Макарова Т. Ю.</w:t>
            </w:r>
          </w:p>
        </w:tc>
      </w:tr>
      <w:tr w:rsidR="00B164F9" w:rsidRPr="006C27F6"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rPr>
                <w:bCs/>
                <w:color w:val="000000"/>
              </w:rPr>
            </w:pPr>
            <w:r>
              <w:rPr>
                <w:bCs/>
                <w:color w:val="000000"/>
              </w:rPr>
              <w:t>6</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pPr>
              <w:jc w:val="center"/>
              <w:rPr>
                <w:bCs/>
                <w:color w:val="000000"/>
                <w:sz w:val="28"/>
                <w:szCs w:val="28"/>
              </w:rPr>
            </w:pPr>
            <w:proofErr w:type="spellStart"/>
            <w:r>
              <w:rPr>
                <w:bCs/>
                <w:color w:val="000000"/>
                <w:sz w:val="28"/>
                <w:szCs w:val="28"/>
              </w:rPr>
              <w:t>Купришин</w:t>
            </w:r>
            <w:proofErr w:type="spellEnd"/>
            <w:r>
              <w:rPr>
                <w:bCs/>
                <w:color w:val="000000"/>
                <w:sz w:val="28"/>
                <w:szCs w:val="28"/>
              </w:rPr>
              <w:t xml:space="preserve"> Денис</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pPr>
              <w:rPr>
                <w:color w:val="333333"/>
                <w:shd w:val="clear" w:color="auto" w:fill="FFFFFF"/>
              </w:rPr>
            </w:pPr>
            <w:r w:rsidRPr="009815CA">
              <w:t>Всероссийский конкурс-игра «Потомки Пифагора»</w:t>
            </w:r>
            <w:r w:rsidRPr="009815CA">
              <w:br/>
              <w:t>2017 – 2018 учебный год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rPr>
                <w:bCs/>
                <w:color w:val="000000"/>
              </w:rPr>
            </w:pPr>
            <w:r>
              <w:rPr>
                <w:bCs/>
                <w:color w:val="000000"/>
              </w:rPr>
              <w:t>3 класс</w:t>
            </w:r>
          </w:p>
          <w:p w:rsidR="00B164F9" w:rsidRDefault="00B164F9" w:rsidP="00B164F9">
            <w:pPr>
              <w:jc w:val="center"/>
              <w:rPr>
                <w:bCs/>
                <w:color w:val="000000"/>
              </w:rPr>
            </w:pPr>
            <w:r w:rsidRPr="006C27F6">
              <w:rPr>
                <w:bCs/>
                <w:color w:val="000000"/>
              </w:rPr>
              <w:t>математика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6C27F6" w:rsidRDefault="00B164F9" w:rsidP="00B164F9">
            <w:pPr>
              <w:jc w:val="center"/>
            </w:pPr>
            <w:r>
              <w:t>Диплом</w:t>
            </w:r>
            <w:r w:rsidRPr="006C27F6">
              <w:t>а</w:t>
            </w:r>
            <w:r>
              <w:t>н</w:t>
            </w:r>
            <w:r w:rsidRPr="006C27F6">
              <w:t>т</w:t>
            </w:r>
          </w:p>
          <w:p w:rsidR="00B164F9" w:rsidRDefault="00B164F9" w:rsidP="00B164F9">
            <w:pPr>
              <w:jc w:val="center"/>
              <w:rPr>
                <w:bCs/>
                <w:color w:val="000000"/>
              </w:rPr>
            </w:pPr>
          </w:p>
        </w:tc>
        <w:tc>
          <w:tcPr>
            <w:tcW w:w="1843" w:type="dxa"/>
            <w:tcBorders>
              <w:top w:val="single" w:sz="8" w:space="0" w:color="auto"/>
              <w:left w:val="nil"/>
              <w:bottom w:val="single" w:sz="8" w:space="0" w:color="auto"/>
              <w:right w:val="single" w:sz="8" w:space="0" w:color="auto"/>
            </w:tcBorders>
            <w:vAlign w:val="center"/>
          </w:tcPr>
          <w:p w:rsidR="00B164F9" w:rsidRPr="006C27F6" w:rsidRDefault="00B164F9" w:rsidP="00B164F9">
            <w:pPr>
              <w:jc w:val="center"/>
              <w:rPr>
                <w:bCs/>
                <w:color w:val="000000"/>
              </w:rPr>
            </w:pPr>
            <w:r>
              <w:rPr>
                <w:bCs/>
                <w:color w:val="000000"/>
              </w:rPr>
              <w:t>Фомина Г.И.</w:t>
            </w:r>
          </w:p>
        </w:tc>
      </w:tr>
      <w:tr w:rsidR="00B164F9" w:rsidRPr="006C27F6"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rPr>
                <w:bCs/>
                <w:color w:val="000000"/>
              </w:rPr>
            </w:pPr>
            <w:r>
              <w:rPr>
                <w:bCs/>
                <w:color w:val="000000"/>
              </w:rPr>
              <w:t>7</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rPr>
                <w:bCs/>
                <w:color w:val="000000"/>
                <w:sz w:val="28"/>
                <w:szCs w:val="28"/>
              </w:rPr>
            </w:pPr>
            <w:r>
              <w:rPr>
                <w:bCs/>
                <w:color w:val="000000"/>
                <w:sz w:val="28"/>
                <w:szCs w:val="28"/>
              </w:rPr>
              <w:t>Прохорова</w:t>
            </w:r>
          </w:p>
          <w:p w:rsidR="00B164F9" w:rsidRDefault="00B164F9" w:rsidP="00B164F9">
            <w:pPr>
              <w:jc w:val="center"/>
              <w:rPr>
                <w:bCs/>
                <w:color w:val="000000"/>
                <w:sz w:val="28"/>
                <w:szCs w:val="28"/>
              </w:rPr>
            </w:pPr>
            <w:r>
              <w:rPr>
                <w:bCs/>
                <w:color w:val="000000"/>
                <w:sz w:val="28"/>
                <w:szCs w:val="28"/>
              </w:rPr>
              <w:t>Варвара</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r w:rsidRPr="009815CA">
              <w:t>Всероссийский конкурс-игра «Потомки Пифагора»</w:t>
            </w:r>
            <w:r w:rsidRPr="009815CA">
              <w:br/>
              <w:t>2017 – 2018 учебный год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rPr>
                <w:bCs/>
                <w:color w:val="000000"/>
              </w:rPr>
            </w:pPr>
            <w:r>
              <w:rPr>
                <w:bCs/>
                <w:color w:val="000000"/>
              </w:rPr>
              <w:t>3 класс</w:t>
            </w:r>
          </w:p>
          <w:p w:rsidR="00B164F9" w:rsidRDefault="00B164F9" w:rsidP="00B164F9">
            <w:pPr>
              <w:jc w:val="center"/>
              <w:rPr>
                <w:bCs/>
                <w:color w:val="000000"/>
              </w:rPr>
            </w:pPr>
            <w:r w:rsidRPr="006C27F6">
              <w:rPr>
                <w:bCs/>
                <w:color w:val="000000"/>
              </w:rPr>
              <w:t>математика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pPr>
          </w:p>
          <w:p w:rsidR="00B164F9" w:rsidRPr="006C27F6" w:rsidRDefault="00B164F9" w:rsidP="00B164F9">
            <w:pPr>
              <w:jc w:val="center"/>
            </w:pPr>
            <w:r>
              <w:t>Диплом</w:t>
            </w:r>
            <w:r w:rsidRPr="006C27F6">
              <w:t>а</w:t>
            </w:r>
            <w:r>
              <w:t>н</w:t>
            </w:r>
            <w:r w:rsidRPr="006C27F6">
              <w:t>т</w:t>
            </w:r>
          </w:p>
          <w:p w:rsidR="00B164F9" w:rsidRDefault="00B164F9" w:rsidP="00B164F9">
            <w:pPr>
              <w:jc w:val="center"/>
            </w:pPr>
          </w:p>
        </w:tc>
        <w:tc>
          <w:tcPr>
            <w:tcW w:w="1843" w:type="dxa"/>
            <w:tcBorders>
              <w:top w:val="single" w:sz="8" w:space="0" w:color="auto"/>
              <w:left w:val="nil"/>
              <w:bottom w:val="single" w:sz="8" w:space="0" w:color="auto"/>
              <w:right w:val="single" w:sz="8" w:space="0" w:color="auto"/>
            </w:tcBorders>
            <w:vAlign w:val="center"/>
          </w:tcPr>
          <w:p w:rsidR="00B164F9" w:rsidRDefault="00B164F9" w:rsidP="00B164F9">
            <w:pPr>
              <w:jc w:val="center"/>
              <w:rPr>
                <w:bCs/>
                <w:color w:val="000000"/>
              </w:rPr>
            </w:pPr>
            <w:r>
              <w:rPr>
                <w:bCs/>
                <w:color w:val="000000"/>
              </w:rPr>
              <w:t>Фомина Г.И.</w:t>
            </w:r>
          </w:p>
          <w:p w:rsidR="00B164F9" w:rsidRDefault="00B164F9" w:rsidP="00B164F9">
            <w:pPr>
              <w:jc w:val="center"/>
              <w:rPr>
                <w:bCs/>
                <w:color w:val="000000"/>
              </w:rPr>
            </w:pPr>
          </w:p>
        </w:tc>
      </w:tr>
      <w:tr w:rsidR="00B164F9" w:rsidRPr="006C27F6" w:rsidTr="00B164F9">
        <w:trPr>
          <w:trHeight w:val="64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rPr>
                <w:bCs/>
                <w:color w:val="000000"/>
              </w:rPr>
            </w:pPr>
            <w:r>
              <w:rPr>
                <w:bCs/>
                <w:color w:val="000000"/>
              </w:rPr>
              <w:t>8</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BF1F59" w:rsidRDefault="00B164F9" w:rsidP="00B164F9">
            <w:pPr>
              <w:jc w:val="center"/>
              <w:rPr>
                <w:bCs/>
                <w:color w:val="000000"/>
                <w:sz w:val="28"/>
                <w:szCs w:val="28"/>
              </w:rPr>
            </w:pPr>
            <w:r w:rsidRPr="00BF1F59">
              <w:rPr>
                <w:bCs/>
                <w:color w:val="000000"/>
                <w:sz w:val="28"/>
                <w:szCs w:val="28"/>
              </w:rPr>
              <w:t>Фомина Галина Ивановна</w:t>
            </w:r>
          </w:p>
          <w:p w:rsidR="00B164F9" w:rsidRDefault="00B164F9" w:rsidP="00B164F9">
            <w:pPr>
              <w:jc w:val="center"/>
              <w:rPr>
                <w:bCs/>
                <w:color w:val="000000"/>
              </w:rPr>
            </w:pP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Pr="009815CA" w:rsidRDefault="00B164F9" w:rsidP="00B164F9">
            <w:r w:rsidRPr="009815CA">
              <w:t>Всероссийский конкурс-игра «Потомки Пифагора»</w:t>
            </w:r>
            <w:r w:rsidRPr="009815CA">
              <w:br/>
              <w:t>2017 – 2018 учебный год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rPr>
                <w:bCs/>
                <w:color w:val="000000"/>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164F9" w:rsidRDefault="00B164F9" w:rsidP="00B164F9">
            <w:pPr>
              <w:jc w:val="center"/>
            </w:pPr>
            <w:r>
              <w:rPr>
                <w:bCs/>
                <w:color w:val="000000"/>
              </w:rPr>
              <w:t>Благодарственное письмо за отличную подготовку школьников</w:t>
            </w:r>
          </w:p>
        </w:tc>
        <w:tc>
          <w:tcPr>
            <w:tcW w:w="1843" w:type="dxa"/>
            <w:tcBorders>
              <w:top w:val="single" w:sz="8" w:space="0" w:color="auto"/>
              <w:left w:val="nil"/>
              <w:bottom w:val="single" w:sz="8" w:space="0" w:color="auto"/>
              <w:right w:val="single" w:sz="8" w:space="0" w:color="auto"/>
            </w:tcBorders>
            <w:vAlign w:val="center"/>
          </w:tcPr>
          <w:p w:rsidR="00B164F9" w:rsidRDefault="00B164F9" w:rsidP="00B164F9">
            <w:pPr>
              <w:jc w:val="center"/>
              <w:rPr>
                <w:bCs/>
                <w:color w:val="000000"/>
              </w:rPr>
            </w:pPr>
          </w:p>
        </w:tc>
      </w:tr>
    </w:tbl>
    <w:p w:rsidR="00B164F9" w:rsidRPr="00BC76ED" w:rsidRDefault="00B164F9" w:rsidP="00B164F9">
      <w:pPr>
        <w:shd w:val="clear" w:color="auto" w:fill="FFFFFF"/>
        <w:rPr>
          <w:rFonts w:ascii="Arial" w:hAnsi="Arial" w:cs="Arial"/>
          <w:color w:val="000000"/>
          <w:sz w:val="20"/>
          <w:szCs w:val="20"/>
        </w:rPr>
      </w:pPr>
      <w:r w:rsidRPr="00BC76ED">
        <w:rPr>
          <w:rFonts w:ascii="Arial" w:hAnsi="Arial" w:cs="Arial"/>
          <w:color w:val="000000"/>
          <w:sz w:val="20"/>
          <w:szCs w:val="20"/>
        </w:rPr>
        <w:t> </w:t>
      </w:r>
    </w:p>
    <w:p w:rsidR="00496457" w:rsidRDefault="00496457" w:rsidP="00496457"/>
    <w:p w:rsidR="007C1DCF" w:rsidRPr="00FB5B98" w:rsidRDefault="007C1DCF" w:rsidP="00496457"/>
    <w:p w:rsidR="007C1DCF" w:rsidRDefault="00CC1055" w:rsidP="007C1DCF">
      <w:pPr>
        <w:pStyle w:val="af6"/>
        <w:spacing w:line="360" w:lineRule="auto"/>
        <w:ind w:left="0" w:firstLine="0"/>
        <w:rPr>
          <w:rFonts w:eastAsia="Calibri"/>
          <w:b/>
          <w:color w:val="auto"/>
          <w:sz w:val="24"/>
          <w:szCs w:val="24"/>
          <w:lang w:eastAsia="en-US"/>
        </w:rPr>
      </w:pPr>
      <w:r w:rsidRPr="00E97DBC">
        <w:rPr>
          <w:rFonts w:eastAsia="Calibri"/>
          <w:b/>
          <w:color w:val="auto"/>
          <w:sz w:val="24"/>
          <w:szCs w:val="24"/>
          <w:lang w:eastAsia="en-US"/>
        </w:rPr>
        <w:t xml:space="preserve">Высокая квалификация педагогических кадров обеспечивает достойное качество образования учащихся, что подтверждается их уровнем </w:t>
      </w:r>
      <w:proofErr w:type="spellStart"/>
      <w:r w:rsidRPr="00E97DBC">
        <w:rPr>
          <w:rFonts w:eastAsia="Calibri"/>
          <w:b/>
          <w:color w:val="auto"/>
          <w:sz w:val="24"/>
          <w:szCs w:val="24"/>
          <w:lang w:eastAsia="en-US"/>
        </w:rPr>
        <w:t>обученности</w:t>
      </w:r>
      <w:proofErr w:type="spellEnd"/>
      <w:r w:rsidRPr="00E97DBC">
        <w:rPr>
          <w:rFonts w:eastAsia="Calibri"/>
          <w:b/>
          <w:color w:val="auto"/>
          <w:sz w:val="24"/>
          <w:szCs w:val="24"/>
          <w:lang w:eastAsia="en-US"/>
        </w:rPr>
        <w:t>:</w:t>
      </w:r>
    </w:p>
    <w:p w:rsidR="00CC1055" w:rsidRPr="007C1DCF" w:rsidRDefault="00CC1055" w:rsidP="00E50EFF">
      <w:pPr>
        <w:pStyle w:val="af6"/>
        <w:numPr>
          <w:ilvl w:val="0"/>
          <w:numId w:val="63"/>
        </w:numPr>
        <w:spacing w:line="360" w:lineRule="auto"/>
        <w:rPr>
          <w:rFonts w:eastAsia="Calibri"/>
          <w:b/>
          <w:color w:val="auto"/>
          <w:sz w:val="24"/>
          <w:szCs w:val="24"/>
          <w:lang w:eastAsia="en-US"/>
        </w:rPr>
      </w:pPr>
      <w:r w:rsidRPr="00E97DBC">
        <w:rPr>
          <w:sz w:val="24"/>
          <w:szCs w:val="24"/>
        </w:rPr>
        <w:t>результатами независимой экспертизы;</w:t>
      </w:r>
    </w:p>
    <w:p w:rsidR="00CC1055" w:rsidRPr="00E97DBC" w:rsidRDefault="00CC1055" w:rsidP="00E50EFF">
      <w:pPr>
        <w:pStyle w:val="Standard"/>
        <w:numPr>
          <w:ilvl w:val="0"/>
          <w:numId w:val="63"/>
        </w:numPr>
        <w:shd w:val="clear" w:color="auto" w:fill="FFFFFF"/>
        <w:spacing w:after="0" w:line="360" w:lineRule="auto"/>
        <w:rPr>
          <w:rFonts w:ascii="Times New Roman" w:eastAsia="Times New Roman" w:hAnsi="Times New Roman"/>
          <w:sz w:val="24"/>
          <w:szCs w:val="24"/>
        </w:rPr>
      </w:pPr>
      <w:r w:rsidRPr="00E97DBC">
        <w:rPr>
          <w:rFonts w:ascii="Times New Roman" w:eastAsia="Times New Roman" w:hAnsi="Times New Roman"/>
          <w:sz w:val="24"/>
          <w:szCs w:val="24"/>
        </w:rPr>
        <w:t xml:space="preserve">городского мониторинга;                                        </w:t>
      </w:r>
    </w:p>
    <w:p w:rsidR="00CC1055" w:rsidRPr="00E97DBC" w:rsidRDefault="007C1DCF" w:rsidP="00E50EFF">
      <w:pPr>
        <w:pStyle w:val="Standard"/>
        <w:numPr>
          <w:ilvl w:val="0"/>
          <w:numId w:val="63"/>
        </w:numPr>
        <w:shd w:val="clear" w:color="auto" w:fill="FFFFFF"/>
        <w:spacing w:after="0" w:line="360" w:lineRule="auto"/>
        <w:rPr>
          <w:rFonts w:ascii="Times New Roman" w:eastAsia="Times New Roman" w:hAnsi="Times New Roman"/>
          <w:sz w:val="24"/>
          <w:szCs w:val="24"/>
        </w:rPr>
      </w:pPr>
      <w:r>
        <w:rPr>
          <w:rFonts w:ascii="Times New Roman" w:eastAsia="Times New Roman" w:hAnsi="Times New Roman"/>
          <w:sz w:val="24"/>
          <w:szCs w:val="24"/>
        </w:rPr>
        <w:t>результатами ГИА</w:t>
      </w:r>
      <w:r w:rsidR="00653827">
        <w:rPr>
          <w:rFonts w:ascii="Times New Roman" w:eastAsia="Times New Roman" w:hAnsi="Times New Roman"/>
          <w:sz w:val="24"/>
          <w:szCs w:val="24"/>
        </w:rPr>
        <w:t>-9 и ГИА-11</w:t>
      </w:r>
      <w:r>
        <w:rPr>
          <w:rFonts w:ascii="Times New Roman" w:eastAsia="Times New Roman" w:hAnsi="Times New Roman"/>
          <w:sz w:val="24"/>
          <w:szCs w:val="24"/>
        </w:rPr>
        <w:t>;</w:t>
      </w:r>
    </w:p>
    <w:p w:rsidR="00CC1055" w:rsidRDefault="00CC1055" w:rsidP="00E50EFF">
      <w:pPr>
        <w:pStyle w:val="Standard"/>
        <w:numPr>
          <w:ilvl w:val="0"/>
          <w:numId w:val="63"/>
        </w:numPr>
        <w:shd w:val="clear" w:color="auto" w:fill="FFFFFF"/>
        <w:spacing w:after="0" w:line="360" w:lineRule="auto"/>
        <w:rPr>
          <w:rFonts w:ascii="Times New Roman" w:eastAsia="Times New Roman" w:hAnsi="Times New Roman"/>
          <w:sz w:val="24"/>
          <w:szCs w:val="24"/>
        </w:rPr>
      </w:pPr>
      <w:r w:rsidRPr="00E97DBC">
        <w:rPr>
          <w:rFonts w:ascii="Times New Roman" w:eastAsia="Times New Roman" w:hAnsi="Times New Roman"/>
          <w:sz w:val="24"/>
          <w:szCs w:val="24"/>
        </w:rPr>
        <w:t>результатами участия в олимпиадах различного уровня:</w:t>
      </w:r>
    </w:p>
    <w:p w:rsidR="007C1DCF" w:rsidRPr="007C1DCF" w:rsidRDefault="007C1DCF" w:rsidP="007C1DCF">
      <w:pPr>
        <w:pStyle w:val="Standard"/>
        <w:shd w:val="clear" w:color="auto" w:fill="FFFFFF"/>
        <w:spacing w:after="0" w:line="360" w:lineRule="auto"/>
        <w:ind w:left="720"/>
        <w:rPr>
          <w:rFonts w:ascii="Times New Roman" w:eastAsia="Times New Roman" w:hAnsi="Times New Roman"/>
          <w:sz w:val="24"/>
          <w:szCs w:val="24"/>
        </w:rPr>
      </w:pPr>
    </w:p>
    <w:p w:rsidR="00CC1055" w:rsidRPr="00E97DBC" w:rsidRDefault="00CC1055" w:rsidP="00995B3C">
      <w:pPr>
        <w:pStyle w:val="Standard"/>
        <w:shd w:val="clear" w:color="auto" w:fill="FFFFFF"/>
        <w:spacing w:after="0" w:line="360" w:lineRule="auto"/>
        <w:jc w:val="both"/>
        <w:rPr>
          <w:rFonts w:ascii="Times New Roman" w:eastAsia="Times New Roman" w:hAnsi="Times New Roman"/>
          <w:b/>
          <w:sz w:val="24"/>
          <w:szCs w:val="24"/>
        </w:rPr>
      </w:pPr>
      <w:r w:rsidRPr="00E97DBC">
        <w:rPr>
          <w:rFonts w:ascii="Times New Roman" w:eastAsia="Times New Roman" w:hAnsi="Times New Roman"/>
          <w:b/>
          <w:sz w:val="24"/>
          <w:szCs w:val="24"/>
        </w:rPr>
        <w:t xml:space="preserve">Поиск новых путей и средств обновления методов, принципов, содержания и характера управления школой прежде всего ориентирован на творческую инициативу учителя и школьного коллектива. Это позволяет обучающимся нашей школы занимать призовые места на олимпиадах и конференциях разного уровня. </w:t>
      </w:r>
    </w:p>
    <w:p w:rsidR="00CC1055" w:rsidRPr="00E97DBC" w:rsidRDefault="00CC1055" w:rsidP="00995B3C">
      <w:pPr>
        <w:spacing w:line="360" w:lineRule="auto"/>
        <w:ind w:firstLine="567"/>
        <w:rPr>
          <w:b/>
          <w:color w:val="000000" w:themeColor="text1"/>
        </w:rPr>
      </w:pPr>
    </w:p>
    <w:p w:rsidR="00F72C98" w:rsidRPr="00E97DBC" w:rsidRDefault="007C1DCF" w:rsidP="007C1DCF">
      <w:pPr>
        <w:spacing w:line="360" w:lineRule="auto"/>
        <w:rPr>
          <w:b/>
          <w:color w:val="000000" w:themeColor="text1"/>
        </w:rPr>
      </w:pPr>
      <w:r>
        <w:rPr>
          <w:b/>
          <w:color w:val="000000" w:themeColor="text1"/>
        </w:rPr>
        <w:t>3</w:t>
      </w:r>
      <w:r w:rsidR="003C298A" w:rsidRPr="00E97DBC">
        <w:rPr>
          <w:b/>
          <w:color w:val="000000" w:themeColor="text1"/>
        </w:rPr>
        <w:t xml:space="preserve">. </w:t>
      </w:r>
      <w:r w:rsidR="00F72C98" w:rsidRPr="00E97DBC">
        <w:rPr>
          <w:b/>
          <w:color w:val="000000" w:themeColor="text1"/>
        </w:rPr>
        <w:t>Учебно-материальная база школы:</w:t>
      </w:r>
    </w:p>
    <w:p w:rsidR="00A45537" w:rsidRPr="00E97DBC" w:rsidRDefault="00A45537" w:rsidP="00995B3C">
      <w:pPr>
        <w:pStyle w:val="Standard"/>
        <w:spacing w:after="0" w:line="360" w:lineRule="auto"/>
        <w:ind w:left="709"/>
        <w:jc w:val="both"/>
        <w:rPr>
          <w:rFonts w:ascii="Times New Roman" w:hAnsi="Times New Roman"/>
          <w:b/>
          <w:sz w:val="24"/>
          <w:szCs w:val="24"/>
        </w:rPr>
      </w:pPr>
      <w:r w:rsidRPr="00E97DBC">
        <w:rPr>
          <w:rFonts w:ascii="Times New Roman" w:hAnsi="Times New Roman"/>
          <w:b/>
          <w:sz w:val="24"/>
          <w:szCs w:val="24"/>
          <w:u w:val="single"/>
        </w:rPr>
        <w:t xml:space="preserve">Общее количество помещений в школе:   </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Количество классных комнат – 12</w:t>
      </w:r>
      <w:r w:rsidR="007C1DCF">
        <w:rPr>
          <w:rFonts w:ascii="Times New Roman" w:hAnsi="Times New Roman"/>
          <w:sz w:val="24"/>
          <w:szCs w:val="24"/>
        </w:rPr>
        <w:t>;</w:t>
      </w:r>
      <w:r w:rsidRPr="00E97DBC">
        <w:rPr>
          <w:rFonts w:ascii="Times New Roman" w:hAnsi="Times New Roman"/>
          <w:sz w:val="24"/>
          <w:szCs w:val="24"/>
        </w:rPr>
        <w:t xml:space="preserve">                               </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 xml:space="preserve">Лаборантские – 1;                                                                 </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lastRenderedPageBreak/>
        <w:t xml:space="preserve">Кабинет технологии – 1;                                                   </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Кабинет информатики – 1;</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Кабинеты психолога – 1;</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Спортивный зал – 1;</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Актовый зал – 1;</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Административные и служебные кабинеты – 5;</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Трапезная (буфет) на 80 мест – 1,</w:t>
      </w:r>
    </w:p>
    <w:p w:rsidR="00A45537" w:rsidRPr="00E97DBC" w:rsidRDefault="00A45537" w:rsidP="00E50EFF">
      <w:pPr>
        <w:pStyle w:val="af3"/>
        <w:numPr>
          <w:ilvl w:val="0"/>
          <w:numId w:val="7"/>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 xml:space="preserve">Подсобное помещение </w:t>
      </w:r>
      <w:r w:rsidR="00985BBB" w:rsidRPr="00E97DBC">
        <w:rPr>
          <w:rFonts w:ascii="Times New Roman" w:hAnsi="Times New Roman"/>
          <w:sz w:val="24"/>
          <w:szCs w:val="24"/>
        </w:rPr>
        <w:t>–</w:t>
      </w:r>
      <w:r w:rsidRPr="00E97DBC">
        <w:rPr>
          <w:rFonts w:ascii="Times New Roman" w:hAnsi="Times New Roman"/>
          <w:sz w:val="24"/>
          <w:szCs w:val="24"/>
        </w:rPr>
        <w:t xml:space="preserve"> 1</w:t>
      </w:r>
      <w:r w:rsidR="007C1DCF">
        <w:rPr>
          <w:rFonts w:ascii="Times New Roman" w:hAnsi="Times New Roman"/>
          <w:sz w:val="24"/>
          <w:szCs w:val="24"/>
        </w:rPr>
        <w:t>.</w:t>
      </w:r>
    </w:p>
    <w:p w:rsidR="00985BBB" w:rsidRPr="00E97DBC" w:rsidRDefault="00985BBB" w:rsidP="00995B3C">
      <w:pPr>
        <w:pStyle w:val="af3"/>
        <w:suppressAutoHyphens/>
        <w:autoSpaceDN w:val="0"/>
        <w:spacing w:line="360" w:lineRule="auto"/>
        <w:contextualSpacing w:val="0"/>
        <w:jc w:val="both"/>
        <w:textAlignment w:val="baseline"/>
        <w:rPr>
          <w:rFonts w:ascii="Times New Roman" w:hAnsi="Times New Roman"/>
          <w:sz w:val="24"/>
          <w:szCs w:val="24"/>
        </w:rPr>
      </w:pPr>
    </w:p>
    <w:p w:rsidR="00A45537" w:rsidRPr="00102C1F" w:rsidRDefault="00985BBB" w:rsidP="00102C1F">
      <w:pPr>
        <w:suppressAutoHyphens/>
        <w:autoSpaceDN w:val="0"/>
        <w:spacing w:line="360" w:lineRule="auto"/>
        <w:jc w:val="both"/>
        <w:textAlignment w:val="baseline"/>
      </w:pPr>
      <w:r w:rsidRPr="007C1DCF">
        <w:rPr>
          <w:color w:val="000000" w:themeColor="text1"/>
          <w:lang w:bidi="sa-IN"/>
        </w:rPr>
        <w:t>В распоряжении Гимназии имеется вновь отстроенный трехэтажный особняк - памятник архитектуры, который оснащен всем необходимым оборудованием для полноценного образовательного и воспитательного процесса. Благоустроенная территория Марфо-Мариинской Обители</w:t>
      </w:r>
      <w:r w:rsidR="007C1DCF">
        <w:rPr>
          <w:color w:val="000000" w:themeColor="text1"/>
          <w:lang w:bidi="sa-IN"/>
        </w:rPr>
        <w:t xml:space="preserve"> милосердия </w:t>
      </w:r>
      <w:r w:rsidRPr="007C1DCF">
        <w:rPr>
          <w:color w:val="000000" w:themeColor="text1"/>
          <w:lang w:bidi="sa-IN"/>
        </w:rPr>
        <w:t>позволяет в полной мере осуществлять внеурочную работу с обучающимися (предоставление репетиционных помещений, классов).</w:t>
      </w:r>
    </w:p>
    <w:p w:rsidR="00A45537" w:rsidRPr="00E97DBC" w:rsidRDefault="00653827" w:rsidP="00995B3C">
      <w:pPr>
        <w:pStyle w:val="af3"/>
        <w:spacing w:line="360" w:lineRule="auto"/>
        <w:ind w:left="0"/>
        <w:jc w:val="both"/>
        <w:rPr>
          <w:rFonts w:ascii="Times New Roman" w:hAnsi="Times New Roman"/>
          <w:sz w:val="24"/>
          <w:szCs w:val="24"/>
        </w:rPr>
      </w:pPr>
      <w:r>
        <w:rPr>
          <w:rFonts w:ascii="Times New Roman" w:hAnsi="Times New Roman"/>
          <w:sz w:val="24"/>
          <w:szCs w:val="24"/>
        </w:rPr>
        <w:tab/>
        <w:t>В рамках деятельности по введе</w:t>
      </w:r>
      <w:r w:rsidR="00A45537" w:rsidRPr="00E97DBC">
        <w:rPr>
          <w:rFonts w:ascii="Times New Roman" w:hAnsi="Times New Roman"/>
          <w:sz w:val="24"/>
          <w:szCs w:val="24"/>
        </w:rPr>
        <w:t xml:space="preserve">нию ФГОС </w:t>
      </w:r>
      <w:r w:rsidR="00CB070B">
        <w:rPr>
          <w:rFonts w:ascii="Times New Roman" w:hAnsi="Times New Roman"/>
          <w:b/>
          <w:bCs/>
          <w:sz w:val="24"/>
          <w:szCs w:val="24"/>
        </w:rPr>
        <w:t>с 2014</w:t>
      </w:r>
      <w:r w:rsidR="00A45537" w:rsidRPr="00E97DBC">
        <w:rPr>
          <w:rFonts w:ascii="Times New Roman" w:hAnsi="Times New Roman"/>
          <w:b/>
          <w:bCs/>
          <w:sz w:val="24"/>
          <w:szCs w:val="24"/>
        </w:rPr>
        <w:t xml:space="preserve"> года по 201</w:t>
      </w:r>
      <w:r w:rsidR="00CB070B">
        <w:rPr>
          <w:rFonts w:ascii="Times New Roman" w:hAnsi="Times New Roman"/>
          <w:b/>
          <w:bCs/>
          <w:sz w:val="24"/>
          <w:szCs w:val="24"/>
        </w:rPr>
        <w:t>7</w:t>
      </w:r>
      <w:r w:rsidR="00AC2058">
        <w:rPr>
          <w:rFonts w:ascii="Times New Roman" w:hAnsi="Times New Roman"/>
          <w:b/>
          <w:bCs/>
          <w:sz w:val="24"/>
          <w:szCs w:val="24"/>
        </w:rPr>
        <w:t xml:space="preserve"> г.</w:t>
      </w:r>
      <w:r w:rsidR="00A45537" w:rsidRPr="00E97DBC">
        <w:rPr>
          <w:rFonts w:ascii="Times New Roman" w:hAnsi="Times New Roman"/>
          <w:sz w:val="24"/>
          <w:szCs w:val="24"/>
        </w:rPr>
        <w:t xml:space="preserve"> была значительно расширена материально-техническая база школы:</w:t>
      </w:r>
    </w:p>
    <w:p w:rsidR="00A45537" w:rsidRPr="00E97DBC" w:rsidRDefault="00A45537" w:rsidP="00E50EFF">
      <w:pPr>
        <w:pStyle w:val="af3"/>
        <w:numPr>
          <w:ilvl w:val="0"/>
          <w:numId w:val="8"/>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кабинет инфо</w:t>
      </w:r>
      <w:r w:rsidR="00102C1F">
        <w:rPr>
          <w:rFonts w:ascii="Times New Roman" w:hAnsi="Times New Roman"/>
          <w:sz w:val="24"/>
          <w:szCs w:val="24"/>
        </w:rPr>
        <w:t xml:space="preserve">рматики, рабочие места учителей, </w:t>
      </w:r>
      <w:r w:rsidRPr="00E97DBC">
        <w:rPr>
          <w:rFonts w:ascii="Times New Roman" w:hAnsi="Times New Roman"/>
          <w:sz w:val="24"/>
          <w:szCs w:val="24"/>
        </w:rPr>
        <w:t xml:space="preserve">административные кабинеты укомплектованы ПК, отвечающими требованиям современных компьютерных технологий;  </w:t>
      </w:r>
    </w:p>
    <w:p w:rsidR="00A45537" w:rsidRPr="00E97DBC" w:rsidRDefault="00A45537" w:rsidP="00E50EFF">
      <w:pPr>
        <w:pStyle w:val="af3"/>
        <w:numPr>
          <w:ilvl w:val="0"/>
          <w:numId w:val="8"/>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школа подключена к сети «</w:t>
      </w:r>
      <w:r w:rsidRPr="00E97DBC">
        <w:rPr>
          <w:rFonts w:ascii="Times New Roman" w:hAnsi="Times New Roman"/>
          <w:sz w:val="24"/>
          <w:szCs w:val="24"/>
          <w:lang w:val="en-US"/>
        </w:rPr>
        <w:t>Internet</w:t>
      </w:r>
      <w:r w:rsidRPr="00E97DBC">
        <w:rPr>
          <w:rFonts w:ascii="Times New Roman" w:hAnsi="Times New Roman"/>
          <w:sz w:val="24"/>
          <w:szCs w:val="24"/>
        </w:rPr>
        <w:t>»;</w:t>
      </w:r>
    </w:p>
    <w:p w:rsidR="00A45537" w:rsidRPr="00E97DBC" w:rsidRDefault="00A45537" w:rsidP="00E50EFF">
      <w:pPr>
        <w:pStyle w:val="af3"/>
        <w:numPr>
          <w:ilvl w:val="0"/>
          <w:numId w:val="8"/>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создана локальная школьная сеть;</w:t>
      </w:r>
    </w:p>
    <w:p w:rsidR="00A45537" w:rsidRPr="00E97DBC" w:rsidRDefault="00A45537" w:rsidP="00E50EFF">
      <w:pPr>
        <w:pStyle w:val="af3"/>
        <w:numPr>
          <w:ilvl w:val="0"/>
          <w:numId w:val="8"/>
        </w:numPr>
        <w:suppressAutoHyphens/>
        <w:autoSpaceDN w:val="0"/>
        <w:spacing w:line="360" w:lineRule="auto"/>
        <w:contextualSpacing w:val="0"/>
        <w:textAlignment w:val="baseline"/>
        <w:rPr>
          <w:rFonts w:ascii="Times New Roman" w:hAnsi="Times New Roman"/>
          <w:b/>
          <w:sz w:val="24"/>
          <w:szCs w:val="24"/>
        </w:rPr>
      </w:pPr>
      <w:r w:rsidRPr="00E97DBC">
        <w:rPr>
          <w:rFonts w:ascii="Times New Roman" w:hAnsi="Times New Roman"/>
          <w:sz w:val="24"/>
          <w:szCs w:val="24"/>
        </w:rPr>
        <w:t xml:space="preserve">работает школьный сайт </w:t>
      </w:r>
      <w:r w:rsidRPr="00E97DBC">
        <w:rPr>
          <w:rFonts w:ascii="Times New Roman" w:hAnsi="Times New Roman"/>
          <w:b/>
          <w:sz w:val="24"/>
          <w:szCs w:val="24"/>
          <w:u w:val="single"/>
          <w:lang w:val="en-US"/>
        </w:rPr>
        <w:t>www</w:t>
      </w:r>
      <w:r w:rsidRPr="00E97DBC">
        <w:rPr>
          <w:rFonts w:ascii="Times New Roman" w:hAnsi="Times New Roman"/>
          <w:b/>
          <w:sz w:val="24"/>
          <w:szCs w:val="24"/>
          <w:u w:val="single"/>
        </w:rPr>
        <w:t>.</w:t>
      </w:r>
      <w:proofErr w:type="spellStart"/>
      <w:r w:rsidRPr="00E97DBC">
        <w:rPr>
          <w:rFonts w:ascii="Times New Roman" w:hAnsi="Times New Roman"/>
          <w:b/>
          <w:sz w:val="24"/>
          <w:szCs w:val="24"/>
          <w:u w:val="single"/>
          <w:lang w:val="en-US"/>
        </w:rPr>
        <w:t>eligim</w:t>
      </w:r>
      <w:proofErr w:type="spellEnd"/>
      <w:r w:rsidR="006D1AB0">
        <w:fldChar w:fldCharType="begin"/>
      </w:r>
      <w:r w:rsidR="006D1AB0">
        <w:instrText xml:space="preserve"> HYPERLINK "http://www.inschool.ru/" </w:instrText>
      </w:r>
      <w:r w:rsidR="006D1AB0">
        <w:fldChar w:fldCharType="separate"/>
      </w:r>
      <w:r w:rsidRPr="00E97DBC">
        <w:rPr>
          <w:rFonts w:ascii="Times New Roman" w:hAnsi="Times New Roman"/>
          <w:b/>
          <w:sz w:val="24"/>
          <w:szCs w:val="24"/>
          <w:u w:val="single"/>
        </w:rPr>
        <w:t>.</w:t>
      </w:r>
      <w:r w:rsidR="006D1AB0">
        <w:rPr>
          <w:rFonts w:ascii="Times New Roman" w:hAnsi="Times New Roman"/>
          <w:b/>
          <w:sz w:val="24"/>
          <w:szCs w:val="24"/>
          <w:u w:val="single"/>
        </w:rPr>
        <w:fldChar w:fldCharType="end"/>
      </w:r>
      <w:hyperlink r:id="rId48" w:history="1">
        <w:proofErr w:type="spellStart"/>
        <w:r w:rsidRPr="00E97DBC">
          <w:rPr>
            <w:rFonts w:ascii="Times New Roman" w:hAnsi="Times New Roman"/>
            <w:b/>
            <w:sz w:val="24"/>
            <w:szCs w:val="24"/>
            <w:u w:val="single"/>
            <w:lang w:val="en-US"/>
          </w:rPr>
          <w:t>ru</w:t>
        </w:r>
        <w:proofErr w:type="spellEnd"/>
      </w:hyperlink>
      <w:r w:rsidRPr="00E97DBC">
        <w:rPr>
          <w:rFonts w:ascii="Times New Roman" w:hAnsi="Times New Roman"/>
          <w:b/>
          <w:sz w:val="24"/>
          <w:szCs w:val="24"/>
          <w:u w:val="single"/>
        </w:rPr>
        <w:t>;</w:t>
      </w:r>
    </w:p>
    <w:p w:rsidR="00A45537" w:rsidRPr="00E97DBC" w:rsidRDefault="00A45537" w:rsidP="00E50EFF">
      <w:pPr>
        <w:pStyle w:val="af3"/>
        <w:numPr>
          <w:ilvl w:val="0"/>
          <w:numId w:val="8"/>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установлена копировально-множительная техника в административных и учебных кабинетах;</w:t>
      </w:r>
    </w:p>
    <w:p w:rsidR="00A45537" w:rsidRPr="00E97DBC" w:rsidRDefault="00A45537" w:rsidP="00E50EFF">
      <w:pPr>
        <w:pStyle w:val="af3"/>
        <w:numPr>
          <w:ilvl w:val="0"/>
          <w:numId w:val="8"/>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 xml:space="preserve">в 4-х классах </w:t>
      </w:r>
      <w:r w:rsidR="00784335">
        <w:rPr>
          <w:rFonts w:ascii="Times New Roman" w:hAnsi="Times New Roman"/>
          <w:sz w:val="24"/>
          <w:szCs w:val="24"/>
        </w:rPr>
        <w:t>установлены интерактивные доски.</w:t>
      </w:r>
    </w:p>
    <w:p w:rsidR="009C06AB" w:rsidRDefault="009C06AB" w:rsidP="00995B3C">
      <w:pPr>
        <w:pStyle w:val="af3"/>
        <w:spacing w:line="360" w:lineRule="auto"/>
        <w:ind w:left="0"/>
        <w:jc w:val="both"/>
        <w:rPr>
          <w:rFonts w:ascii="Times New Roman" w:hAnsi="Times New Roman"/>
          <w:sz w:val="24"/>
          <w:szCs w:val="24"/>
        </w:rPr>
      </w:pPr>
    </w:p>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ab/>
        <w:t xml:space="preserve">В </w:t>
      </w:r>
      <w:r w:rsidRPr="00E97DBC">
        <w:rPr>
          <w:rFonts w:ascii="Times New Roman" w:hAnsi="Times New Roman"/>
          <w:b/>
          <w:bCs/>
          <w:sz w:val="24"/>
          <w:szCs w:val="24"/>
        </w:rPr>
        <w:t>201</w:t>
      </w:r>
      <w:r w:rsidR="00653827">
        <w:rPr>
          <w:rFonts w:ascii="Times New Roman" w:hAnsi="Times New Roman"/>
          <w:b/>
          <w:bCs/>
          <w:sz w:val="24"/>
          <w:szCs w:val="24"/>
        </w:rPr>
        <w:t>7</w:t>
      </w:r>
      <w:r w:rsidRPr="00E97DBC">
        <w:rPr>
          <w:rFonts w:ascii="Times New Roman" w:hAnsi="Times New Roman"/>
          <w:b/>
          <w:bCs/>
          <w:sz w:val="24"/>
          <w:szCs w:val="24"/>
        </w:rPr>
        <w:t xml:space="preserve"> - 201</w:t>
      </w:r>
      <w:r w:rsidR="00653827">
        <w:rPr>
          <w:rFonts w:ascii="Times New Roman" w:hAnsi="Times New Roman"/>
          <w:b/>
          <w:bCs/>
          <w:sz w:val="24"/>
          <w:szCs w:val="24"/>
        </w:rPr>
        <w:t>8</w:t>
      </w:r>
      <w:r w:rsidR="00784335">
        <w:rPr>
          <w:rFonts w:ascii="Times New Roman" w:hAnsi="Times New Roman"/>
          <w:sz w:val="24"/>
          <w:szCs w:val="24"/>
        </w:rPr>
        <w:t xml:space="preserve"> учебном году планируется дальнейшее </w:t>
      </w:r>
      <w:r w:rsidRPr="00E97DBC">
        <w:rPr>
          <w:rFonts w:ascii="Times New Roman" w:hAnsi="Times New Roman"/>
          <w:sz w:val="24"/>
          <w:szCs w:val="24"/>
        </w:rPr>
        <w:t>оборудование школьной информационной систем</w:t>
      </w:r>
      <w:r w:rsidR="00784335">
        <w:rPr>
          <w:rFonts w:ascii="Times New Roman" w:hAnsi="Times New Roman"/>
          <w:sz w:val="24"/>
          <w:szCs w:val="24"/>
        </w:rPr>
        <w:t>ы: замена центрального сервера</w:t>
      </w:r>
      <w:r w:rsidRPr="00E97DBC">
        <w:rPr>
          <w:rFonts w:ascii="Times New Roman" w:hAnsi="Times New Roman"/>
          <w:sz w:val="24"/>
          <w:szCs w:val="24"/>
        </w:rPr>
        <w:t>, полный охват локальной сетью всех учебных и административных помещений школы. Предстоит установка интерактив</w:t>
      </w:r>
      <w:r w:rsidR="00784335">
        <w:rPr>
          <w:rFonts w:ascii="Times New Roman" w:hAnsi="Times New Roman"/>
          <w:sz w:val="24"/>
          <w:szCs w:val="24"/>
        </w:rPr>
        <w:t>ных досок в двух классах</w:t>
      </w:r>
      <w:r w:rsidRPr="00E97DBC">
        <w:rPr>
          <w:rFonts w:ascii="Times New Roman" w:hAnsi="Times New Roman"/>
          <w:sz w:val="24"/>
          <w:szCs w:val="24"/>
        </w:rPr>
        <w:t>, электронных микроскопов и электронной таблицы Менделеева в кабинете химии.</w:t>
      </w:r>
    </w:p>
    <w:p w:rsidR="00A45537" w:rsidRPr="00E97DBC" w:rsidRDefault="00A45537" w:rsidP="00995B3C">
      <w:pPr>
        <w:pStyle w:val="af3"/>
        <w:spacing w:line="360" w:lineRule="auto"/>
        <w:ind w:left="709"/>
        <w:jc w:val="both"/>
        <w:rPr>
          <w:rFonts w:ascii="Times New Roman" w:hAnsi="Times New Roman"/>
          <w:b/>
          <w:sz w:val="24"/>
          <w:szCs w:val="24"/>
        </w:rPr>
      </w:pPr>
    </w:p>
    <w:p w:rsidR="00A45537" w:rsidRDefault="00784335" w:rsidP="00784335">
      <w:pPr>
        <w:spacing w:line="360" w:lineRule="auto"/>
        <w:rPr>
          <w:b/>
          <w:u w:val="single"/>
        </w:rPr>
      </w:pPr>
      <w:r>
        <w:rPr>
          <w:b/>
        </w:rPr>
        <w:t>3</w:t>
      </w:r>
      <w:r w:rsidR="00DD72C9" w:rsidRPr="00784335">
        <w:rPr>
          <w:b/>
        </w:rPr>
        <w:t xml:space="preserve">.1. </w:t>
      </w:r>
      <w:r w:rsidR="00A45537" w:rsidRPr="00784335">
        <w:rPr>
          <w:b/>
          <w:u w:val="single"/>
        </w:rPr>
        <w:t>Технические средства обучения, имеющиеся в школе</w:t>
      </w:r>
    </w:p>
    <w:p w:rsidR="007521C1" w:rsidRPr="00C7487F" w:rsidRDefault="007521C1" w:rsidP="007521C1">
      <w:pPr>
        <w:spacing w:line="360" w:lineRule="auto"/>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282"/>
        <w:gridCol w:w="1267"/>
      </w:tblGrid>
      <w:tr w:rsidR="007521C1" w:rsidRPr="007521C1" w:rsidTr="007521C1">
        <w:tc>
          <w:tcPr>
            <w:tcW w:w="805" w:type="dxa"/>
            <w:vAlign w:val="center"/>
          </w:tcPr>
          <w:p w:rsidR="007521C1" w:rsidRPr="007521C1" w:rsidRDefault="007521C1" w:rsidP="007521C1">
            <w:pPr>
              <w:jc w:val="center"/>
              <w:rPr>
                <w:b/>
                <w:color w:val="000000" w:themeColor="text1"/>
              </w:rPr>
            </w:pPr>
            <w:r w:rsidRPr="007521C1">
              <w:rPr>
                <w:b/>
                <w:color w:val="000000" w:themeColor="text1"/>
              </w:rPr>
              <w:lastRenderedPageBreak/>
              <w:t>№ п/п</w:t>
            </w:r>
          </w:p>
        </w:tc>
        <w:tc>
          <w:tcPr>
            <w:tcW w:w="7480" w:type="dxa"/>
            <w:vAlign w:val="center"/>
          </w:tcPr>
          <w:p w:rsidR="007521C1" w:rsidRPr="007521C1" w:rsidRDefault="007521C1" w:rsidP="007521C1">
            <w:pPr>
              <w:jc w:val="center"/>
              <w:rPr>
                <w:b/>
                <w:color w:val="000000" w:themeColor="text1"/>
              </w:rPr>
            </w:pPr>
            <w:r w:rsidRPr="007521C1">
              <w:rPr>
                <w:b/>
                <w:color w:val="000000" w:themeColor="text1"/>
              </w:rPr>
              <w:t>Наименование</w:t>
            </w:r>
          </w:p>
        </w:tc>
        <w:tc>
          <w:tcPr>
            <w:tcW w:w="1286" w:type="dxa"/>
            <w:vAlign w:val="center"/>
          </w:tcPr>
          <w:p w:rsidR="007521C1" w:rsidRPr="007521C1" w:rsidRDefault="007521C1" w:rsidP="007521C1">
            <w:pPr>
              <w:jc w:val="center"/>
              <w:rPr>
                <w:b/>
                <w:color w:val="000000" w:themeColor="text1"/>
              </w:rPr>
            </w:pPr>
            <w:r w:rsidRPr="007521C1">
              <w:rPr>
                <w:b/>
                <w:color w:val="000000" w:themeColor="text1"/>
              </w:rPr>
              <w:t>Кол-во</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1</w:t>
            </w:r>
          </w:p>
        </w:tc>
        <w:tc>
          <w:tcPr>
            <w:tcW w:w="7480" w:type="dxa"/>
            <w:vAlign w:val="center"/>
          </w:tcPr>
          <w:p w:rsidR="007521C1" w:rsidRPr="00E97DBC" w:rsidRDefault="007521C1" w:rsidP="005B431B">
            <w:pPr>
              <w:spacing w:line="360" w:lineRule="auto"/>
              <w:rPr>
                <w:color w:val="000000" w:themeColor="text1"/>
              </w:rPr>
            </w:pPr>
            <w:r w:rsidRPr="00E97DBC">
              <w:rPr>
                <w:color w:val="000000" w:themeColor="text1"/>
              </w:rPr>
              <w:t>Компьютеры</w:t>
            </w:r>
          </w:p>
        </w:tc>
        <w:tc>
          <w:tcPr>
            <w:tcW w:w="1286" w:type="dxa"/>
            <w:vAlign w:val="center"/>
          </w:tcPr>
          <w:p w:rsidR="007521C1" w:rsidRPr="00E97DBC" w:rsidRDefault="007521C1" w:rsidP="005B431B">
            <w:pPr>
              <w:spacing w:line="360" w:lineRule="auto"/>
              <w:jc w:val="center"/>
              <w:rPr>
                <w:color w:val="000000" w:themeColor="text1"/>
              </w:rPr>
            </w:pPr>
            <w:r>
              <w:rPr>
                <w:color w:val="000000" w:themeColor="text1"/>
              </w:rPr>
              <w:t>20</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2</w:t>
            </w:r>
          </w:p>
        </w:tc>
        <w:tc>
          <w:tcPr>
            <w:tcW w:w="7480" w:type="dxa"/>
            <w:vAlign w:val="center"/>
          </w:tcPr>
          <w:p w:rsidR="007521C1" w:rsidRPr="00E97DBC" w:rsidRDefault="007521C1" w:rsidP="005B431B">
            <w:pPr>
              <w:spacing w:line="360" w:lineRule="auto"/>
              <w:rPr>
                <w:color w:val="000000" w:themeColor="text1"/>
              </w:rPr>
            </w:pPr>
            <w:r w:rsidRPr="00E97DBC">
              <w:rPr>
                <w:color w:val="000000" w:themeColor="text1"/>
              </w:rPr>
              <w:t>Телевизоры</w:t>
            </w:r>
          </w:p>
        </w:tc>
        <w:tc>
          <w:tcPr>
            <w:tcW w:w="1286" w:type="dxa"/>
            <w:vAlign w:val="center"/>
          </w:tcPr>
          <w:p w:rsidR="007521C1" w:rsidRPr="00E97DBC" w:rsidRDefault="007521C1" w:rsidP="005B431B">
            <w:pPr>
              <w:spacing w:line="360" w:lineRule="auto"/>
              <w:jc w:val="center"/>
              <w:rPr>
                <w:color w:val="000000" w:themeColor="text1"/>
              </w:rPr>
            </w:pPr>
            <w:r>
              <w:rPr>
                <w:color w:val="000000" w:themeColor="text1"/>
              </w:rPr>
              <w:t>2</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3</w:t>
            </w:r>
          </w:p>
        </w:tc>
        <w:tc>
          <w:tcPr>
            <w:tcW w:w="7480" w:type="dxa"/>
            <w:vAlign w:val="center"/>
          </w:tcPr>
          <w:p w:rsidR="007521C1" w:rsidRPr="007521C1" w:rsidRDefault="007521C1" w:rsidP="007521C1">
            <w:pPr>
              <w:suppressAutoHyphens/>
              <w:autoSpaceDN w:val="0"/>
              <w:spacing w:line="360" w:lineRule="auto"/>
              <w:jc w:val="both"/>
              <w:textAlignment w:val="baseline"/>
            </w:pPr>
            <w:r w:rsidRPr="007521C1">
              <w:rPr>
                <w:lang w:val="en-US"/>
              </w:rPr>
              <w:t>DVD</w:t>
            </w:r>
            <w:r w:rsidRPr="007521C1">
              <w:t xml:space="preserve">-проигрыватели </w:t>
            </w:r>
          </w:p>
        </w:tc>
        <w:tc>
          <w:tcPr>
            <w:tcW w:w="1286" w:type="dxa"/>
            <w:vAlign w:val="center"/>
          </w:tcPr>
          <w:p w:rsidR="007521C1" w:rsidRPr="00E97DBC" w:rsidRDefault="007521C1" w:rsidP="005B431B">
            <w:pPr>
              <w:spacing w:line="360" w:lineRule="auto"/>
              <w:jc w:val="center"/>
              <w:rPr>
                <w:color w:val="000000" w:themeColor="text1"/>
              </w:rPr>
            </w:pPr>
            <w:r>
              <w:rPr>
                <w:color w:val="000000" w:themeColor="text1"/>
              </w:rPr>
              <w:t>2</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5</w:t>
            </w:r>
          </w:p>
        </w:tc>
        <w:tc>
          <w:tcPr>
            <w:tcW w:w="7480" w:type="dxa"/>
            <w:vAlign w:val="center"/>
          </w:tcPr>
          <w:p w:rsidR="007521C1" w:rsidRPr="00E97DBC" w:rsidRDefault="007521C1" w:rsidP="005B431B">
            <w:pPr>
              <w:spacing w:line="360" w:lineRule="auto"/>
              <w:rPr>
                <w:color w:val="000000" w:themeColor="text1"/>
              </w:rPr>
            </w:pPr>
            <w:r w:rsidRPr="00E97DBC">
              <w:rPr>
                <w:color w:val="000000" w:themeColor="text1"/>
              </w:rPr>
              <w:t>Мультимедийные проекторы</w:t>
            </w:r>
          </w:p>
        </w:tc>
        <w:tc>
          <w:tcPr>
            <w:tcW w:w="1286" w:type="dxa"/>
            <w:vAlign w:val="center"/>
          </w:tcPr>
          <w:p w:rsidR="007521C1" w:rsidRPr="00E97DBC" w:rsidRDefault="007521C1" w:rsidP="005B431B">
            <w:pPr>
              <w:spacing w:line="360" w:lineRule="auto"/>
              <w:jc w:val="center"/>
              <w:rPr>
                <w:color w:val="000000" w:themeColor="text1"/>
              </w:rPr>
            </w:pPr>
            <w:r>
              <w:rPr>
                <w:color w:val="000000" w:themeColor="text1"/>
              </w:rPr>
              <w:t>4</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6</w:t>
            </w:r>
          </w:p>
        </w:tc>
        <w:tc>
          <w:tcPr>
            <w:tcW w:w="7480" w:type="dxa"/>
            <w:vAlign w:val="center"/>
          </w:tcPr>
          <w:p w:rsidR="007521C1" w:rsidRPr="00E97DBC" w:rsidRDefault="007521C1" w:rsidP="005B431B">
            <w:pPr>
              <w:spacing w:line="360" w:lineRule="auto"/>
              <w:rPr>
                <w:color w:val="000000" w:themeColor="text1"/>
              </w:rPr>
            </w:pPr>
            <w:r w:rsidRPr="00E97DBC">
              <w:rPr>
                <w:color w:val="000000" w:themeColor="text1"/>
              </w:rPr>
              <w:t>Музыкальные центры</w:t>
            </w:r>
          </w:p>
        </w:tc>
        <w:tc>
          <w:tcPr>
            <w:tcW w:w="1286" w:type="dxa"/>
            <w:vAlign w:val="center"/>
          </w:tcPr>
          <w:p w:rsidR="007521C1" w:rsidRPr="00E97DBC" w:rsidRDefault="007521C1" w:rsidP="005B431B">
            <w:pPr>
              <w:spacing w:line="360" w:lineRule="auto"/>
              <w:jc w:val="center"/>
              <w:rPr>
                <w:color w:val="000000" w:themeColor="text1"/>
              </w:rPr>
            </w:pPr>
            <w:r>
              <w:rPr>
                <w:color w:val="000000" w:themeColor="text1"/>
              </w:rPr>
              <w:t>7</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7</w:t>
            </w:r>
          </w:p>
        </w:tc>
        <w:tc>
          <w:tcPr>
            <w:tcW w:w="7480" w:type="dxa"/>
            <w:vAlign w:val="center"/>
          </w:tcPr>
          <w:p w:rsidR="007521C1" w:rsidRPr="00E97DBC" w:rsidRDefault="007521C1" w:rsidP="005B431B">
            <w:pPr>
              <w:spacing w:line="360" w:lineRule="auto"/>
              <w:rPr>
                <w:color w:val="000000" w:themeColor="text1"/>
              </w:rPr>
            </w:pPr>
            <w:r w:rsidRPr="00E97DBC">
              <w:rPr>
                <w:color w:val="000000" w:themeColor="text1"/>
              </w:rPr>
              <w:t>Ноутбуки</w:t>
            </w:r>
          </w:p>
        </w:tc>
        <w:tc>
          <w:tcPr>
            <w:tcW w:w="1286" w:type="dxa"/>
            <w:vAlign w:val="center"/>
          </w:tcPr>
          <w:p w:rsidR="007521C1" w:rsidRPr="00E97DBC" w:rsidRDefault="007521C1" w:rsidP="005B431B">
            <w:pPr>
              <w:spacing w:line="360" w:lineRule="auto"/>
              <w:jc w:val="center"/>
              <w:rPr>
                <w:color w:val="000000" w:themeColor="text1"/>
              </w:rPr>
            </w:pPr>
            <w:r>
              <w:rPr>
                <w:color w:val="000000" w:themeColor="text1"/>
              </w:rPr>
              <w:t>8</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8</w:t>
            </w:r>
          </w:p>
        </w:tc>
        <w:tc>
          <w:tcPr>
            <w:tcW w:w="7480" w:type="dxa"/>
            <w:vAlign w:val="center"/>
          </w:tcPr>
          <w:p w:rsidR="007521C1" w:rsidRPr="00E97DBC" w:rsidRDefault="007521C1" w:rsidP="005B431B">
            <w:pPr>
              <w:spacing w:line="360" w:lineRule="auto"/>
              <w:rPr>
                <w:color w:val="000000" w:themeColor="text1"/>
              </w:rPr>
            </w:pPr>
            <w:r w:rsidRPr="00E97DBC">
              <w:rPr>
                <w:color w:val="000000" w:themeColor="text1"/>
              </w:rPr>
              <w:t>Сканеры</w:t>
            </w:r>
          </w:p>
        </w:tc>
        <w:tc>
          <w:tcPr>
            <w:tcW w:w="1286" w:type="dxa"/>
            <w:vAlign w:val="center"/>
          </w:tcPr>
          <w:p w:rsidR="007521C1" w:rsidRPr="00E97DBC" w:rsidRDefault="007521C1" w:rsidP="005B431B">
            <w:pPr>
              <w:spacing w:line="360" w:lineRule="auto"/>
              <w:jc w:val="center"/>
              <w:rPr>
                <w:color w:val="000000" w:themeColor="text1"/>
              </w:rPr>
            </w:pPr>
            <w:r>
              <w:rPr>
                <w:color w:val="000000" w:themeColor="text1"/>
              </w:rPr>
              <w:t>2</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9</w:t>
            </w:r>
          </w:p>
        </w:tc>
        <w:tc>
          <w:tcPr>
            <w:tcW w:w="7480" w:type="dxa"/>
            <w:vAlign w:val="center"/>
          </w:tcPr>
          <w:p w:rsidR="007521C1" w:rsidRPr="00E97DBC" w:rsidRDefault="007521C1" w:rsidP="005B431B">
            <w:pPr>
              <w:spacing w:line="360" w:lineRule="auto"/>
              <w:rPr>
                <w:color w:val="000000" w:themeColor="text1"/>
              </w:rPr>
            </w:pPr>
            <w:r w:rsidRPr="00E97DBC">
              <w:rPr>
                <w:color w:val="000000" w:themeColor="text1"/>
              </w:rPr>
              <w:t>Ксероксы, МФУ, принтеры</w:t>
            </w:r>
          </w:p>
        </w:tc>
        <w:tc>
          <w:tcPr>
            <w:tcW w:w="1286" w:type="dxa"/>
            <w:vAlign w:val="center"/>
          </w:tcPr>
          <w:p w:rsidR="007521C1" w:rsidRPr="00E97DBC" w:rsidRDefault="00A83AC0" w:rsidP="005B431B">
            <w:pPr>
              <w:spacing w:line="360" w:lineRule="auto"/>
              <w:jc w:val="center"/>
              <w:rPr>
                <w:color w:val="000000" w:themeColor="text1"/>
              </w:rPr>
            </w:pPr>
            <w:r>
              <w:rPr>
                <w:color w:val="000000" w:themeColor="text1"/>
              </w:rPr>
              <w:t>8</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10</w:t>
            </w:r>
          </w:p>
        </w:tc>
        <w:tc>
          <w:tcPr>
            <w:tcW w:w="7480" w:type="dxa"/>
            <w:vAlign w:val="center"/>
          </w:tcPr>
          <w:p w:rsidR="007521C1" w:rsidRPr="00E97DBC" w:rsidRDefault="007521C1" w:rsidP="005B431B">
            <w:pPr>
              <w:spacing w:line="360" w:lineRule="auto"/>
              <w:rPr>
                <w:color w:val="000000" w:themeColor="text1"/>
              </w:rPr>
            </w:pPr>
            <w:r w:rsidRPr="00E97DBC">
              <w:rPr>
                <w:color w:val="000000" w:themeColor="text1"/>
              </w:rPr>
              <w:t>Интерактивная доска</w:t>
            </w:r>
          </w:p>
        </w:tc>
        <w:tc>
          <w:tcPr>
            <w:tcW w:w="1286" w:type="dxa"/>
            <w:vAlign w:val="center"/>
          </w:tcPr>
          <w:p w:rsidR="007521C1" w:rsidRPr="00E97DBC" w:rsidRDefault="007521C1" w:rsidP="005B431B">
            <w:pPr>
              <w:spacing w:line="360" w:lineRule="auto"/>
              <w:jc w:val="center"/>
              <w:rPr>
                <w:color w:val="000000" w:themeColor="text1"/>
              </w:rPr>
            </w:pPr>
            <w:r>
              <w:rPr>
                <w:color w:val="000000" w:themeColor="text1"/>
              </w:rPr>
              <w:t>4</w:t>
            </w:r>
          </w:p>
        </w:tc>
      </w:tr>
      <w:tr w:rsidR="007521C1" w:rsidRPr="00E97DBC" w:rsidTr="007521C1">
        <w:tc>
          <w:tcPr>
            <w:tcW w:w="805" w:type="dxa"/>
            <w:vAlign w:val="center"/>
          </w:tcPr>
          <w:p w:rsidR="007521C1" w:rsidRPr="00E97DBC" w:rsidRDefault="007521C1" w:rsidP="005B431B">
            <w:pPr>
              <w:spacing w:line="360" w:lineRule="auto"/>
              <w:jc w:val="center"/>
              <w:rPr>
                <w:color w:val="000000" w:themeColor="text1"/>
              </w:rPr>
            </w:pPr>
            <w:r w:rsidRPr="00E97DBC">
              <w:rPr>
                <w:color w:val="000000" w:themeColor="text1"/>
              </w:rPr>
              <w:t>11</w:t>
            </w:r>
          </w:p>
        </w:tc>
        <w:tc>
          <w:tcPr>
            <w:tcW w:w="7480" w:type="dxa"/>
            <w:vAlign w:val="center"/>
          </w:tcPr>
          <w:p w:rsidR="007521C1" w:rsidRPr="00E97DBC" w:rsidRDefault="007521C1" w:rsidP="005B431B">
            <w:pPr>
              <w:spacing w:line="360" w:lineRule="auto"/>
              <w:rPr>
                <w:color w:val="000000" w:themeColor="text1"/>
              </w:rPr>
            </w:pPr>
            <w:r>
              <w:rPr>
                <w:color w:val="000000" w:themeColor="text1"/>
              </w:rPr>
              <w:t>Звуковое оборудование для актового зала</w:t>
            </w:r>
          </w:p>
        </w:tc>
        <w:tc>
          <w:tcPr>
            <w:tcW w:w="1286" w:type="dxa"/>
            <w:vAlign w:val="center"/>
          </w:tcPr>
          <w:p w:rsidR="007521C1" w:rsidRPr="00E97DBC" w:rsidRDefault="007521C1" w:rsidP="005B431B">
            <w:pPr>
              <w:spacing w:line="360" w:lineRule="auto"/>
              <w:jc w:val="center"/>
              <w:rPr>
                <w:color w:val="000000" w:themeColor="text1"/>
              </w:rPr>
            </w:pPr>
            <w:r>
              <w:rPr>
                <w:color w:val="000000" w:themeColor="text1"/>
              </w:rPr>
              <w:t>1</w:t>
            </w:r>
          </w:p>
        </w:tc>
      </w:tr>
    </w:tbl>
    <w:p w:rsidR="00A45537" w:rsidRPr="007521C1" w:rsidRDefault="00A45537" w:rsidP="007521C1">
      <w:pPr>
        <w:spacing w:line="360" w:lineRule="auto"/>
        <w:jc w:val="both"/>
      </w:pPr>
    </w:p>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ab/>
        <w:t xml:space="preserve">С </w:t>
      </w:r>
      <w:r w:rsidRPr="00E97DBC">
        <w:rPr>
          <w:rFonts w:ascii="Times New Roman" w:hAnsi="Times New Roman"/>
          <w:b/>
          <w:bCs/>
          <w:sz w:val="24"/>
          <w:szCs w:val="24"/>
        </w:rPr>
        <w:t>201</w:t>
      </w:r>
      <w:r w:rsidR="00653827">
        <w:rPr>
          <w:rFonts w:ascii="Times New Roman" w:hAnsi="Times New Roman"/>
          <w:b/>
          <w:bCs/>
          <w:sz w:val="24"/>
          <w:szCs w:val="24"/>
        </w:rPr>
        <w:t>4</w:t>
      </w:r>
      <w:r w:rsidRPr="00E97DBC">
        <w:rPr>
          <w:rFonts w:ascii="Times New Roman" w:hAnsi="Times New Roman"/>
          <w:b/>
          <w:bCs/>
          <w:sz w:val="24"/>
          <w:szCs w:val="24"/>
        </w:rPr>
        <w:t>-201</w:t>
      </w:r>
      <w:r w:rsidR="00653827">
        <w:rPr>
          <w:rFonts w:ascii="Times New Roman" w:hAnsi="Times New Roman"/>
          <w:b/>
          <w:bCs/>
          <w:sz w:val="24"/>
          <w:szCs w:val="24"/>
        </w:rPr>
        <w:t>7</w:t>
      </w:r>
      <w:r w:rsidRPr="00E97DBC">
        <w:rPr>
          <w:rFonts w:ascii="Times New Roman" w:hAnsi="Times New Roman"/>
          <w:b/>
          <w:bCs/>
          <w:sz w:val="24"/>
          <w:szCs w:val="24"/>
        </w:rPr>
        <w:t xml:space="preserve"> </w:t>
      </w:r>
      <w:r w:rsidR="003821CF">
        <w:rPr>
          <w:rFonts w:ascii="Times New Roman" w:hAnsi="Times New Roman"/>
          <w:sz w:val="24"/>
          <w:szCs w:val="24"/>
        </w:rPr>
        <w:t xml:space="preserve">учебного года </w:t>
      </w:r>
      <w:r w:rsidRPr="00E97DBC">
        <w:rPr>
          <w:rFonts w:ascii="Times New Roman" w:hAnsi="Times New Roman"/>
          <w:sz w:val="24"/>
          <w:szCs w:val="24"/>
        </w:rPr>
        <w:t>учителя используют возможности, которые предоставляет Городская школьная информационная система. В этой системе происходит интерактивное взаимодействие администрации, педагогов, учителей, родителей.</w:t>
      </w:r>
    </w:p>
    <w:p w:rsidR="00A45537" w:rsidRPr="00E97DBC" w:rsidRDefault="00D2159D" w:rsidP="00995B3C">
      <w:pPr>
        <w:pStyle w:val="af3"/>
        <w:spacing w:line="360" w:lineRule="auto"/>
        <w:ind w:left="0"/>
        <w:jc w:val="both"/>
        <w:rPr>
          <w:rFonts w:ascii="Times New Roman" w:hAnsi="Times New Roman"/>
          <w:sz w:val="24"/>
          <w:szCs w:val="24"/>
        </w:rPr>
      </w:pPr>
      <w:r>
        <w:rPr>
          <w:rFonts w:ascii="Times New Roman" w:hAnsi="Times New Roman"/>
          <w:sz w:val="24"/>
          <w:szCs w:val="24"/>
        </w:rPr>
        <w:t xml:space="preserve">          </w:t>
      </w:r>
      <w:r w:rsidR="00A45537" w:rsidRPr="00E97DBC">
        <w:rPr>
          <w:rFonts w:ascii="Times New Roman" w:hAnsi="Times New Roman"/>
          <w:sz w:val="24"/>
          <w:szCs w:val="24"/>
        </w:rPr>
        <w:t>Все учителя регулярно выставляют текущие оценки в электронный журнал</w:t>
      </w:r>
      <w:r w:rsidR="00842081" w:rsidRPr="00E97DBC">
        <w:rPr>
          <w:rFonts w:ascii="Times New Roman" w:hAnsi="Times New Roman"/>
          <w:sz w:val="24"/>
          <w:szCs w:val="24"/>
        </w:rPr>
        <w:t>,</w:t>
      </w:r>
      <w:r w:rsidR="00A45537" w:rsidRPr="00E97DBC">
        <w:rPr>
          <w:rFonts w:ascii="Times New Roman" w:hAnsi="Times New Roman"/>
          <w:sz w:val="24"/>
          <w:szCs w:val="24"/>
        </w:rPr>
        <w:t xml:space="preserve"> что позволяет родителям оперативно получать информацию об успеваемости своего ребёнка.</w:t>
      </w:r>
    </w:p>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 xml:space="preserve">         Сотрудникам школы с помощью информационно - коммуникационного оборудования предоставлена возможность перенести в электронный вид мониторинги, отчеты, что экономит их рабочее время, делает документы наглядными и доступными для всех участников учебного процесса.</w:t>
      </w:r>
    </w:p>
    <w:p w:rsidR="00A45537" w:rsidRPr="00E97DBC" w:rsidRDefault="00A45537" w:rsidP="00995B3C">
      <w:pPr>
        <w:pStyle w:val="af3"/>
        <w:spacing w:line="360" w:lineRule="auto"/>
        <w:ind w:left="0"/>
        <w:jc w:val="both"/>
        <w:rPr>
          <w:rFonts w:ascii="Times New Roman" w:hAnsi="Times New Roman"/>
          <w:sz w:val="24"/>
          <w:szCs w:val="24"/>
        </w:rPr>
      </w:pPr>
    </w:p>
    <w:p w:rsidR="00A45537" w:rsidRPr="00D2159D" w:rsidRDefault="00D2159D" w:rsidP="00D2159D">
      <w:pPr>
        <w:spacing w:line="360" w:lineRule="auto"/>
        <w:jc w:val="both"/>
        <w:rPr>
          <w:b/>
        </w:rPr>
      </w:pPr>
      <w:r>
        <w:rPr>
          <w:b/>
        </w:rPr>
        <w:t>3</w:t>
      </w:r>
      <w:r w:rsidR="00DD72C9" w:rsidRPr="00D2159D">
        <w:rPr>
          <w:b/>
        </w:rPr>
        <w:t xml:space="preserve">.2. </w:t>
      </w:r>
      <w:r w:rsidR="00A45537" w:rsidRPr="00D2159D">
        <w:rPr>
          <w:b/>
        </w:rPr>
        <w:t>Оснащенность учебны</w:t>
      </w:r>
      <w:r w:rsidR="00842081" w:rsidRPr="00D2159D">
        <w:rPr>
          <w:b/>
        </w:rPr>
        <w:t>х кабинетов ЧОУ «Елизаветинская гимназия»</w:t>
      </w:r>
    </w:p>
    <w:p w:rsidR="00A45537" w:rsidRPr="00E97DBC" w:rsidRDefault="00A45537" w:rsidP="00995B3C">
      <w:pPr>
        <w:pStyle w:val="af3"/>
        <w:spacing w:line="360" w:lineRule="auto"/>
        <w:ind w:firstLine="414"/>
        <w:jc w:val="both"/>
        <w:rPr>
          <w:rFonts w:ascii="Times New Roman" w:hAnsi="Times New Roman"/>
          <w:b/>
          <w:sz w:val="24"/>
          <w:szCs w:val="24"/>
          <w:u w:val="single"/>
        </w:rPr>
      </w:pPr>
      <w:r w:rsidRPr="00E97DBC">
        <w:rPr>
          <w:rFonts w:ascii="Times New Roman" w:hAnsi="Times New Roman"/>
          <w:b/>
          <w:sz w:val="24"/>
          <w:szCs w:val="24"/>
          <w:u w:val="single"/>
        </w:rPr>
        <w:t xml:space="preserve">Предметные кабинеты основной </w:t>
      </w:r>
      <w:r w:rsidR="00D2159D">
        <w:rPr>
          <w:rFonts w:ascii="Times New Roman" w:hAnsi="Times New Roman"/>
          <w:b/>
          <w:sz w:val="24"/>
          <w:szCs w:val="24"/>
          <w:u w:val="single"/>
        </w:rPr>
        <w:t>и старшей школы (2 и 3 ступень)</w:t>
      </w:r>
    </w:p>
    <w:p w:rsidR="00A45537" w:rsidRPr="00E97DBC" w:rsidRDefault="00A45537" w:rsidP="00995B3C">
      <w:pPr>
        <w:pStyle w:val="af3"/>
        <w:spacing w:line="360" w:lineRule="auto"/>
        <w:ind w:left="1134"/>
        <w:jc w:val="both"/>
        <w:rPr>
          <w:rFonts w:ascii="Times New Roman" w:hAnsi="Times New Roman"/>
          <w:sz w:val="24"/>
          <w:szCs w:val="24"/>
        </w:rPr>
      </w:pPr>
    </w:p>
    <w:tbl>
      <w:tblPr>
        <w:tblW w:w="9705" w:type="dxa"/>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1515"/>
        <w:gridCol w:w="726"/>
        <w:gridCol w:w="7464"/>
      </w:tblGrid>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both"/>
              <w:rPr>
                <w:rFonts w:ascii="Times New Roman" w:hAnsi="Times New Roman"/>
                <w:b/>
                <w:sz w:val="24"/>
                <w:szCs w:val="24"/>
              </w:rPr>
            </w:pPr>
            <w:r w:rsidRPr="00060E51">
              <w:rPr>
                <w:rFonts w:ascii="Times New Roman" w:hAnsi="Times New Roman"/>
                <w:b/>
                <w:sz w:val="24"/>
                <w:szCs w:val="24"/>
              </w:rPr>
              <w:t>Название</w:t>
            </w:r>
          </w:p>
        </w:tc>
        <w:tc>
          <w:tcPr>
            <w:tcW w:w="726"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center"/>
              <w:rPr>
                <w:rFonts w:ascii="Times New Roman" w:hAnsi="Times New Roman"/>
                <w:b/>
                <w:sz w:val="24"/>
                <w:szCs w:val="24"/>
              </w:rPr>
            </w:pPr>
            <w:r w:rsidRPr="00060E51">
              <w:rPr>
                <w:rFonts w:ascii="Times New Roman" w:hAnsi="Times New Roman"/>
                <w:b/>
                <w:sz w:val="24"/>
                <w:szCs w:val="24"/>
              </w:rPr>
              <w:t>Кол-во</w:t>
            </w:r>
          </w:p>
        </w:tc>
        <w:tc>
          <w:tcPr>
            <w:tcW w:w="7464"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both"/>
              <w:rPr>
                <w:rFonts w:ascii="Times New Roman" w:hAnsi="Times New Roman"/>
                <w:b/>
                <w:sz w:val="24"/>
                <w:szCs w:val="24"/>
              </w:rPr>
            </w:pPr>
            <w:r w:rsidRPr="00060E51">
              <w:rPr>
                <w:rFonts w:ascii="Times New Roman" w:hAnsi="Times New Roman"/>
                <w:b/>
                <w:sz w:val="24"/>
                <w:szCs w:val="24"/>
              </w:rPr>
              <w:t xml:space="preserve">                                       Оснащенность</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Кабинет физики</w:t>
            </w:r>
          </w:p>
        </w:tc>
        <w:tc>
          <w:tcPr>
            <w:tcW w:w="726"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t>1</w:t>
            </w:r>
          </w:p>
        </w:tc>
        <w:tc>
          <w:tcPr>
            <w:tcW w:w="7464"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Интерактивная доска, персональный компьютер (1 шт.), мультимедийный проектор, раздаточные дидактические материалы, комплек</w:t>
            </w:r>
            <w:r w:rsidR="00D2159D" w:rsidRPr="00060E51">
              <w:rPr>
                <w:rFonts w:ascii="Times New Roman" w:hAnsi="Times New Roman"/>
                <w:sz w:val="24"/>
                <w:szCs w:val="24"/>
              </w:rPr>
              <w:t xml:space="preserve">т лабораторного оборудования по </w:t>
            </w:r>
            <w:r w:rsidRPr="00060E51">
              <w:rPr>
                <w:rFonts w:ascii="Times New Roman" w:hAnsi="Times New Roman"/>
                <w:sz w:val="24"/>
                <w:szCs w:val="24"/>
              </w:rPr>
              <w:t>физике, демонстрационные материалы, таблицы, схемы, набор по статистике с магнитным держателем, комплект цифровых измерителей тока и напряжения, комплект для изучения электромагнитных волн; сборник тестовых заданий, методическая литература, аптечка и другие средства по технике безопасности.</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lastRenderedPageBreak/>
              <w:t>Кабинет математики</w:t>
            </w:r>
          </w:p>
        </w:tc>
        <w:tc>
          <w:tcPr>
            <w:tcW w:w="726"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t>1</w:t>
            </w:r>
          </w:p>
        </w:tc>
        <w:tc>
          <w:tcPr>
            <w:tcW w:w="7464" w:type="dxa"/>
            <w:shd w:val="clear" w:color="auto" w:fill="auto"/>
            <w:tcMar>
              <w:top w:w="0" w:type="dxa"/>
              <w:left w:w="108" w:type="dxa"/>
              <w:bottom w:w="0" w:type="dxa"/>
              <w:right w:w="108" w:type="dxa"/>
            </w:tcMar>
          </w:tcPr>
          <w:p w:rsidR="00A45537" w:rsidRPr="00060E51" w:rsidRDefault="00D2159D"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П</w:t>
            </w:r>
            <w:r w:rsidR="00A45537" w:rsidRPr="00060E51">
              <w:rPr>
                <w:rFonts w:ascii="Times New Roman" w:hAnsi="Times New Roman"/>
                <w:sz w:val="24"/>
                <w:szCs w:val="24"/>
              </w:rPr>
              <w:t>ерсональные компьютер, раздаточные дидактические материалы, комплект плакатов, схемы, таблицы, демонстрационные модули, геометрические фигуры, методическая литература, сборники тестовых задач.</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Кабинет химии</w:t>
            </w:r>
          </w:p>
        </w:tc>
        <w:tc>
          <w:tcPr>
            <w:tcW w:w="726"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t>1</w:t>
            </w:r>
          </w:p>
        </w:tc>
        <w:tc>
          <w:tcPr>
            <w:tcW w:w="7464" w:type="dxa"/>
            <w:shd w:val="clear" w:color="auto" w:fill="auto"/>
            <w:tcMar>
              <w:top w:w="0" w:type="dxa"/>
              <w:left w:w="108" w:type="dxa"/>
              <w:bottom w:w="0" w:type="dxa"/>
              <w:right w:w="108" w:type="dxa"/>
            </w:tcMar>
          </w:tcPr>
          <w:p w:rsidR="00A45537" w:rsidRPr="00060E51" w:rsidRDefault="00A45537" w:rsidP="00D2159D">
            <w:pPr>
              <w:pStyle w:val="af3"/>
              <w:spacing w:line="360" w:lineRule="auto"/>
              <w:ind w:left="0"/>
              <w:jc w:val="both"/>
              <w:rPr>
                <w:rFonts w:ascii="Times New Roman" w:hAnsi="Times New Roman"/>
                <w:sz w:val="24"/>
                <w:szCs w:val="24"/>
              </w:rPr>
            </w:pPr>
            <w:r w:rsidRPr="00060E51">
              <w:rPr>
                <w:rFonts w:ascii="Times New Roman" w:hAnsi="Times New Roman"/>
                <w:sz w:val="24"/>
                <w:szCs w:val="24"/>
              </w:rPr>
              <w:t>Персональный компьютер, мультимедийный проектор, демонстрационные материалы, схемы, весы технические, сборник тестовых заданий, методическая литература, модели кристаллических решеток, приборы для получения газов, прибор для опытов с электричеством, комплект для составления моделей молекул по органической химии – (по 1 шт.), различные коллекции (металлы, волокна, стекло), вытяжной шкаф, аптечка и другие средства по технике безопасности.</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Кабинет биологии</w:t>
            </w:r>
          </w:p>
        </w:tc>
        <w:tc>
          <w:tcPr>
            <w:tcW w:w="726" w:type="dxa"/>
            <w:shd w:val="clear" w:color="auto" w:fill="auto"/>
            <w:tcMar>
              <w:top w:w="0" w:type="dxa"/>
              <w:left w:w="108" w:type="dxa"/>
              <w:bottom w:w="0" w:type="dxa"/>
              <w:right w:w="108" w:type="dxa"/>
            </w:tcMar>
          </w:tcPr>
          <w:p w:rsidR="00A45537" w:rsidRPr="00060E51" w:rsidRDefault="00842081"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t>1</w:t>
            </w:r>
          </w:p>
        </w:tc>
        <w:tc>
          <w:tcPr>
            <w:tcW w:w="7464" w:type="dxa"/>
            <w:shd w:val="clear" w:color="auto" w:fill="auto"/>
            <w:tcMar>
              <w:top w:w="0" w:type="dxa"/>
              <w:left w:w="108" w:type="dxa"/>
              <w:bottom w:w="0" w:type="dxa"/>
              <w:right w:w="108" w:type="dxa"/>
            </w:tcMar>
          </w:tcPr>
          <w:p w:rsidR="00A45537" w:rsidRPr="00060E51" w:rsidRDefault="00D2159D"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П</w:t>
            </w:r>
            <w:r w:rsidR="00A45537" w:rsidRPr="00060E51">
              <w:rPr>
                <w:rFonts w:ascii="Times New Roman" w:hAnsi="Times New Roman"/>
                <w:sz w:val="24"/>
                <w:szCs w:val="24"/>
              </w:rPr>
              <w:t>ерсональный компьютер, мультимедийный проектор, комплект учебных материалов по биологии, комплекты таблиц по биологии, атласы по биологии и зоологии, набор микропрепаратов, комплект лабораторного оборудования по биологии, зоологии и общей биологии, коллекция растений, микроскопы, скелет, модели цветов, комплект видеофильмов, CD-диски, сборники тестовых заданий, методическая литература.</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3821CF" w:rsidP="003821CF">
            <w:pPr>
              <w:pStyle w:val="af3"/>
              <w:spacing w:line="360" w:lineRule="auto"/>
              <w:ind w:left="0"/>
              <w:jc w:val="both"/>
              <w:rPr>
                <w:rFonts w:ascii="Times New Roman" w:hAnsi="Times New Roman"/>
                <w:sz w:val="24"/>
                <w:szCs w:val="24"/>
              </w:rPr>
            </w:pPr>
            <w:r>
              <w:rPr>
                <w:rFonts w:ascii="Times New Roman" w:hAnsi="Times New Roman"/>
                <w:sz w:val="24"/>
                <w:szCs w:val="24"/>
              </w:rPr>
              <w:t>Кабинет информати</w:t>
            </w:r>
            <w:r w:rsidR="00A45537" w:rsidRPr="00060E51">
              <w:rPr>
                <w:rFonts w:ascii="Times New Roman" w:hAnsi="Times New Roman"/>
                <w:sz w:val="24"/>
                <w:szCs w:val="24"/>
              </w:rPr>
              <w:t>ки, ИКТ.</w:t>
            </w:r>
          </w:p>
        </w:tc>
        <w:tc>
          <w:tcPr>
            <w:tcW w:w="726"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t>1</w:t>
            </w:r>
          </w:p>
        </w:tc>
        <w:tc>
          <w:tcPr>
            <w:tcW w:w="7464" w:type="dxa"/>
            <w:shd w:val="clear" w:color="auto" w:fill="auto"/>
            <w:tcMar>
              <w:top w:w="0" w:type="dxa"/>
              <w:left w:w="108" w:type="dxa"/>
              <w:bottom w:w="0" w:type="dxa"/>
              <w:right w:w="108" w:type="dxa"/>
            </w:tcMar>
          </w:tcPr>
          <w:p w:rsidR="00A45537" w:rsidRPr="00060E51" w:rsidRDefault="00842081" w:rsidP="00D2159D">
            <w:pPr>
              <w:pStyle w:val="af3"/>
              <w:spacing w:line="360" w:lineRule="auto"/>
              <w:ind w:left="0"/>
              <w:jc w:val="both"/>
              <w:rPr>
                <w:rFonts w:ascii="Times New Roman" w:hAnsi="Times New Roman"/>
                <w:sz w:val="24"/>
                <w:szCs w:val="24"/>
              </w:rPr>
            </w:pPr>
            <w:r w:rsidRPr="00060E51">
              <w:rPr>
                <w:rFonts w:ascii="Times New Roman" w:hAnsi="Times New Roman"/>
                <w:sz w:val="24"/>
                <w:szCs w:val="24"/>
              </w:rPr>
              <w:t xml:space="preserve">Персональные компьютеры, </w:t>
            </w:r>
            <w:r w:rsidR="009C06AB">
              <w:rPr>
                <w:rFonts w:ascii="Times New Roman" w:hAnsi="Times New Roman"/>
                <w:sz w:val="24"/>
                <w:szCs w:val="24"/>
              </w:rPr>
              <w:t>серверная станция (1 шт.),</w:t>
            </w:r>
            <w:r w:rsidR="00A45537" w:rsidRPr="00060E51">
              <w:rPr>
                <w:rFonts w:ascii="Times New Roman" w:hAnsi="Times New Roman"/>
                <w:sz w:val="24"/>
                <w:szCs w:val="24"/>
              </w:rPr>
              <w:t xml:space="preserve"> сканеры </w:t>
            </w:r>
            <w:r w:rsidR="00A45537" w:rsidRPr="00060E51">
              <w:rPr>
                <w:rFonts w:ascii="Times New Roman" w:hAnsi="Times New Roman"/>
                <w:sz w:val="24"/>
                <w:szCs w:val="24"/>
                <w:lang w:val="en-US"/>
              </w:rPr>
              <w:t>Canon</w:t>
            </w:r>
            <w:r w:rsidR="00A45537" w:rsidRPr="00060E51">
              <w:rPr>
                <w:rFonts w:ascii="Times New Roman" w:hAnsi="Times New Roman"/>
                <w:sz w:val="24"/>
                <w:szCs w:val="24"/>
              </w:rPr>
              <w:t xml:space="preserve"> (2 шт.), принтеры 4 </w:t>
            </w:r>
            <w:r w:rsidR="00A45537" w:rsidRPr="00060E51">
              <w:rPr>
                <w:rFonts w:ascii="Times New Roman" w:hAnsi="Times New Roman"/>
                <w:sz w:val="24"/>
                <w:szCs w:val="24"/>
                <w:lang w:val="en-US"/>
              </w:rPr>
              <w:t>HP</w:t>
            </w:r>
            <w:r w:rsidR="00A05D20" w:rsidRPr="00060E51">
              <w:rPr>
                <w:rFonts w:ascii="Times New Roman" w:hAnsi="Times New Roman"/>
                <w:sz w:val="24"/>
                <w:szCs w:val="24"/>
              </w:rPr>
              <w:t xml:space="preserve"> мультимедийный проектор 1</w:t>
            </w:r>
            <w:r w:rsidR="00D2159D" w:rsidRPr="00060E51">
              <w:rPr>
                <w:rFonts w:ascii="Times New Roman" w:hAnsi="Times New Roman"/>
                <w:sz w:val="24"/>
                <w:szCs w:val="24"/>
              </w:rPr>
              <w:t>, э</w:t>
            </w:r>
            <w:r w:rsidR="00A45537" w:rsidRPr="00060E51">
              <w:rPr>
                <w:rFonts w:ascii="Times New Roman" w:hAnsi="Times New Roman"/>
                <w:sz w:val="24"/>
                <w:szCs w:val="24"/>
              </w:rPr>
              <w:t xml:space="preserve">кран на </w:t>
            </w:r>
            <w:r w:rsidR="00A05D20" w:rsidRPr="00060E51">
              <w:rPr>
                <w:rFonts w:ascii="Times New Roman" w:hAnsi="Times New Roman"/>
                <w:sz w:val="24"/>
                <w:szCs w:val="24"/>
              </w:rPr>
              <w:t>шта</w:t>
            </w:r>
            <w:r w:rsidR="00D2159D" w:rsidRPr="00060E51">
              <w:rPr>
                <w:rFonts w:ascii="Times New Roman" w:hAnsi="Times New Roman"/>
                <w:sz w:val="24"/>
                <w:szCs w:val="24"/>
              </w:rPr>
              <w:t>тиве, к</w:t>
            </w:r>
            <w:r w:rsidR="00A05D20" w:rsidRPr="00060E51">
              <w:rPr>
                <w:rFonts w:ascii="Times New Roman" w:hAnsi="Times New Roman"/>
                <w:sz w:val="24"/>
                <w:szCs w:val="24"/>
              </w:rPr>
              <w:t>омпьютерные столы (</w:t>
            </w:r>
            <w:r w:rsidR="00D2159D" w:rsidRPr="00060E51">
              <w:rPr>
                <w:rFonts w:ascii="Times New Roman" w:hAnsi="Times New Roman"/>
                <w:sz w:val="24"/>
                <w:szCs w:val="24"/>
              </w:rPr>
              <w:t>10</w:t>
            </w:r>
            <w:r w:rsidR="00A45537" w:rsidRPr="00060E51">
              <w:rPr>
                <w:rFonts w:ascii="Times New Roman" w:hAnsi="Times New Roman"/>
                <w:sz w:val="24"/>
                <w:szCs w:val="24"/>
              </w:rPr>
              <w:t xml:space="preserve"> шт.)</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A45537" w:rsidP="00995B3C">
            <w:pPr>
              <w:pStyle w:val="af4"/>
              <w:spacing w:line="360" w:lineRule="auto"/>
              <w:rPr>
                <w:rFonts w:ascii="Times New Roman" w:hAnsi="Times New Roman"/>
                <w:sz w:val="24"/>
                <w:szCs w:val="24"/>
              </w:rPr>
            </w:pPr>
            <w:r w:rsidRPr="00060E51">
              <w:rPr>
                <w:rFonts w:ascii="Times New Roman" w:hAnsi="Times New Roman"/>
                <w:sz w:val="24"/>
                <w:szCs w:val="24"/>
              </w:rPr>
              <w:t>Каби</w:t>
            </w:r>
            <w:r w:rsidR="003821CF">
              <w:rPr>
                <w:rFonts w:ascii="Times New Roman" w:hAnsi="Times New Roman"/>
                <w:sz w:val="24"/>
                <w:szCs w:val="24"/>
              </w:rPr>
              <w:t xml:space="preserve">нет </w:t>
            </w:r>
            <w:proofErr w:type="spellStart"/>
            <w:proofErr w:type="gramStart"/>
            <w:r w:rsidR="003821CF">
              <w:rPr>
                <w:rFonts w:ascii="Times New Roman" w:hAnsi="Times New Roman"/>
                <w:sz w:val="24"/>
                <w:szCs w:val="24"/>
              </w:rPr>
              <w:t>иностран-ного</w:t>
            </w:r>
            <w:proofErr w:type="spellEnd"/>
            <w:proofErr w:type="gramEnd"/>
            <w:r w:rsidR="003821CF">
              <w:rPr>
                <w:rFonts w:ascii="Times New Roman" w:hAnsi="Times New Roman"/>
                <w:sz w:val="24"/>
                <w:szCs w:val="24"/>
              </w:rPr>
              <w:t xml:space="preserve"> языка (англий</w:t>
            </w:r>
            <w:r w:rsidRPr="00060E51">
              <w:rPr>
                <w:rFonts w:ascii="Times New Roman" w:hAnsi="Times New Roman"/>
                <w:sz w:val="24"/>
                <w:szCs w:val="24"/>
              </w:rPr>
              <w:t>ский, немецкий язык)</w:t>
            </w:r>
          </w:p>
        </w:tc>
        <w:tc>
          <w:tcPr>
            <w:tcW w:w="726" w:type="dxa"/>
            <w:shd w:val="clear" w:color="auto" w:fill="auto"/>
            <w:tcMar>
              <w:top w:w="0" w:type="dxa"/>
              <w:left w:w="108" w:type="dxa"/>
              <w:bottom w:w="0" w:type="dxa"/>
              <w:right w:w="108" w:type="dxa"/>
            </w:tcMar>
          </w:tcPr>
          <w:p w:rsidR="00A45537" w:rsidRPr="00060E51" w:rsidRDefault="00842081"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t>1</w:t>
            </w:r>
          </w:p>
        </w:tc>
        <w:tc>
          <w:tcPr>
            <w:tcW w:w="7464" w:type="dxa"/>
            <w:shd w:val="clear" w:color="auto" w:fill="auto"/>
            <w:tcMar>
              <w:top w:w="0" w:type="dxa"/>
              <w:left w:w="108" w:type="dxa"/>
              <w:bottom w:w="0" w:type="dxa"/>
              <w:right w:w="108" w:type="dxa"/>
            </w:tcMar>
          </w:tcPr>
          <w:p w:rsidR="00A45537" w:rsidRPr="00060E51" w:rsidRDefault="00842081"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К</w:t>
            </w:r>
            <w:r w:rsidR="00A45537" w:rsidRPr="00060E51">
              <w:rPr>
                <w:rFonts w:ascii="Times New Roman" w:hAnsi="Times New Roman"/>
                <w:sz w:val="24"/>
                <w:szCs w:val="24"/>
              </w:rPr>
              <w:t>омплекты электронных словарей, демонстрационный комплекс, таблицы, карты, схемы, иллюстрации (США, Великобрит</w:t>
            </w:r>
            <w:r w:rsidR="009C06AB">
              <w:rPr>
                <w:rFonts w:ascii="Times New Roman" w:hAnsi="Times New Roman"/>
                <w:sz w:val="24"/>
                <w:szCs w:val="24"/>
              </w:rPr>
              <w:t xml:space="preserve">ания, Лондон), аудиоматериалы, </w:t>
            </w:r>
            <w:r w:rsidR="00A45537" w:rsidRPr="00060E51">
              <w:rPr>
                <w:rFonts w:ascii="Times New Roman" w:hAnsi="Times New Roman"/>
                <w:sz w:val="24"/>
                <w:szCs w:val="24"/>
              </w:rPr>
              <w:t>магнитофоны (1 шт.), сканер (1шт.</w:t>
            </w:r>
            <w:r w:rsidR="00D2159D" w:rsidRPr="00060E51">
              <w:rPr>
                <w:rFonts w:ascii="Times New Roman" w:hAnsi="Times New Roman"/>
                <w:sz w:val="24"/>
                <w:szCs w:val="24"/>
              </w:rPr>
              <w:t xml:space="preserve">), ксерокс (2 шт.), телевизор (1 </w:t>
            </w:r>
            <w:r w:rsidR="00A45537" w:rsidRPr="00060E51">
              <w:rPr>
                <w:rFonts w:ascii="Times New Roman" w:hAnsi="Times New Roman"/>
                <w:sz w:val="24"/>
                <w:szCs w:val="24"/>
              </w:rPr>
              <w:t>шт.).</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A45537" w:rsidP="00995B3C">
            <w:pPr>
              <w:pStyle w:val="af4"/>
              <w:spacing w:line="360" w:lineRule="auto"/>
              <w:rPr>
                <w:rFonts w:ascii="Times New Roman" w:hAnsi="Times New Roman"/>
                <w:sz w:val="24"/>
                <w:szCs w:val="24"/>
              </w:rPr>
            </w:pPr>
            <w:r w:rsidRPr="00060E51">
              <w:rPr>
                <w:rFonts w:ascii="Times New Roman" w:hAnsi="Times New Roman"/>
                <w:sz w:val="24"/>
                <w:szCs w:val="24"/>
              </w:rPr>
              <w:t>Кабинет русского языка и литературы</w:t>
            </w:r>
          </w:p>
        </w:tc>
        <w:tc>
          <w:tcPr>
            <w:tcW w:w="726"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t>1</w:t>
            </w:r>
          </w:p>
        </w:tc>
        <w:tc>
          <w:tcPr>
            <w:tcW w:w="7464"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Персональный компьютер (1 шт.), мультимедийный проектор (1 шт.), CD-диски, раздаточные и дидактические материалы, комплект плакатов, схем, таблицы, учебные пособия, рабочие тетради, сборники тестовых заданий, методическая литература.</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3821CF" w:rsidP="00995B3C">
            <w:pPr>
              <w:pStyle w:val="af4"/>
              <w:spacing w:line="360" w:lineRule="auto"/>
              <w:rPr>
                <w:rFonts w:ascii="Times New Roman" w:hAnsi="Times New Roman"/>
                <w:sz w:val="24"/>
                <w:szCs w:val="24"/>
              </w:rPr>
            </w:pPr>
            <w:r>
              <w:rPr>
                <w:rFonts w:ascii="Times New Roman" w:hAnsi="Times New Roman"/>
                <w:sz w:val="24"/>
                <w:szCs w:val="24"/>
              </w:rPr>
              <w:t xml:space="preserve">Кабинет истории и </w:t>
            </w:r>
            <w:r>
              <w:rPr>
                <w:rFonts w:ascii="Times New Roman" w:hAnsi="Times New Roman"/>
                <w:sz w:val="24"/>
                <w:szCs w:val="24"/>
              </w:rPr>
              <w:lastRenderedPageBreak/>
              <w:t>общество</w:t>
            </w:r>
            <w:r w:rsidR="00A45537" w:rsidRPr="00060E51">
              <w:rPr>
                <w:rFonts w:ascii="Times New Roman" w:hAnsi="Times New Roman"/>
                <w:sz w:val="24"/>
                <w:szCs w:val="24"/>
              </w:rPr>
              <w:t>знания</w:t>
            </w:r>
          </w:p>
        </w:tc>
        <w:tc>
          <w:tcPr>
            <w:tcW w:w="726"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lastRenderedPageBreak/>
              <w:t>1</w:t>
            </w:r>
          </w:p>
        </w:tc>
        <w:tc>
          <w:tcPr>
            <w:tcW w:w="7464"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 xml:space="preserve">Персональный компьютер (1 шт.), интерактивная доска </w:t>
            </w:r>
            <w:r w:rsidRPr="00060E51">
              <w:rPr>
                <w:rFonts w:ascii="Times New Roman" w:hAnsi="Times New Roman"/>
                <w:sz w:val="24"/>
                <w:szCs w:val="24"/>
                <w:lang w:val="es-ES"/>
              </w:rPr>
              <w:t>Smart</w:t>
            </w:r>
            <w:r w:rsidRPr="00060E51">
              <w:rPr>
                <w:rFonts w:ascii="Times New Roman" w:hAnsi="Times New Roman"/>
                <w:sz w:val="24"/>
                <w:szCs w:val="24"/>
              </w:rPr>
              <w:t xml:space="preserve"> (1 шт.), раздаточный материал, видеокассеты и CD-диски, наглядные пособия.</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A45537" w:rsidP="00995B3C">
            <w:pPr>
              <w:pStyle w:val="af4"/>
              <w:spacing w:line="360" w:lineRule="auto"/>
              <w:rPr>
                <w:rFonts w:ascii="Times New Roman" w:hAnsi="Times New Roman"/>
                <w:sz w:val="24"/>
                <w:szCs w:val="24"/>
              </w:rPr>
            </w:pPr>
            <w:r w:rsidRPr="00060E51">
              <w:rPr>
                <w:rFonts w:ascii="Times New Roman" w:hAnsi="Times New Roman"/>
                <w:sz w:val="24"/>
                <w:szCs w:val="24"/>
              </w:rPr>
              <w:t>Кабинет географии</w:t>
            </w:r>
          </w:p>
        </w:tc>
        <w:tc>
          <w:tcPr>
            <w:tcW w:w="726"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t>1</w:t>
            </w:r>
          </w:p>
        </w:tc>
        <w:tc>
          <w:tcPr>
            <w:tcW w:w="7464" w:type="dxa"/>
            <w:shd w:val="clear" w:color="auto" w:fill="auto"/>
            <w:tcMar>
              <w:top w:w="0" w:type="dxa"/>
              <w:left w:w="108" w:type="dxa"/>
              <w:bottom w:w="0" w:type="dxa"/>
              <w:right w:w="108" w:type="dxa"/>
            </w:tcMar>
          </w:tcPr>
          <w:p w:rsidR="00A45537" w:rsidRPr="00060E51" w:rsidRDefault="00D2159D" w:rsidP="00995B3C">
            <w:pPr>
              <w:pStyle w:val="af3"/>
              <w:spacing w:line="360" w:lineRule="auto"/>
              <w:ind w:left="0"/>
              <w:jc w:val="both"/>
              <w:rPr>
                <w:rFonts w:ascii="Times New Roman" w:hAnsi="Times New Roman"/>
                <w:sz w:val="24"/>
                <w:szCs w:val="24"/>
              </w:rPr>
            </w:pPr>
            <w:r w:rsidRPr="00060E51">
              <w:rPr>
                <w:rFonts w:ascii="Times New Roman" w:hAnsi="Times New Roman"/>
                <w:sz w:val="24"/>
                <w:szCs w:val="24"/>
              </w:rPr>
              <w:t xml:space="preserve">Персональный </w:t>
            </w:r>
            <w:r w:rsidR="00A45537" w:rsidRPr="00060E51">
              <w:rPr>
                <w:rFonts w:ascii="Times New Roman" w:hAnsi="Times New Roman"/>
                <w:sz w:val="24"/>
                <w:szCs w:val="24"/>
              </w:rPr>
              <w:t>компьютер (1 шт.) мультимедийный проектор (1 шт.</w:t>
            </w:r>
            <w:r w:rsidR="003821CF" w:rsidRPr="00060E51">
              <w:rPr>
                <w:rFonts w:ascii="Times New Roman" w:hAnsi="Times New Roman"/>
                <w:sz w:val="24"/>
                <w:szCs w:val="24"/>
              </w:rPr>
              <w:t>), комплект</w:t>
            </w:r>
            <w:r w:rsidR="00A45537" w:rsidRPr="00060E51">
              <w:rPr>
                <w:rFonts w:ascii="Times New Roman" w:hAnsi="Times New Roman"/>
                <w:sz w:val="24"/>
                <w:szCs w:val="24"/>
              </w:rPr>
              <w:t xml:space="preserve"> учебных материалов по географии, комплект карт, CD-диски, сборники тестовых заданий, методическая литература.</w:t>
            </w:r>
          </w:p>
        </w:tc>
      </w:tr>
      <w:tr w:rsidR="00A45537" w:rsidRPr="00060E51" w:rsidTr="00060E51">
        <w:trPr>
          <w:trHeight w:val="240"/>
        </w:trPr>
        <w:tc>
          <w:tcPr>
            <w:tcW w:w="1515" w:type="dxa"/>
            <w:shd w:val="clear" w:color="auto" w:fill="auto"/>
            <w:tcMar>
              <w:top w:w="0" w:type="dxa"/>
              <w:left w:w="108" w:type="dxa"/>
              <w:bottom w:w="0" w:type="dxa"/>
              <w:right w:w="108" w:type="dxa"/>
            </w:tcMar>
          </w:tcPr>
          <w:p w:rsidR="00A45537" w:rsidRPr="00060E51" w:rsidRDefault="00A45537" w:rsidP="00995B3C">
            <w:pPr>
              <w:pStyle w:val="af4"/>
              <w:spacing w:line="360" w:lineRule="auto"/>
              <w:rPr>
                <w:rFonts w:ascii="Times New Roman" w:hAnsi="Times New Roman"/>
                <w:sz w:val="24"/>
                <w:szCs w:val="24"/>
              </w:rPr>
            </w:pPr>
            <w:r w:rsidRPr="00060E51">
              <w:rPr>
                <w:rFonts w:ascii="Times New Roman" w:hAnsi="Times New Roman"/>
                <w:sz w:val="24"/>
                <w:szCs w:val="24"/>
              </w:rPr>
              <w:t>Актовый зал</w:t>
            </w:r>
          </w:p>
        </w:tc>
        <w:tc>
          <w:tcPr>
            <w:tcW w:w="726" w:type="dxa"/>
            <w:shd w:val="clear" w:color="auto" w:fill="auto"/>
            <w:tcMar>
              <w:top w:w="0" w:type="dxa"/>
              <w:left w:w="108" w:type="dxa"/>
              <w:bottom w:w="0" w:type="dxa"/>
              <w:right w:w="108" w:type="dxa"/>
            </w:tcMar>
          </w:tcPr>
          <w:p w:rsidR="00A45537" w:rsidRPr="00060E51" w:rsidRDefault="00A45537" w:rsidP="00995B3C">
            <w:pPr>
              <w:pStyle w:val="af3"/>
              <w:spacing w:line="360" w:lineRule="auto"/>
              <w:ind w:left="0"/>
              <w:jc w:val="center"/>
              <w:rPr>
                <w:rFonts w:ascii="Times New Roman" w:hAnsi="Times New Roman"/>
                <w:sz w:val="24"/>
                <w:szCs w:val="24"/>
              </w:rPr>
            </w:pPr>
            <w:r w:rsidRPr="00060E51">
              <w:rPr>
                <w:rFonts w:ascii="Times New Roman" w:hAnsi="Times New Roman"/>
                <w:sz w:val="24"/>
                <w:szCs w:val="24"/>
              </w:rPr>
              <w:t>1</w:t>
            </w:r>
          </w:p>
        </w:tc>
        <w:tc>
          <w:tcPr>
            <w:tcW w:w="7464" w:type="dxa"/>
            <w:shd w:val="clear" w:color="auto" w:fill="auto"/>
            <w:tcMar>
              <w:top w:w="0" w:type="dxa"/>
              <w:left w:w="108" w:type="dxa"/>
              <w:bottom w:w="0" w:type="dxa"/>
              <w:right w:w="108" w:type="dxa"/>
            </w:tcMar>
          </w:tcPr>
          <w:p w:rsidR="00A45537" w:rsidRPr="00060E51" w:rsidRDefault="00D2159D" w:rsidP="00995B3C">
            <w:pPr>
              <w:pStyle w:val="Standard"/>
              <w:spacing w:after="0" w:line="360" w:lineRule="auto"/>
              <w:jc w:val="both"/>
              <w:rPr>
                <w:rFonts w:ascii="Times New Roman" w:hAnsi="Times New Roman"/>
                <w:sz w:val="24"/>
                <w:szCs w:val="24"/>
              </w:rPr>
            </w:pPr>
            <w:r w:rsidRPr="00060E51">
              <w:rPr>
                <w:rFonts w:ascii="Times New Roman" w:hAnsi="Times New Roman"/>
                <w:sz w:val="24"/>
                <w:szCs w:val="24"/>
              </w:rPr>
              <w:t>А</w:t>
            </w:r>
            <w:r w:rsidR="00A45537" w:rsidRPr="00060E51">
              <w:rPr>
                <w:rFonts w:ascii="Times New Roman" w:hAnsi="Times New Roman"/>
                <w:sz w:val="24"/>
                <w:szCs w:val="24"/>
              </w:rPr>
              <w:t>кустическая звукоусиливающая аппаратура (ком</w:t>
            </w:r>
            <w:r w:rsidRPr="00060E51">
              <w:rPr>
                <w:rFonts w:ascii="Times New Roman" w:hAnsi="Times New Roman"/>
                <w:sz w:val="24"/>
                <w:szCs w:val="24"/>
              </w:rPr>
              <w:t>п</w:t>
            </w:r>
            <w:r w:rsidR="00A45537" w:rsidRPr="00060E51">
              <w:rPr>
                <w:rFonts w:ascii="Times New Roman" w:hAnsi="Times New Roman"/>
                <w:sz w:val="24"/>
                <w:szCs w:val="24"/>
              </w:rPr>
              <w:t>лекс: усилитель, колонки, микрофоны и стойки), музыкальный центр (1 шт.)</w:t>
            </w:r>
            <w:r w:rsidR="00842081" w:rsidRPr="00060E51">
              <w:rPr>
                <w:rFonts w:ascii="Times New Roman" w:hAnsi="Times New Roman"/>
                <w:sz w:val="24"/>
                <w:szCs w:val="24"/>
              </w:rPr>
              <w:t>.</w:t>
            </w:r>
          </w:p>
        </w:tc>
      </w:tr>
    </w:tbl>
    <w:p w:rsidR="00A45537" w:rsidRPr="00E97DBC" w:rsidRDefault="00A45537" w:rsidP="00995B3C">
      <w:pPr>
        <w:pStyle w:val="af3"/>
        <w:spacing w:line="360" w:lineRule="auto"/>
        <w:ind w:left="0"/>
        <w:jc w:val="center"/>
        <w:rPr>
          <w:rFonts w:ascii="Times New Roman" w:hAnsi="Times New Roman"/>
          <w:b/>
          <w:sz w:val="24"/>
          <w:szCs w:val="24"/>
          <w:u w:val="single"/>
        </w:rPr>
      </w:pPr>
    </w:p>
    <w:p w:rsidR="00A45537" w:rsidRPr="00E97DBC" w:rsidRDefault="00A45537" w:rsidP="00995B3C">
      <w:pPr>
        <w:pStyle w:val="af3"/>
        <w:spacing w:line="360" w:lineRule="auto"/>
        <w:ind w:left="0"/>
        <w:jc w:val="center"/>
        <w:rPr>
          <w:rFonts w:ascii="Times New Roman" w:hAnsi="Times New Roman"/>
          <w:sz w:val="24"/>
          <w:szCs w:val="24"/>
        </w:rPr>
      </w:pPr>
      <w:r w:rsidRPr="00E97DBC">
        <w:rPr>
          <w:rFonts w:ascii="Times New Roman" w:hAnsi="Times New Roman"/>
          <w:b/>
          <w:sz w:val="24"/>
          <w:szCs w:val="24"/>
          <w:u w:val="single"/>
        </w:rPr>
        <w:t>Учебные кабинеты начальной школы</w:t>
      </w:r>
    </w:p>
    <w:p w:rsidR="00A45537" w:rsidRPr="00E97DBC" w:rsidRDefault="00A45537" w:rsidP="00995B3C">
      <w:pPr>
        <w:pStyle w:val="af3"/>
        <w:spacing w:line="360" w:lineRule="auto"/>
        <w:ind w:left="0"/>
        <w:jc w:val="center"/>
        <w:rPr>
          <w:rFonts w:ascii="Times New Roman" w:hAnsi="Times New Roman"/>
          <w:b/>
          <w:sz w:val="24"/>
          <w:szCs w:val="24"/>
          <w:u w:val="single"/>
        </w:rPr>
      </w:pPr>
    </w:p>
    <w:tbl>
      <w:tblPr>
        <w:tblW w:w="9660" w:type="dxa"/>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1485"/>
        <w:gridCol w:w="720"/>
        <w:gridCol w:w="7455"/>
      </w:tblGrid>
      <w:tr w:rsidR="00A45537" w:rsidRPr="00E97DBC" w:rsidTr="00B971BD">
        <w:trPr>
          <w:trHeight w:val="240"/>
        </w:trPr>
        <w:tc>
          <w:tcPr>
            <w:tcW w:w="1485" w:type="dxa"/>
            <w:shd w:val="clear" w:color="auto" w:fill="auto"/>
            <w:tcMar>
              <w:top w:w="0" w:type="dxa"/>
              <w:left w:w="108" w:type="dxa"/>
              <w:bottom w:w="0" w:type="dxa"/>
              <w:right w:w="108" w:type="dxa"/>
            </w:tcMar>
          </w:tcPr>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Кабинет</w:t>
            </w:r>
          </w:p>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1 класса</w:t>
            </w:r>
          </w:p>
        </w:tc>
        <w:tc>
          <w:tcPr>
            <w:tcW w:w="720" w:type="dxa"/>
            <w:shd w:val="clear" w:color="auto" w:fill="auto"/>
            <w:tcMar>
              <w:top w:w="0" w:type="dxa"/>
              <w:left w:w="108" w:type="dxa"/>
              <w:bottom w:w="0" w:type="dxa"/>
              <w:right w:w="108" w:type="dxa"/>
            </w:tcMar>
          </w:tcPr>
          <w:p w:rsidR="00A45537" w:rsidRPr="00E97DBC" w:rsidRDefault="00A45537" w:rsidP="00995B3C">
            <w:pPr>
              <w:pStyle w:val="af3"/>
              <w:spacing w:line="360" w:lineRule="auto"/>
              <w:ind w:left="0"/>
              <w:jc w:val="center"/>
              <w:rPr>
                <w:rFonts w:ascii="Times New Roman" w:hAnsi="Times New Roman"/>
                <w:sz w:val="24"/>
                <w:szCs w:val="24"/>
              </w:rPr>
            </w:pPr>
            <w:r w:rsidRPr="00E97DBC">
              <w:rPr>
                <w:rFonts w:ascii="Times New Roman" w:hAnsi="Times New Roman"/>
                <w:sz w:val="24"/>
                <w:szCs w:val="24"/>
              </w:rPr>
              <w:t>1</w:t>
            </w:r>
          </w:p>
        </w:tc>
        <w:tc>
          <w:tcPr>
            <w:tcW w:w="7455" w:type="dxa"/>
            <w:shd w:val="clear" w:color="auto" w:fill="auto"/>
            <w:tcMar>
              <w:top w:w="0" w:type="dxa"/>
              <w:left w:w="108" w:type="dxa"/>
              <w:bottom w:w="0" w:type="dxa"/>
              <w:right w:w="108" w:type="dxa"/>
            </w:tcMar>
          </w:tcPr>
          <w:p w:rsidR="00A45537" w:rsidRPr="00E97DBC" w:rsidRDefault="00A45537" w:rsidP="009C06AB">
            <w:pPr>
              <w:pStyle w:val="af3"/>
              <w:spacing w:line="360" w:lineRule="auto"/>
              <w:ind w:left="0"/>
              <w:jc w:val="both"/>
              <w:rPr>
                <w:rFonts w:ascii="Times New Roman" w:hAnsi="Times New Roman"/>
                <w:sz w:val="24"/>
                <w:szCs w:val="24"/>
              </w:rPr>
            </w:pPr>
            <w:r w:rsidRPr="00E97DBC">
              <w:rPr>
                <w:rFonts w:ascii="Times New Roman" w:hAnsi="Times New Roman"/>
                <w:sz w:val="24"/>
                <w:szCs w:val="24"/>
              </w:rPr>
              <w:t>Интерактивная доска, персональный компьютер</w:t>
            </w:r>
            <w:r w:rsidR="009C06AB" w:rsidRPr="009C06AB">
              <w:rPr>
                <w:rFonts w:ascii="Times New Roman" w:hAnsi="Times New Roman"/>
                <w:sz w:val="24"/>
                <w:szCs w:val="24"/>
              </w:rPr>
              <w:t xml:space="preserve"> </w:t>
            </w:r>
            <w:r w:rsidRPr="00E97DBC">
              <w:rPr>
                <w:rFonts w:ascii="Times New Roman" w:hAnsi="Times New Roman"/>
                <w:sz w:val="24"/>
                <w:szCs w:val="24"/>
              </w:rPr>
              <w:t>(1 шт.), комплект раздаточных материалов по ФГОС, методическая литература.</w:t>
            </w:r>
          </w:p>
        </w:tc>
      </w:tr>
      <w:tr w:rsidR="00A45537" w:rsidRPr="00E97DBC" w:rsidTr="00B971BD">
        <w:trPr>
          <w:trHeight w:val="240"/>
        </w:trPr>
        <w:tc>
          <w:tcPr>
            <w:tcW w:w="1485" w:type="dxa"/>
            <w:shd w:val="clear" w:color="auto" w:fill="auto"/>
            <w:tcMar>
              <w:top w:w="0" w:type="dxa"/>
              <w:left w:w="108" w:type="dxa"/>
              <w:bottom w:w="0" w:type="dxa"/>
              <w:right w:w="108" w:type="dxa"/>
            </w:tcMar>
          </w:tcPr>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Кабинет</w:t>
            </w:r>
          </w:p>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2 класса</w:t>
            </w:r>
          </w:p>
        </w:tc>
        <w:tc>
          <w:tcPr>
            <w:tcW w:w="720" w:type="dxa"/>
            <w:shd w:val="clear" w:color="auto" w:fill="auto"/>
            <w:tcMar>
              <w:top w:w="0" w:type="dxa"/>
              <w:left w:w="108" w:type="dxa"/>
              <w:bottom w:w="0" w:type="dxa"/>
              <w:right w:w="108" w:type="dxa"/>
            </w:tcMar>
          </w:tcPr>
          <w:p w:rsidR="00A45537" w:rsidRPr="00E97DBC" w:rsidRDefault="00A45537" w:rsidP="00995B3C">
            <w:pPr>
              <w:pStyle w:val="af3"/>
              <w:spacing w:line="360" w:lineRule="auto"/>
              <w:ind w:left="0"/>
              <w:jc w:val="center"/>
              <w:rPr>
                <w:rFonts w:ascii="Times New Roman" w:hAnsi="Times New Roman"/>
                <w:sz w:val="24"/>
                <w:szCs w:val="24"/>
              </w:rPr>
            </w:pPr>
            <w:r w:rsidRPr="00E97DBC">
              <w:rPr>
                <w:rFonts w:ascii="Times New Roman" w:hAnsi="Times New Roman"/>
                <w:sz w:val="24"/>
                <w:szCs w:val="24"/>
              </w:rPr>
              <w:t>1</w:t>
            </w:r>
          </w:p>
        </w:tc>
        <w:tc>
          <w:tcPr>
            <w:tcW w:w="7455" w:type="dxa"/>
            <w:shd w:val="clear" w:color="auto" w:fill="auto"/>
            <w:tcMar>
              <w:top w:w="0" w:type="dxa"/>
              <w:left w:w="108" w:type="dxa"/>
              <w:bottom w:w="0" w:type="dxa"/>
              <w:right w:w="108" w:type="dxa"/>
            </w:tcMar>
          </w:tcPr>
          <w:p w:rsidR="00A45537" w:rsidRPr="00E97DBC" w:rsidRDefault="00E17448"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П</w:t>
            </w:r>
            <w:r w:rsidR="00A45537" w:rsidRPr="00E97DBC">
              <w:rPr>
                <w:rFonts w:ascii="Times New Roman" w:hAnsi="Times New Roman"/>
                <w:sz w:val="24"/>
                <w:szCs w:val="24"/>
              </w:rPr>
              <w:t>ерсональный компьютер (1 шт.) мультимедийный</w:t>
            </w:r>
            <w:r w:rsidR="009C06AB">
              <w:rPr>
                <w:rFonts w:ascii="Times New Roman" w:hAnsi="Times New Roman"/>
                <w:sz w:val="24"/>
                <w:szCs w:val="24"/>
              </w:rPr>
              <w:t xml:space="preserve"> проектор (1 шт.), магнитофон, </w:t>
            </w:r>
            <w:r w:rsidR="00A45537" w:rsidRPr="00E97DBC">
              <w:rPr>
                <w:rFonts w:ascii="Times New Roman" w:hAnsi="Times New Roman"/>
                <w:sz w:val="24"/>
                <w:szCs w:val="24"/>
              </w:rPr>
              <w:t>комплект раздаточных материалов по ФГОС, методическая литература.</w:t>
            </w:r>
          </w:p>
        </w:tc>
      </w:tr>
      <w:tr w:rsidR="00A45537" w:rsidRPr="00E97DBC" w:rsidTr="00B971BD">
        <w:trPr>
          <w:trHeight w:val="240"/>
        </w:trPr>
        <w:tc>
          <w:tcPr>
            <w:tcW w:w="1485" w:type="dxa"/>
            <w:shd w:val="clear" w:color="auto" w:fill="auto"/>
            <w:tcMar>
              <w:top w:w="0" w:type="dxa"/>
              <w:left w:w="108" w:type="dxa"/>
              <w:bottom w:w="0" w:type="dxa"/>
              <w:right w:w="108" w:type="dxa"/>
            </w:tcMar>
          </w:tcPr>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Кабинет</w:t>
            </w:r>
          </w:p>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3 класса</w:t>
            </w:r>
          </w:p>
        </w:tc>
        <w:tc>
          <w:tcPr>
            <w:tcW w:w="720" w:type="dxa"/>
            <w:shd w:val="clear" w:color="auto" w:fill="auto"/>
            <w:tcMar>
              <w:top w:w="0" w:type="dxa"/>
              <w:left w:w="108" w:type="dxa"/>
              <w:bottom w:w="0" w:type="dxa"/>
              <w:right w:w="108" w:type="dxa"/>
            </w:tcMar>
          </w:tcPr>
          <w:p w:rsidR="00A45537" w:rsidRPr="00E97DBC" w:rsidRDefault="00A45537" w:rsidP="00995B3C">
            <w:pPr>
              <w:pStyle w:val="af3"/>
              <w:spacing w:line="360" w:lineRule="auto"/>
              <w:ind w:left="0"/>
              <w:jc w:val="center"/>
              <w:rPr>
                <w:rFonts w:ascii="Times New Roman" w:hAnsi="Times New Roman"/>
                <w:sz w:val="24"/>
                <w:szCs w:val="24"/>
              </w:rPr>
            </w:pPr>
            <w:r w:rsidRPr="00E97DBC">
              <w:rPr>
                <w:rFonts w:ascii="Times New Roman" w:hAnsi="Times New Roman"/>
                <w:sz w:val="24"/>
                <w:szCs w:val="24"/>
              </w:rPr>
              <w:t>1</w:t>
            </w:r>
          </w:p>
        </w:tc>
        <w:tc>
          <w:tcPr>
            <w:tcW w:w="7455" w:type="dxa"/>
            <w:shd w:val="clear" w:color="auto" w:fill="auto"/>
            <w:tcMar>
              <w:top w:w="0" w:type="dxa"/>
              <w:left w:w="108" w:type="dxa"/>
              <w:bottom w:w="0" w:type="dxa"/>
              <w:right w:w="108" w:type="dxa"/>
            </w:tcMar>
          </w:tcPr>
          <w:p w:rsidR="00A45537" w:rsidRPr="00E97DBC" w:rsidRDefault="00E17448"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П</w:t>
            </w:r>
            <w:r w:rsidR="009C06AB">
              <w:rPr>
                <w:rFonts w:ascii="Times New Roman" w:hAnsi="Times New Roman"/>
                <w:sz w:val="24"/>
                <w:szCs w:val="24"/>
              </w:rPr>
              <w:t>ерсональный компьютер (1 шт.),</w:t>
            </w:r>
            <w:r w:rsidR="00A45537" w:rsidRPr="00E97DBC">
              <w:rPr>
                <w:rFonts w:ascii="Times New Roman" w:hAnsi="Times New Roman"/>
                <w:sz w:val="24"/>
                <w:szCs w:val="24"/>
              </w:rPr>
              <w:t xml:space="preserve"> комплект раздаточных материалов по ФГОС, методическая литература.</w:t>
            </w:r>
          </w:p>
        </w:tc>
      </w:tr>
      <w:tr w:rsidR="00A45537" w:rsidRPr="00E97DBC" w:rsidTr="00B971BD">
        <w:trPr>
          <w:trHeight w:val="240"/>
        </w:trPr>
        <w:tc>
          <w:tcPr>
            <w:tcW w:w="1485" w:type="dxa"/>
            <w:shd w:val="clear" w:color="auto" w:fill="auto"/>
            <w:tcMar>
              <w:top w:w="0" w:type="dxa"/>
              <w:left w:w="108" w:type="dxa"/>
              <w:bottom w:w="0" w:type="dxa"/>
              <w:right w:w="108" w:type="dxa"/>
            </w:tcMar>
          </w:tcPr>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Кабинет</w:t>
            </w:r>
          </w:p>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4 класса</w:t>
            </w:r>
          </w:p>
        </w:tc>
        <w:tc>
          <w:tcPr>
            <w:tcW w:w="720" w:type="dxa"/>
            <w:shd w:val="clear" w:color="auto" w:fill="auto"/>
            <w:tcMar>
              <w:top w:w="0" w:type="dxa"/>
              <w:left w:w="108" w:type="dxa"/>
              <w:bottom w:w="0" w:type="dxa"/>
              <w:right w:w="108" w:type="dxa"/>
            </w:tcMar>
          </w:tcPr>
          <w:p w:rsidR="00A45537" w:rsidRPr="00E97DBC" w:rsidRDefault="00A45537" w:rsidP="00995B3C">
            <w:pPr>
              <w:pStyle w:val="af3"/>
              <w:spacing w:line="360" w:lineRule="auto"/>
              <w:ind w:left="0"/>
              <w:jc w:val="center"/>
              <w:rPr>
                <w:rFonts w:ascii="Times New Roman" w:hAnsi="Times New Roman"/>
                <w:sz w:val="24"/>
                <w:szCs w:val="24"/>
              </w:rPr>
            </w:pPr>
            <w:r w:rsidRPr="00E97DBC">
              <w:rPr>
                <w:rFonts w:ascii="Times New Roman" w:hAnsi="Times New Roman"/>
                <w:sz w:val="24"/>
                <w:szCs w:val="24"/>
              </w:rPr>
              <w:t>1</w:t>
            </w:r>
          </w:p>
        </w:tc>
        <w:tc>
          <w:tcPr>
            <w:tcW w:w="7455" w:type="dxa"/>
            <w:shd w:val="clear" w:color="auto" w:fill="auto"/>
            <w:tcMar>
              <w:top w:w="0" w:type="dxa"/>
              <w:left w:w="108" w:type="dxa"/>
              <w:bottom w:w="0" w:type="dxa"/>
              <w:right w:w="108" w:type="dxa"/>
            </w:tcMar>
          </w:tcPr>
          <w:p w:rsidR="00A45537" w:rsidRPr="00E97DBC" w:rsidRDefault="00A45537"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Интерактивная доска, п</w:t>
            </w:r>
            <w:r w:rsidR="009C06AB">
              <w:rPr>
                <w:rFonts w:ascii="Times New Roman" w:hAnsi="Times New Roman"/>
                <w:sz w:val="24"/>
                <w:szCs w:val="24"/>
              </w:rPr>
              <w:t xml:space="preserve">ерсональный компьютер (1 шт.), </w:t>
            </w:r>
            <w:r w:rsidRPr="00E97DBC">
              <w:rPr>
                <w:rFonts w:ascii="Times New Roman" w:hAnsi="Times New Roman"/>
                <w:sz w:val="24"/>
                <w:szCs w:val="24"/>
              </w:rPr>
              <w:t>комплект раздаточных материалов по ФГОС, методическая литература, CD-диски, магнитофон.</w:t>
            </w:r>
          </w:p>
        </w:tc>
      </w:tr>
    </w:tbl>
    <w:p w:rsidR="00A45537" w:rsidRPr="00E97DBC" w:rsidRDefault="00A45537" w:rsidP="00995B3C">
      <w:pPr>
        <w:spacing w:line="360" w:lineRule="auto"/>
        <w:ind w:firstLine="567"/>
        <w:rPr>
          <w:b/>
          <w:color w:val="000000" w:themeColor="text1"/>
        </w:rPr>
      </w:pPr>
    </w:p>
    <w:p w:rsidR="00976496" w:rsidRPr="00E97DBC" w:rsidRDefault="00F72C98" w:rsidP="00995B3C">
      <w:pPr>
        <w:spacing w:line="360" w:lineRule="auto"/>
        <w:ind w:firstLine="567"/>
        <w:rPr>
          <w:color w:val="000000" w:themeColor="text1"/>
        </w:rPr>
      </w:pPr>
      <w:r w:rsidRPr="00E97DBC">
        <w:rPr>
          <w:color w:val="000000" w:themeColor="text1"/>
        </w:rPr>
        <w:t>Учебно-материальная база школы позволяет организованно, на современном уровне проводить учебно-восп</w:t>
      </w:r>
      <w:r w:rsidR="00D22059" w:rsidRPr="00E97DBC">
        <w:rPr>
          <w:color w:val="000000" w:themeColor="text1"/>
        </w:rPr>
        <w:t>итательную работу с учащимися</w:t>
      </w:r>
      <w:r w:rsidRPr="00E97DBC">
        <w:rPr>
          <w:color w:val="000000" w:themeColor="text1"/>
        </w:rPr>
        <w:t>.</w:t>
      </w:r>
    </w:p>
    <w:p w:rsidR="00C7487F" w:rsidRPr="00C7487F" w:rsidRDefault="00F72C98" w:rsidP="007521C1">
      <w:pPr>
        <w:spacing w:line="360" w:lineRule="auto"/>
        <w:ind w:firstLine="567"/>
        <w:rPr>
          <w:color w:val="000000" w:themeColor="text1"/>
        </w:rPr>
      </w:pPr>
      <w:r w:rsidRPr="00E97DBC">
        <w:rPr>
          <w:color w:val="000000" w:themeColor="text1"/>
        </w:rPr>
        <w:t>Из</w:t>
      </w:r>
      <w:r w:rsidR="00E17448" w:rsidRPr="00E97DBC">
        <w:rPr>
          <w:color w:val="000000" w:themeColor="text1"/>
        </w:rPr>
        <w:t xml:space="preserve"> 12</w:t>
      </w:r>
      <w:r w:rsidR="00D2159D">
        <w:rPr>
          <w:color w:val="000000" w:themeColor="text1"/>
        </w:rPr>
        <w:t xml:space="preserve"> учебных кабинетов </w:t>
      </w:r>
      <w:r w:rsidR="00263CC0" w:rsidRPr="00E97DBC">
        <w:rPr>
          <w:color w:val="000000" w:themeColor="text1"/>
        </w:rPr>
        <w:t>1</w:t>
      </w:r>
      <w:r w:rsidRPr="00E97DBC">
        <w:rPr>
          <w:color w:val="000000" w:themeColor="text1"/>
        </w:rPr>
        <w:t xml:space="preserve"> компьютерны</w:t>
      </w:r>
      <w:r w:rsidR="00263CC0" w:rsidRPr="00E97DBC">
        <w:rPr>
          <w:color w:val="000000" w:themeColor="text1"/>
        </w:rPr>
        <w:t>й класс, оснащенный</w:t>
      </w:r>
      <w:r w:rsidRPr="00E97DBC">
        <w:rPr>
          <w:color w:val="000000" w:themeColor="text1"/>
        </w:rPr>
        <w:t xml:space="preserve"> современным компьютерным и</w:t>
      </w:r>
      <w:r w:rsidR="00B571A6" w:rsidRPr="00E97DBC">
        <w:rPr>
          <w:color w:val="000000" w:themeColor="text1"/>
        </w:rPr>
        <w:t xml:space="preserve"> мультимедийным оборудованием, подключенным</w:t>
      </w:r>
      <w:r w:rsidRPr="00E97DBC">
        <w:rPr>
          <w:color w:val="000000" w:themeColor="text1"/>
        </w:rPr>
        <w:t xml:space="preserve"> к сети Интер</w:t>
      </w:r>
      <w:r w:rsidR="00B571A6" w:rsidRPr="00E97DBC">
        <w:rPr>
          <w:color w:val="000000" w:themeColor="text1"/>
        </w:rPr>
        <w:t>нет, позволяющим</w:t>
      </w:r>
      <w:r w:rsidR="00D2159D">
        <w:rPr>
          <w:color w:val="000000" w:themeColor="text1"/>
        </w:rPr>
        <w:t xml:space="preserve"> </w:t>
      </w:r>
      <w:r w:rsidR="00A341A9" w:rsidRPr="00E97DBC">
        <w:rPr>
          <w:color w:val="000000" w:themeColor="text1"/>
        </w:rPr>
        <w:t>проводить</w:t>
      </w:r>
      <w:r w:rsidRPr="00E97DBC">
        <w:rPr>
          <w:color w:val="000000" w:themeColor="text1"/>
        </w:rPr>
        <w:t xml:space="preserve"> уроки ИКТ, интегрированные уроки с ИКТ, использовать мультимедийные УМК, презентации в уро</w:t>
      </w:r>
      <w:r w:rsidR="00263CC0" w:rsidRPr="00E97DBC">
        <w:rPr>
          <w:color w:val="000000" w:themeColor="text1"/>
        </w:rPr>
        <w:t>чной и внеурочной деятельности.</w:t>
      </w:r>
    </w:p>
    <w:p w:rsidR="00E9168E" w:rsidRDefault="005451D7" w:rsidP="00995B3C">
      <w:pPr>
        <w:spacing w:line="360" w:lineRule="auto"/>
        <w:ind w:firstLine="567"/>
        <w:rPr>
          <w:color w:val="000000" w:themeColor="text1"/>
        </w:rPr>
      </w:pPr>
      <w:r w:rsidRPr="00E97DBC">
        <w:rPr>
          <w:color w:val="000000" w:themeColor="text1"/>
        </w:rPr>
        <w:t xml:space="preserve">В </w:t>
      </w:r>
      <w:proofErr w:type="spellStart"/>
      <w:r w:rsidRPr="00E97DBC">
        <w:rPr>
          <w:color w:val="000000" w:themeColor="text1"/>
        </w:rPr>
        <w:t>межа</w:t>
      </w:r>
      <w:r w:rsidR="0098608D" w:rsidRPr="00E97DBC">
        <w:rPr>
          <w:color w:val="000000" w:themeColor="text1"/>
        </w:rPr>
        <w:t>ккредитационный</w:t>
      </w:r>
      <w:proofErr w:type="spellEnd"/>
      <w:r w:rsidRPr="00E97DBC">
        <w:rPr>
          <w:color w:val="000000" w:themeColor="text1"/>
        </w:rPr>
        <w:t xml:space="preserve"> период произошел заметный рост в укреплении материально-технической базы ш</w:t>
      </w:r>
      <w:r w:rsidR="00FD62E9" w:rsidRPr="00E97DBC">
        <w:rPr>
          <w:color w:val="000000" w:themeColor="text1"/>
        </w:rPr>
        <w:t>колы. Произведен</w:t>
      </w:r>
      <w:r w:rsidRPr="00E97DBC">
        <w:rPr>
          <w:color w:val="000000" w:themeColor="text1"/>
        </w:rPr>
        <w:t xml:space="preserve"> косметический ремонт учебных кабинетов, коридо</w:t>
      </w:r>
      <w:r w:rsidR="00FD62E9" w:rsidRPr="00E97DBC">
        <w:rPr>
          <w:color w:val="000000" w:themeColor="text1"/>
        </w:rPr>
        <w:t>ров, трапезной</w:t>
      </w:r>
      <w:r w:rsidRPr="00E97DBC">
        <w:rPr>
          <w:color w:val="000000" w:themeColor="text1"/>
        </w:rPr>
        <w:t>.</w:t>
      </w:r>
      <w:r w:rsidR="001768AA" w:rsidRPr="00E97DBC">
        <w:rPr>
          <w:color w:val="000000" w:themeColor="text1"/>
        </w:rPr>
        <w:t xml:space="preserve"> Приобретена новая мебель в учебные и административные кабинеты, а также учебное, технологическое оборудование, компьютерная и оргтехника.</w:t>
      </w:r>
    </w:p>
    <w:p w:rsidR="007521C1" w:rsidRDefault="007521C1" w:rsidP="007521C1">
      <w:pPr>
        <w:spacing w:line="360" w:lineRule="auto"/>
        <w:rPr>
          <w:color w:val="000000" w:themeColor="text1"/>
        </w:rPr>
      </w:pPr>
    </w:p>
    <w:p w:rsidR="00DD72C9" w:rsidRPr="00E97DBC" w:rsidRDefault="007521C1" w:rsidP="007521C1">
      <w:pPr>
        <w:spacing w:line="360" w:lineRule="auto"/>
        <w:rPr>
          <w:b/>
          <w:color w:val="000000" w:themeColor="text1"/>
        </w:rPr>
      </w:pPr>
      <w:r>
        <w:rPr>
          <w:b/>
          <w:color w:val="000000" w:themeColor="text1"/>
        </w:rPr>
        <w:t>3</w:t>
      </w:r>
      <w:r w:rsidR="00DD72C9" w:rsidRPr="00E97DBC">
        <w:rPr>
          <w:b/>
          <w:color w:val="000000" w:themeColor="text1"/>
        </w:rPr>
        <w:t>.3. Динамика материально – технического состояния ЧОУ «Елизаветинская гимназия».</w:t>
      </w:r>
    </w:p>
    <w:p w:rsidR="00915E2B" w:rsidRPr="00E97DBC" w:rsidRDefault="00DC2F8B" w:rsidP="00995B3C">
      <w:pPr>
        <w:spacing w:line="360" w:lineRule="auto"/>
        <w:ind w:firstLine="567"/>
        <w:rPr>
          <w:color w:val="000000" w:themeColor="text1"/>
        </w:rPr>
      </w:pPr>
      <w:r w:rsidRPr="00E97DBC">
        <w:rPr>
          <w:color w:val="000000" w:themeColor="text1"/>
        </w:rPr>
        <w:lastRenderedPageBreak/>
        <w:t>Динамика изменений материально-технического состояния образовательного учреждения за три последних года приведена</w:t>
      </w:r>
      <w:r w:rsidR="00E604F5" w:rsidRPr="00E97DBC">
        <w:rPr>
          <w:color w:val="000000" w:themeColor="text1"/>
        </w:rPr>
        <w:t xml:space="preserve"> ниже</w:t>
      </w:r>
      <w:r w:rsidR="00D81C1B" w:rsidRPr="00E97DBC">
        <w:rPr>
          <w:color w:val="000000" w:themeColor="text1"/>
        </w:rPr>
        <w:t>:</w:t>
      </w:r>
    </w:p>
    <w:p w:rsidR="00A95256" w:rsidRPr="00E97DBC" w:rsidRDefault="00A95256" w:rsidP="00995B3C">
      <w:pPr>
        <w:spacing w:line="360" w:lineRule="auto"/>
        <w:ind w:firstLine="567"/>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107"/>
        <w:gridCol w:w="3959"/>
      </w:tblGrid>
      <w:tr w:rsidR="00DC2F8B" w:rsidRPr="007521C1" w:rsidTr="00243BFF">
        <w:tc>
          <w:tcPr>
            <w:tcW w:w="1279" w:type="dxa"/>
            <w:vAlign w:val="center"/>
          </w:tcPr>
          <w:p w:rsidR="00DC2F8B" w:rsidRPr="007521C1" w:rsidRDefault="00DC2F8B" w:rsidP="007521C1">
            <w:pPr>
              <w:spacing w:line="276" w:lineRule="auto"/>
              <w:jc w:val="center"/>
              <w:rPr>
                <w:b/>
                <w:color w:val="000000" w:themeColor="text1"/>
              </w:rPr>
            </w:pPr>
            <w:r w:rsidRPr="007521C1">
              <w:rPr>
                <w:b/>
                <w:color w:val="000000" w:themeColor="text1"/>
              </w:rPr>
              <w:t>Учебный год</w:t>
            </w:r>
          </w:p>
        </w:tc>
        <w:tc>
          <w:tcPr>
            <w:tcW w:w="4107" w:type="dxa"/>
            <w:vAlign w:val="center"/>
          </w:tcPr>
          <w:p w:rsidR="00DC2F8B" w:rsidRPr="007521C1" w:rsidRDefault="00DC2F8B" w:rsidP="007521C1">
            <w:pPr>
              <w:spacing w:line="276" w:lineRule="auto"/>
              <w:jc w:val="center"/>
              <w:rPr>
                <w:b/>
                <w:color w:val="000000" w:themeColor="text1"/>
              </w:rPr>
            </w:pPr>
            <w:r w:rsidRPr="007521C1">
              <w:rPr>
                <w:b/>
                <w:color w:val="000000" w:themeColor="text1"/>
              </w:rPr>
              <w:t>Что сделано</w:t>
            </w:r>
          </w:p>
        </w:tc>
        <w:tc>
          <w:tcPr>
            <w:tcW w:w="3959" w:type="dxa"/>
            <w:vAlign w:val="center"/>
          </w:tcPr>
          <w:p w:rsidR="00DC2F8B" w:rsidRPr="007521C1" w:rsidRDefault="00DC2F8B" w:rsidP="007521C1">
            <w:pPr>
              <w:spacing w:line="276" w:lineRule="auto"/>
              <w:jc w:val="center"/>
              <w:rPr>
                <w:b/>
                <w:color w:val="000000" w:themeColor="text1"/>
              </w:rPr>
            </w:pPr>
            <w:r w:rsidRPr="007521C1">
              <w:rPr>
                <w:b/>
                <w:color w:val="000000" w:themeColor="text1"/>
              </w:rPr>
              <w:t>Что приобретено</w:t>
            </w:r>
          </w:p>
        </w:tc>
      </w:tr>
      <w:tr w:rsidR="0098608D" w:rsidRPr="00E97DBC" w:rsidTr="00243BFF">
        <w:tc>
          <w:tcPr>
            <w:tcW w:w="1279" w:type="dxa"/>
            <w:vMerge w:val="restart"/>
            <w:vAlign w:val="center"/>
          </w:tcPr>
          <w:p w:rsidR="0098608D" w:rsidRPr="00E97DBC" w:rsidRDefault="00FD62E9" w:rsidP="00995B3C">
            <w:pPr>
              <w:spacing w:line="360" w:lineRule="auto"/>
              <w:jc w:val="center"/>
              <w:rPr>
                <w:color w:val="000000" w:themeColor="text1"/>
              </w:rPr>
            </w:pPr>
            <w:r w:rsidRPr="00E97DBC">
              <w:rPr>
                <w:color w:val="000000" w:themeColor="text1"/>
              </w:rPr>
              <w:t>201</w:t>
            </w:r>
            <w:r w:rsidR="009C06AB">
              <w:rPr>
                <w:color w:val="000000" w:themeColor="text1"/>
              </w:rPr>
              <w:t>4</w:t>
            </w:r>
          </w:p>
        </w:tc>
        <w:tc>
          <w:tcPr>
            <w:tcW w:w="4107" w:type="dxa"/>
            <w:vAlign w:val="center"/>
          </w:tcPr>
          <w:p w:rsidR="0098608D" w:rsidRPr="00E97DBC" w:rsidRDefault="0098608D" w:rsidP="007521C1">
            <w:pPr>
              <w:spacing w:line="276" w:lineRule="auto"/>
              <w:rPr>
                <w:color w:val="000000" w:themeColor="text1"/>
              </w:rPr>
            </w:pPr>
            <w:r w:rsidRPr="00E97DBC">
              <w:rPr>
                <w:color w:val="000000" w:themeColor="text1"/>
              </w:rPr>
              <w:t>электромонтажные работы в пи</w:t>
            </w:r>
            <w:r w:rsidR="00DD29B8" w:rsidRPr="00E97DBC">
              <w:rPr>
                <w:color w:val="000000" w:themeColor="text1"/>
              </w:rPr>
              <w:t>щеблоке</w:t>
            </w:r>
          </w:p>
        </w:tc>
        <w:tc>
          <w:tcPr>
            <w:tcW w:w="3959" w:type="dxa"/>
            <w:vAlign w:val="center"/>
          </w:tcPr>
          <w:p w:rsidR="0098608D" w:rsidRPr="00E97DBC" w:rsidRDefault="0098608D" w:rsidP="007521C1">
            <w:pPr>
              <w:spacing w:line="276" w:lineRule="auto"/>
              <w:rPr>
                <w:color w:val="000000" w:themeColor="text1"/>
              </w:rPr>
            </w:pPr>
            <w:r w:rsidRPr="00E97DBC">
              <w:rPr>
                <w:color w:val="000000" w:themeColor="text1"/>
              </w:rPr>
              <w:t>мультимедийная установка 1 шт.</w:t>
            </w:r>
          </w:p>
        </w:tc>
      </w:tr>
      <w:tr w:rsidR="0098608D" w:rsidRPr="00E97DBC" w:rsidTr="00243BFF">
        <w:tc>
          <w:tcPr>
            <w:tcW w:w="1279" w:type="dxa"/>
            <w:vMerge/>
            <w:vAlign w:val="center"/>
          </w:tcPr>
          <w:p w:rsidR="0098608D" w:rsidRPr="00E97DBC" w:rsidRDefault="0098608D" w:rsidP="00995B3C">
            <w:pPr>
              <w:spacing w:line="360" w:lineRule="auto"/>
              <w:jc w:val="center"/>
              <w:rPr>
                <w:color w:val="000000" w:themeColor="text1"/>
              </w:rPr>
            </w:pPr>
          </w:p>
        </w:tc>
        <w:tc>
          <w:tcPr>
            <w:tcW w:w="4107" w:type="dxa"/>
            <w:vAlign w:val="center"/>
          </w:tcPr>
          <w:p w:rsidR="0098608D" w:rsidRPr="00E97DBC" w:rsidRDefault="00DD29B8" w:rsidP="007521C1">
            <w:pPr>
              <w:spacing w:line="276" w:lineRule="auto"/>
              <w:rPr>
                <w:color w:val="000000" w:themeColor="text1"/>
              </w:rPr>
            </w:pPr>
            <w:r w:rsidRPr="00E97DBC">
              <w:rPr>
                <w:color w:val="000000" w:themeColor="text1"/>
              </w:rPr>
              <w:t xml:space="preserve">ремонт кабинетов </w:t>
            </w:r>
            <w:r w:rsidR="0081683C" w:rsidRPr="00E97DBC">
              <w:rPr>
                <w:color w:val="000000" w:themeColor="text1"/>
              </w:rPr>
              <w:t>(</w:t>
            </w:r>
            <w:r w:rsidRPr="00E97DBC">
              <w:rPr>
                <w:color w:val="000000" w:themeColor="text1"/>
              </w:rPr>
              <w:t>8</w:t>
            </w:r>
            <w:r w:rsidR="007521C1">
              <w:rPr>
                <w:color w:val="000000" w:themeColor="text1"/>
              </w:rPr>
              <w:t xml:space="preserve"> </w:t>
            </w:r>
            <w:proofErr w:type="spellStart"/>
            <w:r w:rsidR="0098608D" w:rsidRPr="00E97DBC">
              <w:rPr>
                <w:color w:val="000000" w:themeColor="text1"/>
              </w:rPr>
              <w:t>каб</w:t>
            </w:r>
            <w:proofErr w:type="spellEnd"/>
            <w:r w:rsidR="0098608D" w:rsidRPr="00E97DBC">
              <w:rPr>
                <w:color w:val="000000" w:themeColor="text1"/>
              </w:rPr>
              <w:t>.</w:t>
            </w:r>
            <w:r w:rsidR="0081683C" w:rsidRPr="00E97DBC">
              <w:rPr>
                <w:color w:val="000000" w:themeColor="text1"/>
              </w:rPr>
              <w:t>)</w:t>
            </w:r>
          </w:p>
        </w:tc>
        <w:tc>
          <w:tcPr>
            <w:tcW w:w="3959" w:type="dxa"/>
            <w:vAlign w:val="center"/>
          </w:tcPr>
          <w:p w:rsidR="0098608D" w:rsidRPr="00E97DBC" w:rsidRDefault="00DD29B8" w:rsidP="007521C1">
            <w:pPr>
              <w:spacing w:line="276" w:lineRule="auto"/>
              <w:rPr>
                <w:color w:val="000000" w:themeColor="text1"/>
              </w:rPr>
            </w:pPr>
            <w:r w:rsidRPr="00E97DBC">
              <w:rPr>
                <w:color w:val="000000" w:themeColor="text1"/>
              </w:rPr>
              <w:t>учебная мебель для кабинетов начальной школы</w:t>
            </w:r>
          </w:p>
        </w:tc>
      </w:tr>
      <w:tr w:rsidR="0098608D" w:rsidRPr="00E97DBC" w:rsidTr="00243BFF">
        <w:tc>
          <w:tcPr>
            <w:tcW w:w="1279" w:type="dxa"/>
            <w:vMerge/>
            <w:vAlign w:val="center"/>
          </w:tcPr>
          <w:p w:rsidR="0098608D" w:rsidRPr="00E97DBC" w:rsidRDefault="0098608D" w:rsidP="00995B3C">
            <w:pPr>
              <w:spacing w:line="360" w:lineRule="auto"/>
              <w:jc w:val="center"/>
              <w:rPr>
                <w:color w:val="000000" w:themeColor="text1"/>
              </w:rPr>
            </w:pPr>
          </w:p>
        </w:tc>
        <w:tc>
          <w:tcPr>
            <w:tcW w:w="4107" w:type="dxa"/>
            <w:vAlign w:val="center"/>
          </w:tcPr>
          <w:p w:rsidR="0098608D" w:rsidRPr="00E97DBC" w:rsidRDefault="0098608D" w:rsidP="007521C1">
            <w:pPr>
              <w:spacing w:line="276" w:lineRule="auto"/>
              <w:rPr>
                <w:color w:val="000000" w:themeColor="text1"/>
              </w:rPr>
            </w:pPr>
            <w:r w:rsidRPr="00E97DBC">
              <w:rPr>
                <w:color w:val="000000" w:themeColor="text1"/>
              </w:rPr>
              <w:t>замена напольного покрытия (линолеум)</w:t>
            </w:r>
          </w:p>
        </w:tc>
        <w:tc>
          <w:tcPr>
            <w:tcW w:w="3959" w:type="dxa"/>
            <w:vAlign w:val="center"/>
          </w:tcPr>
          <w:p w:rsidR="0098608D" w:rsidRPr="00E97DBC" w:rsidRDefault="00DD29B8" w:rsidP="007521C1">
            <w:pPr>
              <w:spacing w:line="276" w:lineRule="auto"/>
              <w:rPr>
                <w:color w:val="000000" w:themeColor="text1"/>
              </w:rPr>
            </w:pPr>
            <w:r w:rsidRPr="00E97DBC">
              <w:rPr>
                <w:color w:val="000000" w:themeColor="text1"/>
              </w:rPr>
              <w:t xml:space="preserve">школьные доски </w:t>
            </w:r>
            <w:r w:rsidR="00243BFF">
              <w:rPr>
                <w:color w:val="000000" w:themeColor="text1"/>
              </w:rPr>
              <w:t>(</w:t>
            </w:r>
            <w:r w:rsidRPr="00E97DBC">
              <w:rPr>
                <w:color w:val="000000" w:themeColor="text1"/>
              </w:rPr>
              <w:t>2</w:t>
            </w:r>
            <w:r w:rsidR="007521C1">
              <w:rPr>
                <w:color w:val="000000" w:themeColor="text1"/>
              </w:rPr>
              <w:t xml:space="preserve"> </w:t>
            </w:r>
            <w:proofErr w:type="spellStart"/>
            <w:r w:rsidR="0098608D" w:rsidRPr="00E97DBC">
              <w:rPr>
                <w:color w:val="000000" w:themeColor="text1"/>
              </w:rPr>
              <w:t>каб</w:t>
            </w:r>
            <w:proofErr w:type="spellEnd"/>
            <w:r w:rsidR="0098608D" w:rsidRPr="00E97DBC">
              <w:rPr>
                <w:color w:val="000000" w:themeColor="text1"/>
              </w:rPr>
              <w:t>.</w:t>
            </w:r>
            <w:r w:rsidR="0081683C" w:rsidRPr="00E97DBC">
              <w:rPr>
                <w:color w:val="000000" w:themeColor="text1"/>
              </w:rPr>
              <w:t>)</w:t>
            </w:r>
          </w:p>
        </w:tc>
      </w:tr>
      <w:tr w:rsidR="0098608D" w:rsidRPr="00E97DBC" w:rsidTr="00243BFF">
        <w:tc>
          <w:tcPr>
            <w:tcW w:w="1279" w:type="dxa"/>
            <w:vMerge w:val="restart"/>
            <w:vAlign w:val="center"/>
          </w:tcPr>
          <w:p w:rsidR="0098608D" w:rsidRPr="00E97DBC" w:rsidRDefault="00FD62E9" w:rsidP="00995B3C">
            <w:pPr>
              <w:spacing w:line="360" w:lineRule="auto"/>
              <w:jc w:val="center"/>
              <w:rPr>
                <w:color w:val="000000" w:themeColor="text1"/>
              </w:rPr>
            </w:pPr>
            <w:r w:rsidRPr="00E97DBC">
              <w:rPr>
                <w:color w:val="000000" w:themeColor="text1"/>
              </w:rPr>
              <w:t>201</w:t>
            </w:r>
            <w:r w:rsidR="009C06AB">
              <w:rPr>
                <w:color w:val="000000" w:themeColor="text1"/>
              </w:rPr>
              <w:t>5</w:t>
            </w:r>
          </w:p>
        </w:tc>
        <w:tc>
          <w:tcPr>
            <w:tcW w:w="4107" w:type="dxa"/>
            <w:vAlign w:val="center"/>
          </w:tcPr>
          <w:p w:rsidR="0098608D" w:rsidRPr="00E97DBC" w:rsidRDefault="00DD29B8" w:rsidP="007521C1">
            <w:pPr>
              <w:spacing w:line="276" w:lineRule="auto"/>
              <w:rPr>
                <w:color w:val="000000" w:themeColor="text1"/>
              </w:rPr>
            </w:pPr>
            <w:r w:rsidRPr="00E97DBC">
              <w:rPr>
                <w:color w:val="000000" w:themeColor="text1"/>
              </w:rPr>
              <w:t xml:space="preserve">ремонт кабинетов </w:t>
            </w:r>
            <w:r w:rsidR="0081683C" w:rsidRPr="00E97DBC">
              <w:rPr>
                <w:color w:val="000000" w:themeColor="text1"/>
              </w:rPr>
              <w:t>(</w:t>
            </w:r>
            <w:r w:rsidRPr="00E97DBC">
              <w:rPr>
                <w:color w:val="000000" w:themeColor="text1"/>
              </w:rPr>
              <w:t>3 этаж</w:t>
            </w:r>
            <w:r w:rsidR="0081683C" w:rsidRPr="00E97DBC">
              <w:rPr>
                <w:color w:val="000000" w:themeColor="text1"/>
              </w:rPr>
              <w:t>)</w:t>
            </w:r>
          </w:p>
        </w:tc>
        <w:tc>
          <w:tcPr>
            <w:tcW w:w="3959" w:type="dxa"/>
            <w:vAlign w:val="center"/>
          </w:tcPr>
          <w:p w:rsidR="0098608D" w:rsidRPr="00E97DBC" w:rsidRDefault="0098608D" w:rsidP="007521C1">
            <w:pPr>
              <w:spacing w:line="276" w:lineRule="auto"/>
              <w:rPr>
                <w:color w:val="000000" w:themeColor="text1"/>
              </w:rPr>
            </w:pPr>
            <w:r w:rsidRPr="00E97DBC">
              <w:rPr>
                <w:color w:val="000000" w:themeColor="text1"/>
              </w:rPr>
              <w:t>мультимедийная установка 1 шт.</w:t>
            </w:r>
          </w:p>
        </w:tc>
      </w:tr>
      <w:tr w:rsidR="0098608D" w:rsidRPr="00E97DBC" w:rsidTr="00243BFF">
        <w:tc>
          <w:tcPr>
            <w:tcW w:w="1279" w:type="dxa"/>
            <w:vMerge/>
            <w:vAlign w:val="center"/>
          </w:tcPr>
          <w:p w:rsidR="0098608D" w:rsidRPr="00E97DBC" w:rsidRDefault="0098608D" w:rsidP="00995B3C">
            <w:pPr>
              <w:spacing w:line="360" w:lineRule="auto"/>
              <w:jc w:val="center"/>
              <w:rPr>
                <w:color w:val="000000" w:themeColor="text1"/>
              </w:rPr>
            </w:pPr>
          </w:p>
        </w:tc>
        <w:tc>
          <w:tcPr>
            <w:tcW w:w="4107" w:type="dxa"/>
            <w:vAlign w:val="center"/>
          </w:tcPr>
          <w:p w:rsidR="0098608D" w:rsidRPr="00E97DBC" w:rsidRDefault="0098608D" w:rsidP="007521C1">
            <w:pPr>
              <w:spacing w:line="276" w:lineRule="auto"/>
              <w:rPr>
                <w:color w:val="000000" w:themeColor="text1"/>
              </w:rPr>
            </w:pPr>
            <w:r w:rsidRPr="00E97DBC">
              <w:rPr>
                <w:color w:val="000000" w:themeColor="text1"/>
              </w:rPr>
              <w:t>модернизация охранно</w:t>
            </w:r>
            <w:r w:rsidR="00DD29B8" w:rsidRPr="00E97DBC">
              <w:rPr>
                <w:color w:val="000000" w:themeColor="text1"/>
              </w:rPr>
              <w:t>й</w:t>
            </w:r>
            <w:r w:rsidRPr="00E97DBC">
              <w:rPr>
                <w:color w:val="000000" w:themeColor="text1"/>
              </w:rPr>
              <w:t xml:space="preserve"> сигнализации</w:t>
            </w:r>
          </w:p>
        </w:tc>
        <w:tc>
          <w:tcPr>
            <w:tcW w:w="3959" w:type="dxa"/>
            <w:vAlign w:val="center"/>
          </w:tcPr>
          <w:p w:rsidR="0098608D" w:rsidRPr="00E97DBC" w:rsidRDefault="0098608D" w:rsidP="007521C1">
            <w:pPr>
              <w:spacing w:line="276" w:lineRule="auto"/>
              <w:rPr>
                <w:color w:val="000000" w:themeColor="text1"/>
              </w:rPr>
            </w:pPr>
            <w:r w:rsidRPr="00E97DBC">
              <w:rPr>
                <w:color w:val="000000" w:themeColor="text1"/>
              </w:rPr>
              <w:t xml:space="preserve">мебель для 2 </w:t>
            </w:r>
            <w:proofErr w:type="spellStart"/>
            <w:r w:rsidRPr="00E97DBC">
              <w:rPr>
                <w:color w:val="000000" w:themeColor="text1"/>
              </w:rPr>
              <w:t>каб</w:t>
            </w:r>
            <w:proofErr w:type="spellEnd"/>
            <w:r w:rsidRPr="00E97DBC">
              <w:rPr>
                <w:color w:val="000000" w:themeColor="text1"/>
              </w:rPr>
              <w:t>.</w:t>
            </w:r>
          </w:p>
        </w:tc>
      </w:tr>
      <w:tr w:rsidR="007521C1" w:rsidRPr="00E97DBC" w:rsidTr="00243BFF">
        <w:tc>
          <w:tcPr>
            <w:tcW w:w="1279" w:type="dxa"/>
            <w:vMerge/>
            <w:vAlign w:val="center"/>
          </w:tcPr>
          <w:p w:rsidR="007521C1" w:rsidRPr="00E97DBC" w:rsidRDefault="007521C1" w:rsidP="00995B3C">
            <w:pPr>
              <w:spacing w:line="360" w:lineRule="auto"/>
              <w:jc w:val="center"/>
              <w:rPr>
                <w:color w:val="000000" w:themeColor="text1"/>
              </w:rPr>
            </w:pPr>
          </w:p>
        </w:tc>
        <w:tc>
          <w:tcPr>
            <w:tcW w:w="4107" w:type="dxa"/>
            <w:vAlign w:val="center"/>
          </w:tcPr>
          <w:p w:rsidR="007521C1" w:rsidRPr="00E97DBC" w:rsidRDefault="007521C1" w:rsidP="007521C1">
            <w:pPr>
              <w:spacing w:line="276" w:lineRule="auto"/>
              <w:rPr>
                <w:color w:val="000000" w:themeColor="text1"/>
              </w:rPr>
            </w:pPr>
          </w:p>
        </w:tc>
        <w:tc>
          <w:tcPr>
            <w:tcW w:w="3959" w:type="dxa"/>
            <w:vAlign w:val="center"/>
          </w:tcPr>
          <w:p w:rsidR="007521C1" w:rsidRPr="00E97DBC" w:rsidRDefault="007521C1" w:rsidP="007521C1">
            <w:pPr>
              <w:spacing w:line="276" w:lineRule="auto"/>
              <w:rPr>
                <w:color w:val="000000" w:themeColor="text1"/>
              </w:rPr>
            </w:pPr>
            <w:r w:rsidRPr="00E97DBC">
              <w:rPr>
                <w:color w:val="000000" w:themeColor="text1"/>
              </w:rPr>
              <w:t>мебель для учащихся</w:t>
            </w:r>
          </w:p>
        </w:tc>
      </w:tr>
      <w:tr w:rsidR="00E604F5" w:rsidRPr="00E97DBC" w:rsidTr="00243BFF">
        <w:tc>
          <w:tcPr>
            <w:tcW w:w="1279" w:type="dxa"/>
            <w:vMerge w:val="restart"/>
            <w:vAlign w:val="center"/>
          </w:tcPr>
          <w:p w:rsidR="00E604F5" w:rsidRPr="00E97DBC" w:rsidRDefault="00FD62E9" w:rsidP="00995B3C">
            <w:pPr>
              <w:spacing w:line="360" w:lineRule="auto"/>
              <w:jc w:val="center"/>
              <w:rPr>
                <w:color w:val="000000" w:themeColor="text1"/>
              </w:rPr>
            </w:pPr>
            <w:r w:rsidRPr="00E97DBC">
              <w:rPr>
                <w:color w:val="000000" w:themeColor="text1"/>
              </w:rPr>
              <w:t>201</w:t>
            </w:r>
            <w:r w:rsidR="009C06AB">
              <w:rPr>
                <w:color w:val="000000" w:themeColor="text1"/>
              </w:rPr>
              <w:t>6</w:t>
            </w:r>
          </w:p>
        </w:tc>
        <w:tc>
          <w:tcPr>
            <w:tcW w:w="4107" w:type="dxa"/>
            <w:vAlign w:val="center"/>
          </w:tcPr>
          <w:p w:rsidR="00E604F5" w:rsidRPr="00E97DBC" w:rsidRDefault="009C06AB" w:rsidP="007521C1">
            <w:pPr>
              <w:spacing w:line="276" w:lineRule="auto"/>
              <w:rPr>
                <w:color w:val="000000" w:themeColor="text1"/>
              </w:rPr>
            </w:pPr>
            <w:r>
              <w:rPr>
                <w:color w:val="000000" w:themeColor="text1"/>
              </w:rPr>
              <w:t>косметический</w:t>
            </w:r>
            <w:r w:rsidR="003E5294" w:rsidRPr="00E97DBC">
              <w:rPr>
                <w:color w:val="000000" w:themeColor="text1"/>
              </w:rPr>
              <w:t xml:space="preserve"> ремонт </w:t>
            </w:r>
            <w:r>
              <w:rPr>
                <w:color w:val="000000" w:themeColor="text1"/>
              </w:rPr>
              <w:t>3 этажа</w:t>
            </w:r>
          </w:p>
        </w:tc>
        <w:tc>
          <w:tcPr>
            <w:tcW w:w="3959" w:type="dxa"/>
            <w:vAlign w:val="center"/>
          </w:tcPr>
          <w:p w:rsidR="00E604F5" w:rsidRPr="00E97DBC" w:rsidRDefault="00D47DAA" w:rsidP="009C06AB">
            <w:pPr>
              <w:spacing w:line="276" w:lineRule="auto"/>
              <w:rPr>
                <w:color w:val="000000" w:themeColor="text1"/>
              </w:rPr>
            </w:pPr>
            <w:r w:rsidRPr="00E97DBC">
              <w:rPr>
                <w:color w:val="000000" w:themeColor="text1"/>
              </w:rPr>
              <w:t xml:space="preserve">компьютеры – </w:t>
            </w:r>
            <w:r w:rsidR="009C06AB">
              <w:rPr>
                <w:color w:val="000000" w:themeColor="text1"/>
              </w:rPr>
              <w:t>1</w:t>
            </w:r>
            <w:r w:rsidRPr="00E97DBC">
              <w:rPr>
                <w:color w:val="000000" w:themeColor="text1"/>
              </w:rPr>
              <w:t xml:space="preserve"> шт.</w:t>
            </w:r>
          </w:p>
        </w:tc>
      </w:tr>
      <w:tr w:rsidR="00E604F5" w:rsidRPr="00E97DBC" w:rsidTr="00243BFF">
        <w:tc>
          <w:tcPr>
            <w:tcW w:w="1279" w:type="dxa"/>
            <w:vMerge/>
            <w:vAlign w:val="center"/>
          </w:tcPr>
          <w:p w:rsidR="00E604F5" w:rsidRPr="00E97DBC" w:rsidRDefault="00E604F5" w:rsidP="00995B3C">
            <w:pPr>
              <w:spacing w:line="360" w:lineRule="auto"/>
              <w:jc w:val="center"/>
              <w:rPr>
                <w:color w:val="000000" w:themeColor="text1"/>
              </w:rPr>
            </w:pPr>
          </w:p>
        </w:tc>
        <w:tc>
          <w:tcPr>
            <w:tcW w:w="4107" w:type="dxa"/>
            <w:vAlign w:val="center"/>
          </w:tcPr>
          <w:p w:rsidR="00E604F5" w:rsidRPr="00E97DBC" w:rsidRDefault="00D47DAA" w:rsidP="007521C1">
            <w:pPr>
              <w:spacing w:line="276" w:lineRule="auto"/>
              <w:rPr>
                <w:color w:val="000000" w:themeColor="text1"/>
              </w:rPr>
            </w:pPr>
            <w:r w:rsidRPr="00E97DBC">
              <w:rPr>
                <w:color w:val="000000" w:themeColor="text1"/>
              </w:rPr>
              <w:t>ремонт эл. техники и компьютерного оборудования</w:t>
            </w:r>
          </w:p>
        </w:tc>
        <w:tc>
          <w:tcPr>
            <w:tcW w:w="3959" w:type="dxa"/>
            <w:vAlign w:val="center"/>
          </w:tcPr>
          <w:p w:rsidR="00E604F5" w:rsidRPr="00E97DBC" w:rsidRDefault="00A212EC" w:rsidP="007521C1">
            <w:pPr>
              <w:spacing w:line="276" w:lineRule="auto"/>
              <w:rPr>
                <w:color w:val="000000" w:themeColor="text1"/>
              </w:rPr>
            </w:pPr>
            <w:r>
              <w:rPr>
                <w:color w:val="000000" w:themeColor="text1"/>
              </w:rPr>
              <w:t>классные доски</w:t>
            </w:r>
            <w:r w:rsidR="00D47DAA" w:rsidRPr="00E97DBC">
              <w:rPr>
                <w:color w:val="000000" w:themeColor="text1"/>
              </w:rPr>
              <w:t xml:space="preserve"> -</w:t>
            </w:r>
            <w:r w:rsidR="009C06AB">
              <w:rPr>
                <w:color w:val="000000" w:themeColor="text1"/>
              </w:rPr>
              <w:t xml:space="preserve"> 1</w:t>
            </w:r>
            <w:r w:rsidR="00D47DAA" w:rsidRPr="00E97DBC">
              <w:rPr>
                <w:color w:val="000000" w:themeColor="text1"/>
              </w:rPr>
              <w:t xml:space="preserve"> шт.</w:t>
            </w:r>
          </w:p>
        </w:tc>
      </w:tr>
      <w:tr w:rsidR="00E604F5" w:rsidRPr="00E97DBC" w:rsidTr="00243BFF">
        <w:tc>
          <w:tcPr>
            <w:tcW w:w="1279" w:type="dxa"/>
            <w:vMerge/>
            <w:vAlign w:val="center"/>
          </w:tcPr>
          <w:p w:rsidR="00E604F5" w:rsidRPr="00E97DBC" w:rsidRDefault="00E604F5" w:rsidP="00995B3C">
            <w:pPr>
              <w:spacing w:line="360" w:lineRule="auto"/>
              <w:jc w:val="center"/>
              <w:rPr>
                <w:color w:val="000000" w:themeColor="text1"/>
              </w:rPr>
            </w:pPr>
          </w:p>
        </w:tc>
        <w:tc>
          <w:tcPr>
            <w:tcW w:w="4107" w:type="dxa"/>
            <w:vAlign w:val="center"/>
          </w:tcPr>
          <w:p w:rsidR="00E604F5" w:rsidRPr="00E97DBC" w:rsidRDefault="007521C1" w:rsidP="007521C1">
            <w:pPr>
              <w:spacing w:line="276" w:lineRule="auto"/>
              <w:rPr>
                <w:color w:val="000000" w:themeColor="text1"/>
              </w:rPr>
            </w:pPr>
            <w:r>
              <w:rPr>
                <w:color w:val="000000" w:themeColor="text1"/>
              </w:rPr>
              <w:t>р</w:t>
            </w:r>
            <w:r w:rsidR="000F2698" w:rsidRPr="00E97DBC">
              <w:rPr>
                <w:color w:val="000000" w:themeColor="text1"/>
              </w:rPr>
              <w:t>емонт школьной мебели</w:t>
            </w:r>
          </w:p>
        </w:tc>
        <w:tc>
          <w:tcPr>
            <w:tcW w:w="3959" w:type="dxa"/>
            <w:vAlign w:val="center"/>
          </w:tcPr>
          <w:p w:rsidR="00E604F5" w:rsidRPr="00E97DBC" w:rsidRDefault="009C06AB" w:rsidP="007521C1">
            <w:pPr>
              <w:spacing w:line="276" w:lineRule="auto"/>
              <w:rPr>
                <w:color w:val="000000" w:themeColor="text1"/>
              </w:rPr>
            </w:pPr>
            <w:r>
              <w:rPr>
                <w:color w:val="000000" w:themeColor="text1"/>
              </w:rPr>
              <w:t>сканеры – 1</w:t>
            </w:r>
            <w:r w:rsidR="00E604F5" w:rsidRPr="00E97DBC">
              <w:rPr>
                <w:color w:val="000000" w:themeColor="text1"/>
              </w:rPr>
              <w:t xml:space="preserve"> шт.</w:t>
            </w:r>
          </w:p>
        </w:tc>
      </w:tr>
    </w:tbl>
    <w:p w:rsidR="00C31D6A" w:rsidRPr="00E97DBC" w:rsidRDefault="00C31D6A" w:rsidP="00995B3C">
      <w:pPr>
        <w:spacing w:line="360" w:lineRule="auto"/>
        <w:ind w:firstLine="567"/>
        <w:rPr>
          <w:b/>
          <w:color w:val="000000" w:themeColor="text1"/>
        </w:rPr>
      </w:pPr>
    </w:p>
    <w:p w:rsidR="00C31D6A" w:rsidRPr="00E97DBC" w:rsidRDefault="00C31D6A" w:rsidP="00995B3C">
      <w:pPr>
        <w:pStyle w:val="af3"/>
        <w:spacing w:line="360" w:lineRule="auto"/>
        <w:ind w:left="0" w:firstLine="644"/>
        <w:jc w:val="both"/>
        <w:rPr>
          <w:rFonts w:ascii="Times New Roman" w:hAnsi="Times New Roman"/>
          <w:sz w:val="24"/>
          <w:szCs w:val="24"/>
        </w:rPr>
      </w:pPr>
      <w:r w:rsidRPr="00E97DBC">
        <w:rPr>
          <w:rFonts w:ascii="Times New Roman" w:hAnsi="Times New Roman"/>
          <w:sz w:val="24"/>
          <w:szCs w:val="24"/>
        </w:rPr>
        <w:t>Отмечается положительная динамика роста материально-технического обеспечения образовательно</w:t>
      </w:r>
      <w:r w:rsidR="00243BFF">
        <w:rPr>
          <w:rFonts w:ascii="Times New Roman" w:hAnsi="Times New Roman"/>
          <w:sz w:val="24"/>
          <w:szCs w:val="24"/>
        </w:rPr>
        <w:t>го процесса. Администрация Г</w:t>
      </w:r>
      <w:r w:rsidR="007521C1">
        <w:rPr>
          <w:rFonts w:ascii="Times New Roman" w:hAnsi="Times New Roman"/>
          <w:sz w:val="24"/>
          <w:szCs w:val="24"/>
        </w:rPr>
        <w:t>имназии</w:t>
      </w:r>
      <w:r w:rsidRPr="00E97DBC">
        <w:rPr>
          <w:rFonts w:ascii="Times New Roman" w:hAnsi="Times New Roman"/>
          <w:sz w:val="24"/>
          <w:szCs w:val="24"/>
        </w:rPr>
        <w:t xml:space="preserve"> систематически поддерживает состояние здания школы и занимается материальным оснащением</w:t>
      </w:r>
      <w:r w:rsidR="007521C1">
        <w:rPr>
          <w:rFonts w:ascii="Times New Roman" w:hAnsi="Times New Roman"/>
          <w:sz w:val="24"/>
          <w:szCs w:val="24"/>
        </w:rPr>
        <w:t xml:space="preserve"> кабинетов</w:t>
      </w:r>
      <w:r w:rsidRPr="00E97DBC">
        <w:rPr>
          <w:rFonts w:ascii="Times New Roman" w:hAnsi="Times New Roman"/>
          <w:sz w:val="24"/>
          <w:szCs w:val="24"/>
        </w:rPr>
        <w:t>.</w:t>
      </w:r>
    </w:p>
    <w:p w:rsidR="00C31D6A" w:rsidRPr="00E97DBC" w:rsidRDefault="00C31D6A" w:rsidP="00995B3C">
      <w:pPr>
        <w:pStyle w:val="af3"/>
        <w:spacing w:line="360" w:lineRule="auto"/>
        <w:ind w:left="0"/>
        <w:jc w:val="both"/>
        <w:rPr>
          <w:rFonts w:ascii="Times New Roman" w:hAnsi="Times New Roman"/>
          <w:sz w:val="24"/>
          <w:szCs w:val="24"/>
        </w:rPr>
      </w:pPr>
      <w:r w:rsidRPr="00E97DBC">
        <w:rPr>
          <w:rFonts w:ascii="Times New Roman" w:hAnsi="Times New Roman"/>
          <w:sz w:val="24"/>
          <w:szCs w:val="24"/>
        </w:rPr>
        <w:tab/>
        <w:t xml:space="preserve">Систематические проверки Управления </w:t>
      </w:r>
      <w:proofErr w:type="spellStart"/>
      <w:r w:rsidRPr="00E97DBC">
        <w:rPr>
          <w:rFonts w:ascii="Times New Roman" w:hAnsi="Times New Roman"/>
          <w:sz w:val="24"/>
          <w:szCs w:val="24"/>
        </w:rPr>
        <w:t>Роспотребнадзора</w:t>
      </w:r>
      <w:proofErr w:type="spellEnd"/>
      <w:r w:rsidRPr="00E97DBC">
        <w:rPr>
          <w:rFonts w:ascii="Times New Roman" w:hAnsi="Times New Roman"/>
          <w:sz w:val="24"/>
          <w:szCs w:val="24"/>
        </w:rPr>
        <w:t>, пожарной инспекции показывают, что в школе созданы все необходимые условия для обучения учащихся, соблюдаются нормы СанПиН.</w:t>
      </w:r>
    </w:p>
    <w:p w:rsidR="00C31D6A" w:rsidRPr="00E97DBC" w:rsidRDefault="00C31D6A" w:rsidP="00995B3C">
      <w:pPr>
        <w:pStyle w:val="af3"/>
        <w:spacing w:line="360" w:lineRule="auto"/>
        <w:ind w:left="0"/>
        <w:jc w:val="both"/>
        <w:rPr>
          <w:rFonts w:ascii="Times New Roman" w:hAnsi="Times New Roman"/>
          <w:b/>
          <w:sz w:val="24"/>
          <w:szCs w:val="24"/>
        </w:rPr>
      </w:pPr>
    </w:p>
    <w:p w:rsidR="00C31D6A" w:rsidRPr="00E97DBC" w:rsidRDefault="00C31D6A" w:rsidP="00995B3C">
      <w:pPr>
        <w:pStyle w:val="af3"/>
        <w:spacing w:line="360" w:lineRule="auto"/>
        <w:ind w:left="0"/>
        <w:jc w:val="both"/>
        <w:rPr>
          <w:rFonts w:ascii="Times New Roman" w:hAnsi="Times New Roman"/>
          <w:sz w:val="24"/>
          <w:szCs w:val="24"/>
        </w:rPr>
      </w:pPr>
      <w:r w:rsidRPr="00E97DBC">
        <w:rPr>
          <w:rFonts w:ascii="Times New Roman" w:hAnsi="Times New Roman"/>
          <w:b/>
          <w:sz w:val="24"/>
          <w:szCs w:val="24"/>
        </w:rPr>
        <w:tab/>
        <w:t xml:space="preserve">В целом, материально-техническая база школы обеспечивает реализацию задач, определённых Уставом и Программой развития ЧОУ «Елизаветинская гимназия». Имеются все условия для качественного выполнения Федеральных государственных образовательных стандартов.   </w:t>
      </w:r>
    </w:p>
    <w:p w:rsidR="00C31D6A" w:rsidRPr="00E97DBC" w:rsidRDefault="00C31D6A" w:rsidP="00995B3C">
      <w:pPr>
        <w:spacing w:line="360" w:lineRule="auto"/>
        <w:ind w:firstLine="567"/>
        <w:rPr>
          <w:b/>
          <w:color w:val="000000" w:themeColor="text1"/>
        </w:rPr>
      </w:pPr>
    </w:p>
    <w:p w:rsidR="00353439" w:rsidRPr="00E97DBC" w:rsidRDefault="007521C1" w:rsidP="007521C1">
      <w:pPr>
        <w:spacing w:line="360" w:lineRule="auto"/>
        <w:rPr>
          <w:b/>
          <w:color w:val="000000" w:themeColor="text1"/>
        </w:rPr>
      </w:pPr>
      <w:r>
        <w:rPr>
          <w:b/>
          <w:color w:val="000000" w:themeColor="text1"/>
        </w:rPr>
        <w:t>4</w:t>
      </w:r>
      <w:r w:rsidR="00DD72C9" w:rsidRPr="00E97DBC">
        <w:rPr>
          <w:b/>
          <w:color w:val="000000" w:themeColor="text1"/>
        </w:rPr>
        <w:t xml:space="preserve">. </w:t>
      </w:r>
      <w:r w:rsidR="00353439" w:rsidRPr="00E97DBC">
        <w:rPr>
          <w:b/>
          <w:color w:val="000000" w:themeColor="text1"/>
        </w:rPr>
        <w:t xml:space="preserve"> Анализ контингента </w:t>
      </w:r>
      <w:r w:rsidR="00C20D5B" w:rsidRPr="00E97DBC">
        <w:rPr>
          <w:b/>
          <w:color w:val="000000" w:themeColor="text1"/>
        </w:rPr>
        <w:t>обучающи</w:t>
      </w:r>
      <w:r w:rsidR="00353439" w:rsidRPr="00E97DBC">
        <w:rPr>
          <w:b/>
          <w:color w:val="000000" w:themeColor="text1"/>
        </w:rPr>
        <w:t>хся.</w:t>
      </w:r>
    </w:p>
    <w:p w:rsidR="00A733A1" w:rsidRPr="00E97DBC" w:rsidRDefault="00A733A1" w:rsidP="00995B3C">
      <w:pPr>
        <w:pStyle w:val="Standard"/>
        <w:shd w:val="clear" w:color="auto" w:fill="FFFFFF"/>
        <w:spacing w:after="0" w:line="360" w:lineRule="auto"/>
        <w:ind w:firstLine="709"/>
        <w:jc w:val="both"/>
        <w:rPr>
          <w:rFonts w:ascii="Times New Roman" w:eastAsia="Times New Roman" w:hAnsi="Times New Roman"/>
          <w:bCs/>
          <w:sz w:val="24"/>
          <w:szCs w:val="24"/>
        </w:rPr>
      </w:pPr>
      <w:r w:rsidRPr="00E97DBC">
        <w:rPr>
          <w:rFonts w:ascii="Times New Roman" w:eastAsia="Times New Roman" w:hAnsi="Times New Roman"/>
          <w:b/>
          <w:bCs/>
          <w:sz w:val="24"/>
          <w:szCs w:val="24"/>
        </w:rPr>
        <w:t xml:space="preserve">Ребёнок школьного возраста, обучающийся в </w:t>
      </w:r>
      <w:r w:rsidR="00DD72C9" w:rsidRPr="00E97DBC">
        <w:rPr>
          <w:rFonts w:ascii="Times New Roman" w:eastAsia="Times New Roman" w:hAnsi="Times New Roman"/>
          <w:b/>
          <w:bCs/>
          <w:sz w:val="24"/>
          <w:szCs w:val="24"/>
        </w:rPr>
        <w:t>гимназии</w:t>
      </w:r>
      <w:r w:rsidRPr="00E97DBC">
        <w:rPr>
          <w:rFonts w:ascii="Times New Roman" w:eastAsia="Times New Roman" w:hAnsi="Times New Roman"/>
          <w:bCs/>
          <w:sz w:val="24"/>
          <w:szCs w:val="24"/>
        </w:rPr>
        <w:t xml:space="preserve">, как правило, из полной семьи или из семьи, где родители, после развода поддерживают хорошие взаимоотношения, помогают материально, имеют высшее образование, занимают достаточно высокое служебное положение. В школу поступают дети из обеспеченных семей, родители, обычно, занятые люди, но имеют возможность контролировать деятельность своих детей и школы. </w:t>
      </w:r>
      <w:r w:rsidRPr="00E97DBC">
        <w:rPr>
          <w:rFonts w:ascii="Times New Roman" w:eastAsia="Times New Roman" w:hAnsi="Times New Roman"/>
          <w:bCs/>
          <w:sz w:val="24"/>
          <w:szCs w:val="24"/>
        </w:rPr>
        <w:lastRenderedPageBreak/>
        <w:t xml:space="preserve">Жилищные условия у всех учащихся хорошие, практически у каждого ребенка имеется своя </w:t>
      </w:r>
      <w:r w:rsidR="00A212EC">
        <w:rPr>
          <w:rFonts w:ascii="Times New Roman" w:eastAsia="Times New Roman" w:hAnsi="Times New Roman"/>
          <w:bCs/>
          <w:sz w:val="24"/>
          <w:szCs w:val="24"/>
        </w:rPr>
        <w:t>отдельная оборудованная детская</w:t>
      </w:r>
      <w:r w:rsidRPr="00E97DBC">
        <w:rPr>
          <w:rFonts w:ascii="Times New Roman" w:eastAsia="Times New Roman" w:hAnsi="Times New Roman"/>
          <w:bCs/>
          <w:sz w:val="24"/>
          <w:szCs w:val="24"/>
        </w:rPr>
        <w:t xml:space="preserve"> комната.       </w:t>
      </w:r>
    </w:p>
    <w:p w:rsidR="00A733A1" w:rsidRDefault="00A733A1" w:rsidP="00995B3C">
      <w:pPr>
        <w:pStyle w:val="af7"/>
        <w:spacing w:line="360" w:lineRule="auto"/>
        <w:ind w:firstLine="0"/>
        <w:jc w:val="both"/>
        <w:rPr>
          <w:b w:val="0"/>
          <w:sz w:val="24"/>
          <w:szCs w:val="24"/>
        </w:rPr>
      </w:pPr>
      <w:r w:rsidRPr="00E97DBC">
        <w:rPr>
          <w:b w:val="0"/>
          <w:sz w:val="24"/>
          <w:szCs w:val="24"/>
        </w:rPr>
        <w:tab/>
        <w:t>Большинство родителей имеют достаточно высокий социальный статус и ориентируют своих детей на получение качественного среднего образования, а в дальнейшем на поступление в элитны</w:t>
      </w:r>
      <w:r w:rsidR="007521C1">
        <w:rPr>
          <w:b w:val="0"/>
          <w:sz w:val="24"/>
          <w:szCs w:val="24"/>
        </w:rPr>
        <w:t>е ВУЗы нашей страны и зарубежья</w:t>
      </w:r>
      <w:r w:rsidRPr="00E97DBC">
        <w:rPr>
          <w:b w:val="0"/>
          <w:sz w:val="24"/>
          <w:szCs w:val="24"/>
        </w:rPr>
        <w:t>.</w:t>
      </w:r>
    </w:p>
    <w:p w:rsidR="00243BFF" w:rsidRPr="00243BFF" w:rsidRDefault="00243BFF" w:rsidP="00243BFF">
      <w:pPr>
        <w:pStyle w:val="af8"/>
        <w:rPr>
          <w:lang w:eastAsia="en-US"/>
        </w:rPr>
      </w:pPr>
    </w:p>
    <w:p w:rsidR="00A733A1" w:rsidRPr="00E97DBC" w:rsidRDefault="00A733A1" w:rsidP="007521C1">
      <w:pPr>
        <w:pStyle w:val="Standard"/>
        <w:shd w:val="clear" w:color="auto" w:fill="FFFFFF"/>
        <w:spacing w:after="0" w:line="360" w:lineRule="auto"/>
        <w:jc w:val="center"/>
        <w:rPr>
          <w:rFonts w:ascii="Times New Roman" w:eastAsia="Times New Roman" w:hAnsi="Times New Roman"/>
          <w:b/>
          <w:bCs/>
          <w:sz w:val="24"/>
          <w:szCs w:val="24"/>
          <w:u w:val="single"/>
        </w:rPr>
      </w:pPr>
      <w:r w:rsidRPr="00E97DBC">
        <w:rPr>
          <w:rFonts w:ascii="Times New Roman" w:eastAsia="Times New Roman" w:hAnsi="Times New Roman"/>
          <w:b/>
          <w:bCs/>
          <w:sz w:val="24"/>
          <w:szCs w:val="24"/>
          <w:u w:val="single"/>
        </w:rPr>
        <w:t xml:space="preserve">Профессиональные ориентации </w:t>
      </w:r>
      <w:r w:rsidR="007521C1">
        <w:rPr>
          <w:rFonts w:ascii="Times New Roman" w:eastAsia="Times New Roman" w:hAnsi="Times New Roman"/>
          <w:b/>
          <w:bCs/>
          <w:sz w:val="24"/>
          <w:szCs w:val="24"/>
          <w:u w:val="single"/>
        </w:rPr>
        <w:t>родителей</w:t>
      </w:r>
    </w:p>
    <w:p w:rsidR="00A733A1" w:rsidRPr="00E97DBC" w:rsidRDefault="00A733A1" w:rsidP="00995B3C">
      <w:pPr>
        <w:pStyle w:val="Textbody"/>
        <w:spacing w:line="360" w:lineRule="auto"/>
        <w:jc w:val="center"/>
        <w:rPr>
          <w:szCs w:val="24"/>
          <w:lang w:eastAsia="en-US"/>
        </w:rPr>
      </w:pPr>
      <w:r w:rsidRPr="00E97DBC">
        <w:rPr>
          <w:noProof/>
          <w:szCs w:val="24"/>
        </w:rPr>
        <w:drawing>
          <wp:inline distT="0" distB="0" distL="0" distR="0">
            <wp:extent cx="4572000" cy="1866900"/>
            <wp:effectExtent l="19050" t="0" r="19050" b="0"/>
            <wp:docPr id="1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733A1" w:rsidRPr="00E97DBC" w:rsidRDefault="00A733A1" w:rsidP="00995B3C">
      <w:pPr>
        <w:pStyle w:val="Textbody"/>
        <w:spacing w:line="360" w:lineRule="auto"/>
        <w:rPr>
          <w:b/>
          <w:szCs w:val="24"/>
          <w:u w:val="single"/>
          <w:lang w:eastAsia="en-US"/>
        </w:rPr>
      </w:pPr>
    </w:p>
    <w:p w:rsidR="00A733A1" w:rsidRPr="00E97DBC" w:rsidRDefault="00A733A1" w:rsidP="007521C1">
      <w:pPr>
        <w:pStyle w:val="Textbody"/>
        <w:spacing w:line="360" w:lineRule="auto"/>
        <w:jc w:val="center"/>
        <w:rPr>
          <w:b/>
          <w:szCs w:val="24"/>
          <w:u w:val="single"/>
          <w:lang w:eastAsia="en-US"/>
        </w:rPr>
      </w:pPr>
      <w:r w:rsidRPr="00E97DBC">
        <w:rPr>
          <w:b/>
          <w:szCs w:val="24"/>
          <w:u w:val="single"/>
          <w:lang w:eastAsia="en-US"/>
        </w:rPr>
        <w:t>У</w:t>
      </w:r>
      <w:r w:rsidR="007521C1">
        <w:rPr>
          <w:b/>
          <w:szCs w:val="24"/>
          <w:u w:val="single"/>
          <w:lang w:eastAsia="en-US"/>
        </w:rPr>
        <w:t>ровень образованности родителей</w:t>
      </w:r>
    </w:p>
    <w:p w:rsidR="00A733A1" w:rsidRPr="00E97DBC" w:rsidRDefault="00A733A1" w:rsidP="00995B3C">
      <w:pPr>
        <w:pStyle w:val="Standard"/>
        <w:shd w:val="clear" w:color="auto" w:fill="FFFFFF"/>
        <w:spacing w:after="0" w:line="360" w:lineRule="auto"/>
        <w:ind w:firstLine="708"/>
        <w:rPr>
          <w:rFonts w:ascii="Times New Roman" w:eastAsia="Times New Roman" w:hAnsi="Times New Roman"/>
          <w:b/>
          <w:bCs/>
          <w:sz w:val="24"/>
          <w:szCs w:val="24"/>
        </w:rPr>
      </w:pPr>
      <w:r w:rsidRPr="00E97DBC">
        <w:rPr>
          <w:rFonts w:ascii="Times New Roman" w:eastAsia="Times New Roman" w:hAnsi="Times New Roman"/>
          <w:b/>
          <w:bCs/>
          <w:sz w:val="24"/>
          <w:szCs w:val="24"/>
        </w:rPr>
        <w:t>По образованию родители учащихся распределяются следующим образом:</w:t>
      </w:r>
    </w:p>
    <w:p w:rsidR="00A733A1" w:rsidRPr="00E97DBC" w:rsidRDefault="00A733A1" w:rsidP="00995B3C">
      <w:pPr>
        <w:pStyle w:val="Standard"/>
        <w:shd w:val="clear" w:color="auto" w:fill="FFFFFF"/>
        <w:spacing w:after="0" w:line="360" w:lineRule="auto"/>
        <w:jc w:val="center"/>
        <w:rPr>
          <w:rFonts w:ascii="Times New Roman" w:eastAsia="Times New Roman" w:hAnsi="Times New Roman"/>
          <w:bCs/>
          <w:sz w:val="24"/>
          <w:szCs w:val="24"/>
        </w:rPr>
      </w:pPr>
      <w:r w:rsidRPr="00E97DBC">
        <w:rPr>
          <w:rFonts w:ascii="Times New Roman" w:eastAsia="Times New Roman" w:hAnsi="Times New Roman"/>
          <w:bCs/>
          <w:noProof/>
          <w:sz w:val="24"/>
          <w:szCs w:val="24"/>
          <w:lang w:eastAsia="ru-RU"/>
        </w:rPr>
        <w:drawing>
          <wp:inline distT="0" distB="0" distL="0" distR="0">
            <wp:extent cx="4572000" cy="1924050"/>
            <wp:effectExtent l="19050" t="0" r="1905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733A1" w:rsidRPr="00E97DBC" w:rsidRDefault="00A733A1" w:rsidP="00995B3C">
      <w:pPr>
        <w:pStyle w:val="Standard"/>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ab/>
      </w:r>
    </w:p>
    <w:p w:rsidR="00A733A1" w:rsidRPr="00E97DBC" w:rsidRDefault="00A733A1" w:rsidP="00995B3C">
      <w:pPr>
        <w:pStyle w:val="Standard"/>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Состав учащихся по социальному статусу их семей достаточно однороден:</w:t>
      </w:r>
    </w:p>
    <w:p w:rsidR="00A733A1" w:rsidRDefault="00A733A1" w:rsidP="00E50EFF">
      <w:pPr>
        <w:pStyle w:val="Standard"/>
        <w:numPr>
          <w:ilvl w:val="0"/>
          <w:numId w:val="16"/>
        </w:numPr>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Дети из многодетных семей – 84 человека</w:t>
      </w:r>
    </w:p>
    <w:p w:rsidR="00C747A8" w:rsidRPr="00E97DBC" w:rsidRDefault="00C747A8" w:rsidP="00E50EFF">
      <w:pPr>
        <w:pStyle w:val="Standard"/>
        <w:numPr>
          <w:ilvl w:val="0"/>
          <w:numId w:val="16"/>
        </w:numPr>
        <w:shd w:val="clear" w:color="auto" w:fill="FFFFFF"/>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Дети из социально незащищенных семей - 24</w:t>
      </w:r>
    </w:p>
    <w:p w:rsidR="00A733A1" w:rsidRPr="00E97DBC" w:rsidRDefault="00A733A1" w:rsidP="00E50EFF">
      <w:pPr>
        <w:pStyle w:val="Standard"/>
        <w:numPr>
          <w:ilvl w:val="0"/>
          <w:numId w:val="16"/>
        </w:numPr>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 xml:space="preserve">Дети – инвалиды детства – 6 человек </w:t>
      </w:r>
    </w:p>
    <w:p w:rsidR="00A733A1" w:rsidRPr="00E97DBC" w:rsidRDefault="00A733A1" w:rsidP="00995B3C">
      <w:pPr>
        <w:pStyle w:val="Standard"/>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процентное соотношение данных категорий учащихся стабильно в течение трех лет.</w:t>
      </w:r>
    </w:p>
    <w:p w:rsidR="00AE037E" w:rsidRPr="00CB5386" w:rsidRDefault="00AE037E" w:rsidP="00AE037E">
      <w:pPr>
        <w:spacing w:line="360" w:lineRule="auto"/>
        <w:ind w:firstLine="567"/>
        <w:rPr>
          <w:i/>
          <w:color w:val="000000" w:themeColor="text1"/>
        </w:rPr>
      </w:pPr>
      <w:r w:rsidRPr="00CB5386">
        <w:rPr>
          <w:i/>
          <w:color w:val="000000" w:themeColor="text1"/>
        </w:rPr>
        <w:t>Состав обучающихся по социальному статусу семей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1028"/>
        <w:gridCol w:w="1028"/>
        <w:gridCol w:w="1028"/>
        <w:gridCol w:w="1028"/>
        <w:gridCol w:w="1028"/>
        <w:gridCol w:w="1026"/>
      </w:tblGrid>
      <w:tr w:rsidR="00CB5386" w:rsidRPr="00CD4154" w:rsidTr="00CB5386">
        <w:tc>
          <w:tcPr>
            <w:tcW w:w="1701" w:type="pct"/>
          </w:tcPr>
          <w:p w:rsidR="00CB5386" w:rsidRPr="00CD4154" w:rsidRDefault="00CB5386" w:rsidP="00B415C3">
            <w:pPr>
              <w:spacing w:line="360" w:lineRule="auto"/>
              <w:rPr>
                <w:color w:val="000000"/>
              </w:rPr>
            </w:pPr>
          </w:p>
        </w:tc>
        <w:tc>
          <w:tcPr>
            <w:tcW w:w="1100" w:type="pct"/>
            <w:gridSpan w:val="2"/>
            <w:vAlign w:val="center"/>
          </w:tcPr>
          <w:p w:rsidR="00CB5386" w:rsidRPr="00CD4154" w:rsidRDefault="00CB5386" w:rsidP="00B415C3">
            <w:pPr>
              <w:spacing w:line="360" w:lineRule="auto"/>
              <w:jc w:val="center"/>
              <w:rPr>
                <w:color w:val="000000"/>
              </w:rPr>
            </w:pPr>
            <w:r w:rsidRPr="00CD4154">
              <w:rPr>
                <w:color w:val="000000"/>
              </w:rPr>
              <w:t>2014-2015</w:t>
            </w:r>
          </w:p>
        </w:tc>
        <w:tc>
          <w:tcPr>
            <w:tcW w:w="1100" w:type="pct"/>
            <w:gridSpan w:val="2"/>
            <w:vAlign w:val="center"/>
          </w:tcPr>
          <w:p w:rsidR="00CB5386" w:rsidRPr="00CD4154" w:rsidRDefault="00CB5386" w:rsidP="00B415C3">
            <w:pPr>
              <w:spacing w:line="360" w:lineRule="auto"/>
              <w:jc w:val="center"/>
              <w:rPr>
                <w:color w:val="000000"/>
              </w:rPr>
            </w:pPr>
            <w:r w:rsidRPr="00CD4154">
              <w:rPr>
                <w:color w:val="000000"/>
              </w:rPr>
              <w:t>2015-2016</w:t>
            </w:r>
          </w:p>
        </w:tc>
        <w:tc>
          <w:tcPr>
            <w:tcW w:w="1100" w:type="pct"/>
            <w:gridSpan w:val="2"/>
            <w:vAlign w:val="center"/>
          </w:tcPr>
          <w:p w:rsidR="00CB5386" w:rsidRPr="00CD4154" w:rsidRDefault="00CB5386" w:rsidP="00B415C3">
            <w:pPr>
              <w:spacing w:line="360" w:lineRule="auto"/>
              <w:jc w:val="center"/>
              <w:rPr>
                <w:color w:val="000000"/>
              </w:rPr>
            </w:pPr>
            <w:r w:rsidRPr="00CD4154">
              <w:rPr>
                <w:color w:val="000000"/>
              </w:rPr>
              <w:t>2016-2017</w:t>
            </w:r>
          </w:p>
        </w:tc>
      </w:tr>
      <w:tr w:rsidR="00CB5386" w:rsidRPr="00CD4154" w:rsidTr="00CB5386">
        <w:tc>
          <w:tcPr>
            <w:tcW w:w="1701" w:type="pct"/>
          </w:tcPr>
          <w:p w:rsidR="00CB5386" w:rsidRPr="00CD4154" w:rsidRDefault="00CB5386" w:rsidP="00B415C3">
            <w:pPr>
              <w:spacing w:line="360" w:lineRule="auto"/>
              <w:rPr>
                <w:color w:val="000000"/>
              </w:rPr>
            </w:pPr>
          </w:p>
        </w:tc>
        <w:tc>
          <w:tcPr>
            <w:tcW w:w="550" w:type="pct"/>
            <w:vAlign w:val="center"/>
          </w:tcPr>
          <w:p w:rsidR="00CB5386" w:rsidRPr="00CD4154" w:rsidRDefault="00CB5386" w:rsidP="00B415C3">
            <w:pPr>
              <w:spacing w:line="360" w:lineRule="auto"/>
              <w:jc w:val="center"/>
              <w:rPr>
                <w:color w:val="000000"/>
              </w:rPr>
            </w:pPr>
            <w:r w:rsidRPr="00CD4154">
              <w:rPr>
                <w:color w:val="000000"/>
              </w:rPr>
              <w:t>Кол-во</w:t>
            </w:r>
          </w:p>
        </w:tc>
        <w:tc>
          <w:tcPr>
            <w:tcW w:w="550" w:type="pct"/>
            <w:vAlign w:val="center"/>
          </w:tcPr>
          <w:p w:rsidR="00CB5386" w:rsidRPr="00CD4154" w:rsidRDefault="00CB5386" w:rsidP="00B415C3">
            <w:pPr>
              <w:spacing w:line="360" w:lineRule="auto"/>
              <w:jc w:val="center"/>
              <w:rPr>
                <w:color w:val="000000"/>
              </w:rPr>
            </w:pPr>
            <w:r w:rsidRPr="00CD4154">
              <w:rPr>
                <w:color w:val="000000"/>
              </w:rPr>
              <w:t>%</w:t>
            </w:r>
          </w:p>
        </w:tc>
        <w:tc>
          <w:tcPr>
            <w:tcW w:w="550" w:type="pct"/>
            <w:vAlign w:val="center"/>
          </w:tcPr>
          <w:p w:rsidR="00CB5386" w:rsidRPr="00CD4154" w:rsidRDefault="00CB5386" w:rsidP="00B415C3">
            <w:pPr>
              <w:spacing w:line="360" w:lineRule="auto"/>
              <w:jc w:val="center"/>
              <w:rPr>
                <w:color w:val="000000"/>
              </w:rPr>
            </w:pPr>
            <w:r w:rsidRPr="00CD4154">
              <w:rPr>
                <w:color w:val="000000"/>
              </w:rPr>
              <w:t>Кол-во</w:t>
            </w:r>
          </w:p>
        </w:tc>
        <w:tc>
          <w:tcPr>
            <w:tcW w:w="550" w:type="pct"/>
            <w:vAlign w:val="center"/>
          </w:tcPr>
          <w:p w:rsidR="00CB5386" w:rsidRPr="00CD4154" w:rsidRDefault="00CB5386" w:rsidP="00B415C3">
            <w:pPr>
              <w:spacing w:line="360" w:lineRule="auto"/>
              <w:jc w:val="center"/>
              <w:rPr>
                <w:color w:val="000000"/>
              </w:rPr>
            </w:pPr>
            <w:r w:rsidRPr="00CD4154">
              <w:rPr>
                <w:color w:val="000000"/>
              </w:rPr>
              <w:t>%</w:t>
            </w:r>
          </w:p>
        </w:tc>
        <w:tc>
          <w:tcPr>
            <w:tcW w:w="550" w:type="pct"/>
            <w:vAlign w:val="center"/>
          </w:tcPr>
          <w:p w:rsidR="00CB5386" w:rsidRPr="00CD4154" w:rsidRDefault="00CB5386" w:rsidP="00B415C3">
            <w:pPr>
              <w:spacing w:line="360" w:lineRule="auto"/>
              <w:jc w:val="center"/>
              <w:rPr>
                <w:color w:val="000000"/>
              </w:rPr>
            </w:pPr>
            <w:r w:rsidRPr="00CD4154">
              <w:rPr>
                <w:color w:val="000000"/>
              </w:rPr>
              <w:t>Кол-во</w:t>
            </w:r>
          </w:p>
        </w:tc>
        <w:tc>
          <w:tcPr>
            <w:tcW w:w="550" w:type="pct"/>
            <w:vAlign w:val="center"/>
          </w:tcPr>
          <w:p w:rsidR="00CB5386" w:rsidRPr="00CD4154" w:rsidRDefault="00CB5386" w:rsidP="00B415C3">
            <w:pPr>
              <w:spacing w:line="360" w:lineRule="auto"/>
              <w:jc w:val="center"/>
              <w:rPr>
                <w:color w:val="000000"/>
              </w:rPr>
            </w:pPr>
            <w:r w:rsidRPr="00CD4154">
              <w:rPr>
                <w:color w:val="000000"/>
              </w:rPr>
              <w:t>%</w:t>
            </w:r>
          </w:p>
        </w:tc>
      </w:tr>
      <w:tr w:rsidR="00CB5386" w:rsidRPr="00CD4154" w:rsidTr="00CB5386">
        <w:tc>
          <w:tcPr>
            <w:tcW w:w="1701" w:type="pct"/>
          </w:tcPr>
          <w:p w:rsidR="00CB5386" w:rsidRPr="00CD4154" w:rsidRDefault="00CB5386" w:rsidP="00B415C3">
            <w:pPr>
              <w:spacing w:line="360" w:lineRule="auto"/>
              <w:rPr>
                <w:color w:val="000000"/>
              </w:rPr>
            </w:pPr>
            <w:r w:rsidRPr="00CD4154">
              <w:rPr>
                <w:color w:val="000000"/>
              </w:rPr>
              <w:lastRenderedPageBreak/>
              <w:t>Всего обучающихся</w:t>
            </w:r>
          </w:p>
        </w:tc>
        <w:tc>
          <w:tcPr>
            <w:tcW w:w="1100" w:type="pct"/>
            <w:gridSpan w:val="2"/>
            <w:vAlign w:val="center"/>
          </w:tcPr>
          <w:p w:rsidR="00CB5386" w:rsidRPr="00CD4154" w:rsidRDefault="00CB5386" w:rsidP="00B415C3">
            <w:pPr>
              <w:spacing w:line="360" w:lineRule="auto"/>
              <w:jc w:val="center"/>
              <w:rPr>
                <w:color w:val="000000"/>
              </w:rPr>
            </w:pPr>
            <w:r>
              <w:rPr>
                <w:color w:val="000000"/>
              </w:rPr>
              <w:t>183</w:t>
            </w:r>
          </w:p>
        </w:tc>
        <w:tc>
          <w:tcPr>
            <w:tcW w:w="1100" w:type="pct"/>
            <w:gridSpan w:val="2"/>
            <w:vAlign w:val="center"/>
          </w:tcPr>
          <w:p w:rsidR="00CB5386" w:rsidRPr="00CD4154" w:rsidRDefault="00CB5386" w:rsidP="00B415C3">
            <w:pPr>
              <w:spacing w:line="360" w:lineRule="auto"/>
              <w:jc w:val="center"/>
              <w:rPr>
                <w:color w:val="000000"/>
              </w:rPr>
            </w:pPr>
            <w:r>
              <w:rPr>
                <w:color w:val="000000"/>
              </w:rPr>
              <w:t>182</w:t>
            </w:r>
          </w:p>
        </w:tc>
        <w:tc>
          <w:tcPr>
            <w:tcW w:w="1100" w:type="pct"/>
            <w:gridSpan w:val="2"/>
            <w:vAlign w:val="center"/>
          </w:tcPr>
          <w:p w:rsidR="00CB5386" w:rsidRPr="00CD4154" w:rsidRDefault="00CB5386" w:rsidP="00B415C3">
            <w:pPr>
              <w:spacing w:line="360" w:lineRule="auto"/>
              <w:jc w:val="center"/>
              <w:rPr>
                <w:color w:val="000000"/>
              </w:rPr>
            </w:pPr>
            <w:r>
              <w:rPr>
                <w:color w:val="000000"/>
              </w:rPr>
              <w:t>164</w:t>
            </w:r>
          </w:p>
        </w:tc>
      </w:tr>
      <w:tr w:rsidR="00CB5386" w:rsidRPr="00CD4154" w:rsidTr="00CB5386">
        <w:tc>
          <w:tcPr>
            <w:tcW w:w="1701" w:type="pct"/>
          </w:tcPr>
          <w:p w:rsidR="00CB5386" w:rsidRPr="00CD4154" w:rsidRDefault="00CB5386" w:rsidP="00B415C3">
            <w:pPr>
              <w:spacing w:line="360" w:lineRule="auto"/>
              <w:rPr>
                <w:color w:val="000000"/>
              </w:rPr>
            </w:pPr>
            <w:r w:rsidRPr="00CD4154">
              <w:rPr>
                <w:color w:val="000000"/>
              </w:rPr>
              <w:t>Дети из неполных семей</w:t>
            </w:r>
          </w:p>
        </w:tc>
        <w:tc>
          <w:tcPr>
            <w:tcW w:w="550" w:type="pct"/>
            <w:vAlign w:val="center"/>
          </w:tcPr>
          <w:p w:rsidR="00CB5386" w:rsidRPr="00CD4154" w:rsidRDefault="00CB5386" w:rsidP="00B415C3">
            <w:pPr>
              <w:spacing w:line="360" w:lineRule="auto"/>
              <w:jc w:val="center"/>
              <w:rPr>
                <w:color w:val="000000"/>
              </w:rPr>
            </w:pPr>
            <w:r>
              <w:rPr>
                <w:color w:val="000000"/>
              </w:rPr>
              <w:t>32</w:t>
            </w:r>
          </w:p>
        </w:tc>
        <w:tc>
          <w:tcPr>
            <w:tcW w:w="550" w:type="pct"/>
            <w:vAlign w:val="center"/>
          </w:tcPr>
          <w:p w:rsidR="00CB5386" w:rsidRPr="00CD4154" w:rsidRDefault="00CB5386" w:rsidP="00B415C3">
            <w:pPr>
              <w:spacing w:line="360" w:lineRule="auto"/>
              <w:jc w:val="center"/>
              <w:rPr>
                <w:color w:val="000000"/>
              </w:rPr>
            </w:pPr>
            <w:r>
              <w:rPr>
                <w:color w:val="000000"/>
              </w:rPr>
              <w:t>17,5</w:t>
            </w:r>
          </w:p>
        </w:tc>
        <w:tc>
          <w:tcPr>
            <w:tcW w:w="550" w:type="pct"/>
            <w:vAlign w:val="center"/>
          </w:tcPr>
          <w:p w:rsidR="00CB5386" w:rsidRPr="00CD4154" w:rsidRDefault="00CB5386" w:rsidP="00B415C3">
            <w:pPr>
              <w:spacing w:line="360" w:lineRule="auto"/>
              <w:jc w:val="center"/>
              <w:rPr>
                <w:color w:val="000000"/>
              </w:rPr>
            </w:pPr>
            <w:r>
              <w:rPr>
                <w:color w:val="000000"/>
              </w:rPr>
              <w:t>31</w:t>
            </w:r>
          </w:p>
        </w:tc>
        <w:tc>
          <w:tcPr>
            <w:tcW w:w="550" w:type="pct"/>
            <w:vAlign w:val="center"/>
          </w:tcPr>
          <w:p w:rsidR="00CB5386" w:rsidRPr="00CD4154" w:rsidRDefault="00CB5386" w:rsidP="00B415C3">
            <w:pPr>
              <w:spacing w:line="360" w:lineRule="auto"/>
              <w:jc w:val="center"/>
              <w:rPr>
                <w:color w:val="000000"/>
              </w:rPr>
            </w:pPr>
            <w:r>
              <w:rPr>
                <w:color w:val="000000"/>
              </w:rPr>
              <w:t>17</w:t>
            </w:r>
          </w:p>
        </w:tc>
        <w:tc>
          <w:tcPr>
            <w:tcW w:w="550" w:type="pct"/>
            <w:vAlign w:val="center"/>
          </w:tcPr>
          <w:p w:rsidR="00CB5386" w:rsidRPr="00CD4154" w:rsidRDefault="00CB5386" w:rsidP="00B415C3">
            <w:pPr>
              <w:spacing w:line="360" w:lineRule="auto"/>
              <w:jc w:val="center"/>
              <w:rPr>
                <w:color w:val="000000"/>
              </w:rPr>
            </w:pPr>
            <w:r>
              <w:rPr>
                <w:color w:val="000000"/>
              </w:rPr>
              <w:t>37</w:t>
            </w:r>
          </w:p>
        </w:tc>
        <w:tc>
          <w:tcPr>
            <w:tcW w:w="550" w:type="pct"/>
            <w:vAlign w:val="center"/>
          </w:tcPr>
          <w:p w:rsidR="00CB5386" w:rsidRPr="00CD4154" w:rsidRDefault="00CB5386" w:rsidP="00B415C3">
            <w:pPr>
              <w:spacing w:line="360" w:lineRule="auto"/>
              <w:jc w:val="center"/>
              <w:rPr>
                <w:color w:val="000000"/>
              </w:rPr>
            </w:pPr>
            <w:r>
              <w:rPr>
                <w:color w:val="000000"/>
              </w:rPr>
              <w:t>22,6</w:t>
            </w:r>
          </w:p>
        </w:tc>
      </w:tr>
      <w:tr w:rsidR="00CB5386" w:rsidRPr="00CD4154" w:rsidTr="00CB5386">
        <w:tc>
          <w:tcPr>
            <w:tcW w:w="1701" w:type="pct"/>
          </w:tcPr>
          <w:p w:rsidR="00CB5386" w:rsidRPr="00CD4154" w:rsidRDefault="00CB5386" w:rsidP="00B415C3">
            <w:pPr>
              <w:spacing w:line="360" w:lineRule="auto"/>
              <w:rPr>
                <w:color w:val="000000"/>
              </w:rPr>
            </w:pPr>
            <w:r w:rsidRPr="00CD4154">
              <w:rPr>
                <w:color w:val="000000"/>
              </w:rPr>
              <w:t>Дети, находящиеся под опекой</w:t>
            </w:r>
          </w:p>
        </w:tc>
        <w:tc>
          <w:tcPr>
            <w:tcW w:w="550" w:type="pct"/>
            <w:vAlign w:val="center"/>
          </w:tcPr>
          <w:p w:rsidR="00CB5386" w:rsidRPr="00CD4154" w:rsidRDefault="00CB5386" w:rsidP="00B415C3">
            <w:pPr>
              <w:spacing w:line="360" w:lineRule="auto"/>
              <w:jc w:val="center"/>
              <w:rPr>
                <w:color w:val="000000"/>
              </w:rPr>
            </w:pPr>
            <w:r>
              <w:rPr>
                <w:color w:val="000000"/>
              </w:rPr>
              <w:t>6</w:t>
            </w:r>
          </w:p>
        </w:tc>
        <w:tc>
          <w:tcPr>
            <w:tcW w:w="550" w:type="pct"/>
            <w:vAlign w:val="center"/>
          </w:tcPr>
          <w:p w:rsidR="00CB5386" w:rsidRPr="00CD4154" w:rsidRDefault="00CB5386" w:rsidP="00B415C3">
            <w:pPr>
              <w:spacing w:line="360" w:lineRule="auto"/>
              <w:jc w:val="center"/>
              <w:rPr>
                <w:color w:val="000000"/>
              </w:rPr>
            </w:pPr>
            <w:r>
              <w:rPr>
                <w:color w:val="000000"/>
              </w:rPr>
              <w:t>3,3</w:t>
            </w:r>
          </w:p>
        </w:tc>
        <w:tc>
          <w:tcPr>
            <w:tcW w:w="550" w:type="pct"/>
            <w:vAlign w:val="center"/>
          </w:tcPr>
          <w:p w:rsidR="00CB5386" w:rsidRPr="00CD4154" w:rsidRDefault="00CB5386" w:rsidP="00B415C3">
            <w:pPr>
              <w:spacing w:line="360" w:lineRule="auto"/>
              <w:jc w:val="center"/>
              <w:rPr>
                <w:color w:val="000000"/>
              </w:rPr>
            </w:pPr>
            <w:r>
              <w:rPr>
                <w:color w:val="000000"/>
              </w:rPr>
              <w:t>3</w:t>
            </w:r>
          </w:p>
        </w:tc>
        <w:tc>
          <w:tcPr>
            <w:tcW w:w="550" w:type="pct"/>
            <w:vAlign w:val="center"/>
          </w:tcPr>
          <w:p w:rsidR="00CB5386" w:rsidRPr="00CD4154" w:rsidRDefault="00CB5386" w:rsidP="00B415C3">
            <w:pPr>
              <w:spacing w:line="360" w:lineRule="auto"/>
              <w:jc w:val="center"/>
              <w:rPr>
                <w:color w:val="000000"/>
              </w:rPr>
            </w:pPr>
            <w:r>
              <w:rPr>
                <w:color w:val="000000"/>
              </w:rPr>
              <w:t>1,6</w:t>
            </w:r>
          </w:p>
        </w:tc>
        <w:tc>
          <w:tcPr>
            <w:tcW w:w="550" w:type="pct"/>
            <w:vAlign w:val="center"/>
          </w:tcPr>
          <w:p w:rsidR="00CB5386" w:rsidRPr="00CD4154" w:rsidRDefault="00CB5386" w:rsidP="00B415C3">
            <w:pPr>
              <w:spacing w:line="360" w:lineRule="auto"/>
              <w:jc w:val="center"/>
              <w:rPr>
                <w:color w:val="000000"/>
              </w:rPr>
            </w:pPr>
            <w:r>
              <w:rPr>
                <w:color w:val="000000"/>
              </w:rPr>
              <w:t>7</w:t>
            </w:r>
          </w:p>
        </w:tc>
        <w:tc>
          <w:tcPr>
            <w:tcW w:w="550" w:type="pct"/>
            <w:vAlign w:val="center"/>
          </w:tcPr>
          <w:p w:rsidR="00CB5386" w:rsidRPr="00CD4154" w:rsidRDefault="00CB5386" w:rsidP="00B415C3">
            <w:pPr>
              <w:spacing w:line="360" w:lineRule="auto"/>
              <w:jc w:val="center"/>
              <w:rPr>
                <w:color w:val="000000"/>
              </w:rPr>
            </w:pPr>
            <w:r>
              <w:rPr>
                <w:color w:val="000000"/>
              </w:rPr>
              <w:t>4,3</w:t>
            </w:r>
          </w:p>
        </w:tc>
      </w:tr>
      <w:tr w:rsidR="00CB5386" w:rsidRPr="00CD4154" w:rsidTr="00CB5386">
        <w:tc>
          <w:tcPr>
            <w:tcW w:w="1701" w:type="pct"/>
          </w:tcPr>
          <w:p w:rsidR="00CB5386" w:rsidRPr="00CD4154" w:rsidRDefault="00CB5386" w:rsidP="00B415C3">
            <w:pPr>
              <w:spacing w:line="360" w:lineRule="auto"/>
              <w:rPr>
                <w:color w:val="000000"/>
              </w:rPr>
            </w:pPr>
            <w:r w:rsidRPr="00CD4154">
              <w:rPr>
                <w:color w:val="000000"/>
              </w:rPr>
              <w:t>Дети из социально незащищенных семей</w:t>
            </w:r>
          </w:p>
        </w:tc>
        <w:tc>
          <w:tcPr>
            <w:tcW w:w="550" w:type="pct"/>
            <w:vAlign w:val="center"/>
          </w:tcPr>
          <w:p w:rsidR="00CB5386" w:rsidRPr="00CD4154" w:rsidRDefault="00CB5386" w:rsidP="00B415C3">
            <w:pPr>
              <w:spacing w:line="360" w:lineRule="auto"/>
              <w:jc w:val="center"/>
              <w:rPr>
                <w:color w:val="000000"/>
              </w:rPr>
            </w:pPr>
            <w:r>
              <w:rPr>
                <w:color w:val="000000"/>
              </w:rPr>
              <w:t>24</w:t>
            </w:r>
          </w:p>
        </w:tc>
        <w:tc>
          <w:tcPr>
            <w:tcW w:w="550" w:type="pct"/>
            <w:vAlign w:val="center"/>
          </w:tcPr>
          <w:p w:rsidR="00CB5386" w:rsidRPr="00CD4154" w:rsidRDefault="00CB5386" w:rsidP="00B415C3">
            <w:pPr>
              <w:spacing w:line="360" w:lineRule="auto"/>
              <w:jc w:val="center"/>
              <w:rPr>
                <w:color w:val="000000"/>
              </w:rPr>
            </w:pPr>
            <w:r>
              <w:rPr>
                <w:color w:val="000000"/>
              </w:rPr>
              <w:t>13,1</w:t>
            </w:r>
          </w:p>
        </w:tc>
        <w:tc>
          <w:tcPr>
            <w:tcW w:w="550" w:type="pct"/>
            <w:vAlign w:val="center"/>
          </w:tcPr>
          <w:p w:rsidR="00CB5386" w:rsidRPr="00CD4154" w:rsidRDefault="00CB5386" w:rsidP="00B415C3">
            <w:pPr>
              <w:spacing w:line="360" w:lineRule="auto"/>
              <w:jc w:val="center"/>
              <w:rPr>
                <w:color w:val="000000"/>
              </w:rPr>
            </w:pPr>
            <w:r>
              <w:rPr>
                <w:color w:val="000000"/>
              </w:rPr>
              <w:t>19</w:t>
            </w:r>
          </w:p>
        </w:tc>
        <w:tc>
          <w:tcPr>
            <w:tcW w:w="550" w:type="pct"/>
            <w:vAlign w:val="center"/>
          </w:tcPr>
          <w:p w:rsidR="00CB5386" w:rsidRPr="00CD4154" w:rsidRDefault="00CB5386" w:rsidP="00B415C3">
            <w:pPr>
              <w:spacing w:line="360" w:lineRule="auto"/>
              <w:jc w:val="center"/>
              <w:rPr>
                <w:color w:val="000000"/>
              </w:rPr>
            </w:pPr>
            <w:r>
              <w:rPr>
                <w:color w:val="000000"/>
              </w:rPr>
              <w:t>10,4</w:t>
            </w:r>
          </w:p>
        </w:tc>
        <w:tc>
          <w:tcPr>
            <w:tcW w:w="550" w:type="pct"/>
            <w:vAlign w:val="center"/>
          </w:tcPr>
          <w:p w:rsidR="00CB5386" w:rsidRPr="00CD4154" w:rsidRDefault="00CB5386" w:rsidP="00B415C3">
            <w:pPr>
              <w:spacing w:line="360" w:lineRule="auto"/>
              <w:jc w:val="center"/>
              <w:rPr>
                <w:color w:val="000000"/>
              </w:rPr>
            </w:pPr>
            <w:r>
              <w:rPr>
                <w:color w:val="000000"/>
              </w:rPr>
              <w:t>17</w:t>
            </w:r>
          </w:p>
        </w:tc>
        <w:tc>
          <w:tcPr>
            <w:tcW w:w="550" w:type="pct"/>
            <w:vAlign w:val="center"/>
          </w:tcPr>
          <w:p w:rsidR="00CB5386" w:rsidRPr="00CD4154" w:rsidRDefault="00CB5386" w:rsidP="00B415C3">
            <w:pPr>
              <w:spacing w:line="360" w:lineRule="auto"/>
              <w:jc w:val="center"/>
              <w:rPr>
                <w:color w:val="000000"/>
              </w:rPr>
            </w:pPr>
            <w:r>
              <w:rPr>
                <w:color w:val="000000"/>
              </w:rPr>
              <w:t>10,4</w:t>
            </w:r>
          </w:p>
        </w:tc>
      </w:tr>
      <w:tr w:rsidR="00CB5386" w:rsidRPr="00CD4154" w:rsidTr="00CB5386">
        <w:tc>
          <w:tcPr>
            <w:tcW w:w="1701" w:type="pct"/>
          </w:tcPr>
          <w:p w:rsidR="00CB5386" w:rsidRPr="00CD4154" w:rsidRDefault="00CB5386" w:rsidP="00B415C3">
            <w:pPr>
              <w:spacing w:line="360" w:lineRule="auto"/>
              <w:rPr>
                <w:color w:val="000000"/>
              </w:rPr>
            </w:pPr>
            <w:r w:rsidRPr="00CD4154">
              <w:rPr>
                <w:color w:val="000000"/>
              </w:rPr>
              <w:t>Дети из многодетных семей</w:t>
            </w:r>
          </w:p>
        </w:tc>
        <w:tc>
          <w:tcPr>
            <w:tcW w:w="550" w:type="pct"/>
            <w:vAlign w:val="center"/>
          </w:tcPr>
          <w:p w:rsidR="00CB5386" w:rsidRPr="00CD4154" w:rsidRDefault="00CB5386" w:rsidP="00B415C3">
            <w:pPr>
              <w:spacing w:line="360" w:lineRule="auto"/>
              <w:jc w:val="center"/>
              <w:rPr>
                <w:color w:val="000000"/>
              </w:rPr>
            </w:pPr>
            <w:r>
              <w:rPr>
                <w:color w:val="000000"/>
              </w:rPr>
              <w:t>78</w:t>
            </w:r>
          </w:p>
        </w:tc>
        <w:tc>
          <w:tcPr>
            <w:tcW w:w="550" w:type="pct"/>
            <w:vAlign w:val="center"/>
          </w:tcPr>
          <w:p w:rsidR="00CB5386" w:rsidRPr="00CD4154" w:rsidRDefault="00CB5386" w:rsidP="00B415C3">
            <w:pPr>
              <w:spacing w:line="360" w:lineRule="auto"/>
              <w:jc w:val="center"/>
              <w:rPr>
                <w:color w:val="000000"/>
              </w:rPr>
            </w:pPr>
            <w:r>
              <w:rPr>
                <w:color w:val="000000"/>
              </w:rPr>
              <w:t>42,6</w:t>
            </w:r>
          </w:p>
        </w:tc>
        <w:tc>
          <w:tcPr>
            <w:tcW w:w="550" w:type="pct"/>
            <w:vAlign w:val="center"/>
          </w:tcPr>
          <w:p w:rsidR="00CB5386" w:rsidRPr="00CD4154" w:rsidRDefault="00CB5386" w:rsidP="00B415C3">
            <w:pPr>
              <w:spacing w:line="360" w:lineRule="auto"/>
              <w:jc w:val="center"/>
              <w:rPr>
                <w:color w:val="000000"/>
              </w:rPr>
            </w:pPr>
            <w:r>
              <w:rPr>
                <w:color w:val="000000"/>
              </w:rPr>
              <w:t>82</w:t>
            </w:r>
          </w:p>
        </w:tc>
        <w:tc>
          <w:tcPr>
            <w:tcW w:w="550" w:type="pct"/>
            <w:vAlign w:val="center"/>
          </w:tcPr>
          <w:p w:rsidR="00CB5386" w:rsidRPr="00CD4154" w:rsidRDefault="00CB5386" w:rsidP="00B415C3">
            <w:pPr>
              <w:spacing w:line="360" w:lineRule="auto"/>
              <w:jc w:val="center"/>
              <w:rPr>
                <w:color w:val="000000"/>
              </w:rPr>
            </w:pPr>
            <w:r>
              <w:rPr>
                <w:color w:val="000000"/>
              </w:rPr>
              <w:t>45</w:t>
            </w:r>
          </w:p>
        </w:tc>
        <w:tc>
          <w:tcPr>
            <w:tcW w:w="550" w:type="pct"/>
            <w:vAlign w:val="center"/>
          </w:tcPr>
          <w:p w:rsidR="00CB5386" w:rsidRPr="00CD4154" w:rsidRDefault="00CB5386" w:rsidP="00B415C3">
            <w:pPr>
              <w:spacing w:line="360" w:lineRule="auto"/>
              <w:jc w:val="center"/>
              <w:rPr>
                <w:color w:val="000000"/>
              </w:rPr>
            </w:pPr>
            <w:r>
              <w:rPr>
                <w:color w:val="000000"/>
              </w:rPr>
              <w:t>68</w:t>
            </w:r>
          </w:p>
        </w:tc>
        <w:tc>
          <w:tcPr>
            <w:tcW w:w="550" w:type="pct"/>
            <w:vAlign w:val="center"/>
          </w:tcPr>
          <w:p w:rsidR="00CB5386" w:rsidRPr="00CD4154" w:rsidRDefault="00CB5386" w:rsidP="00B415C3">
            <w:pPr>
              <w:spacing w:line="360" w:lineRule="auto"/>
              <w:jc w:val="center"/>
              <w:rPr>
                <w:color w:val="000000"/>
              </w:rPr>
            </w:pPr>
            <w:r>
              <w:rPr>
                <w:color w:val="000000"/>
              </w:rPr>
              <w:t>41,5</w:t>
            </w:r>
          </w:p>
        </w:tc>
      </w:tr>
      <w:tr w:rsidR="00CB5386" w:rsidRPr="00CD4154" w:rsidTr="00CB5386">
        <w:tc>
          <w:tcPr>
            <w:tcW w:w="1701" w:type="pct"/>
          </w:tcPr>
          <w:p w:rsidR="00CB5386" w:rsidRPr="00CD4154" w:rsidRDefault="00CB5386" w:rsidP="00B415C3">
            <w:pPr>
              <w:spacing w:line="360" w:lineRule="auto"/>
              <w:rPr>
                <w:color w:val="000000"/>
              </w:rPr>
            </w:pPr>
            <w:r w:rsidRPr="00CD4154">
              <w:rPr>
                <w:color w:val="000000"/>
              </w:rPr>
              <w:t>Дети, состоящие на учете в отделении полиции</w:t>
            </w:r>
          </w:p>
        </w:tc>
        <w:tc>
          <w:tcPr>
            <w:tcW w:w="550" w:type="pct"/>
            <w:vAlign w:val="center"/>
          </w:tcPr>
          <w:p w:rsidR="00CB5386" w:rsidRPr="00CD4154" w:rsidRDefault="00CB5386" w:rsidP="00B415C3">
            <w:pPr>
              <w:spacing w:line="360" w:lineRule="auto"/>
              <w:jc w:val="center"/>
              <w:rPr>
                <w:color w:val="000000"/>
              </w:rPr>
            </w:pPr>
            <w:r w:rsidRPr="00CD4154">
              <w:rPr>
                <w:color w:val="000000"/>
              </w:rPr>
              <w:t>-</w:t>
            </w:r>
          </w:p>
        </w:tc>
        <w:tc>
          <w:tcPr>
            <w:tcW w:w="550" w:type="pct"/>
            <w:vAlign w:val="center"/>
          </w:tcPr>
          <w:p w:rsidR="00CB5386" w:rsidRPr="00CD4154" w:rsidRDefault="00CB5386" w:rsidP="00B415C3">
            <w:pPr>
              <w:spacing w:line="360" w:lineRule="auto"/>
              <w:jc w:val="center"/>
              <w:rPr>
                <w:color w:val="000000"/>
              </w:rPr>
            </w:pPr>
            <w:r w:rsidRPr="00CD4154">
              <w:rPr>
                <w:color w:val="000000"/>
              </w:rPr>
              <w:t>0</w:t>
            </w:r>
          </w:p>
        </w:tc>
        <w:tc>
          <w:tcPr>
            <w:tcW w:w="550" w:type="pct"/>
            <w:vAlign w:val="center"/>
          </w:tcPr>
          <w:p w:rsidR="00CB5386" w:rsidRPr="00CD4154" w:rsidRDefault="00CB5386" w:rsidP="00B415C3">
            <w:pPr>
              <w:spacing w:line="360" w:lineRule="auto"/>
              <w:jc w:val="center"/>
              <w:rPr>
                <w:color w:val="000000"/>
              </w:rPr>
            </w:pPr>
            <w:r w:rsidRPr="00CD4154">
              <w:rPr>
                <w:color w:val="000000"/>
              </w:rPr>
              <w:t>-</w:t>
            </w:r>
          </w:p>
        </w:tc>
        <w:tc>
          <w:tcPr>
            <w:tcW w:w="550" w:type="pct"/>
            <w:vAlign w:val="center"/>
          </w:tcPr>
          <w:p w:rsidR="00CB5386" w:rsidRPr="00CD4154" w:rsidRDefault="00CB5386" w:rsidP="00B415C3">
            <w:pPr>
              <w:spacing w:line="360" w:lineRule="auto"/>
              <w:jc w:val="center"/>
              <w:rPr>
                <w:color w:val="000000"/>
              </w:rPr>
            </w:pPr>
            <w:r w:rsidRPr="00CD4154">
              <w:rPr>
                <w:color w:val="000000"/>
              </w:rPr>
              <w:t>0</w:t>
            </w:r>
          </w:p>
        </w:tc>
        <w:tc>
          <w:tcPr>
            <w:tcW w:w="550" w:type="pct"/>
            <w:vAlign w:val="center"/>
          </w:tcPr>
          <w:p w:rsidR="00CB5386" w:rsidRPr="00CD4154" w:rsidRDefault="00CB5386" w:rsidP="00B415C3">
            <w:pPr>
              <w:spacing w:line="360" w:lineRule="auto"/>
              <w:jc w:val="center"/>
              <w:rPr>
                <w:color w:val="000000"/>
              </w:rPr>
            </w:pPr>
            <w:r w:rsidRPr="00CD4154">
              <w:rPr>
                <w:color w:val="000000"/>
              </w:rPr>
              <w:t>-</w:t>
            </w:r>
          </w:p>
        </w:tc>
        <w:tc>
          <w:tcPr>
            <w:tcW w:w="550" w:type="pct"/>
            <w:vAlign w:val="center"/>
          </w:tcPr>
          <w:p w:rsidR="00CB5386" w:rsidRPr="00CD4154" w:rsidRDefault="00CB5386" w:rsidP="00B415C3">
            <w:pPr>
              <w:spacing w:line="360" w:lineRule="auto"/>
              <w:jc w:val="center"/>
              <w:rPr>
                <w:color w:val="000000"/>
              </w:rPr>
            </w:pPr>
            <w:r w:rsidRPr="00CD4154">
              <w:rPr>
                <w:color w:val="000000"/>
              </w:rPr>
              <w:t>0</w:t>
            </w:r>
          </w:p>
        </w:tc>
      </w:tr>
    </w:tbl>
    <w:p w:rsidR="00AE037E" w:rsidRPr="00AE037E" w:rsidRDefault="00AE037E" w:rsidP="00AE037E">
      <w:pPr>
        <w:spacing w:line="360" w:lineRule="auto"/>
        <w:ind w:firstLine="567"/>
        <w:rPr>
          <w:color w:val="000000" w:themeColor="text1"/>
          <w:highlight w:val="yellow"/>
        </w:rPr>
      </w:pPr>
    </w:p>
    <w:p w:rsidR="00AE037E" w:rsidRPr="00E97DBC" w:rsidRDefault="00AE037E" w:rsidP="00AE037E">
      <w:pPr>
        <w:spacing w:line="360" w:lineRule="auto"/>
        <w:ind w:firstLine="567"/>
        <w:rPr>
          <w:color w:val="000000" w:themeColor="text1"/>
        </w:rPr>
      </w:pPr>
      <w:r w:rsidRPr="00CB5386">
        <w:rPr>
          <w:color w:val="000000" w:themeColor="text1"/>
        </w:rPr>
        <w:t>Анализ таблицы позволяет сделать вывод: в связи с тем, что в школе обучаются дети</w:t>
      </w:r>
      <w:r w:rsidR="00CB5386" w:rsidRPr="00CB5386">
        <w:rPr>
          <w:color w:val="000000" w:themeColor="text1"/>
        </w:rPr>
        <w:t xml:space="preserve"> </w:t>
      </w:r>
      <w:r w:rsidRPr="00CB5386">
        <w:rPr>
          <w:color w:val="000000" w:themeColor="text1"/>
        </w:rPr>
        <w:t>из социально незащищенных семей, из многодетных семей, необходимо развивать систему работы с данными категориями обучающихся и их родителями (законными представителями</w:t>
      </w:r>
      <w:proofErr w:type="gramStart"/>
      <w:r w:rsidRPr="00CB5386">
        <w:rPr>
          <w:color w:val="000000" w:themeColor="text1"/>
        </w:rPr>
        <w:t>).Большая</w:t>
      </w:r>
      <w:proofErr w:type="gramEnd"/>
      <w:r w:rsidRPr="00CB5386">
        <w:rPr>
          <w:color w:val="000000" w:themeColor="text1"/>
        </w:rPr>
        <w:t xml:space="preserve"> доля ответственности за процесс социального формирования ребенка, а также за его личностное и психологическое развитие лежит на родителях, которые должны обеспечивать детям условия жизни, необходимые для всестороннего развития ребенка.</w:t>
      </w:r>
      <w:r w:rsidRPr="00E97DBC">
        <w:rPr>
          <w:color w:val="000000" w:themeColor="text1"/>
        </w:rPr>
        <w:t xml:space="preserve"> </w:t>
      </w:r>
    </w:p>
    <w:p w:rsidR="00A733A1" w:rsidRPr="00E97DBC" w:rsidRDefault="00A733A1" w:rsidP="00995B3C">
      <w:pPr>
        <w:pStyle w:val="Standard"/>
        <w:shd w:val="clear" w:color="auto" w:fill="FFFFFF"/>
        <w:spacing w:after="0" w:line="360" w:lineRule="auto"/>
        <w:jc w:val="both"/>
        <w:rPr>
          <w:rFonts w:ascii="Times New Roman" w:eastAsia="Times New Roman" w:hAnsi="Times New Roman"/>
          <w:b/>
          <w:bCs/>
          <w:sz w:val="24"/>
          <w:szCs w:val="24"/>
        </w:rPr>
      </w:pPr>
    </w:p>
    <w:p w:rsidR="00A733A1" w:rsidRPr="00E97DBC" w:rsidRDefault="00A733A1" w:rsidP="00995B3C">
      <w:pPr>
        <w:pStyle w:val="Standard"/>
        <w:shd w:val="clear" w:color="auto" w:fill="FFFFFF"/>
        <w:spacing w:after="0" w:line="360" w:lineRule="auto"/>
        <w:jc w:val="both"/>
        <w:rPr>
          <w:rFonts w:ascii="Times New Roman" w:eastAsia="Times New Roman" w:hAnsi="Times New Roman"/>
          <w:b/>
          <w:bCs/>
          <w:sz w:val="24"/>
          <w:szCs w:val="24"/>
        </w:rPr>
      </w:pPr>
      <w:r w:rsidRPr="00E97DBC">
        <w:rPr>
          <w:rFonts w:ascii="Times New Roman" w:eastAsia="Times New Roman" w:hAnsi="Times New Roman"/>
          <w:b/>
          <w:bCs/>
          <w:sz w:val="24"/>
          <w:szCs w:val="24"/>
        </w:rPr>
        <w:t xml:space="preserve">Следует отметить, что </w:t>
      </w:r>
      <w:r w:rsidR="000B0741">
        <w:rPr>
          <w:rFonts w:ascii="Times New Roman" w:eastAsia="Times New Roman" w:hAnsi="Times New Roman"/>
          <w:b/>
          <w:bCs/>
          <w:sz w:val="24"/>
          <w:szCs w:val="24"/>
        </w:rPr>
        <w:t>Гимназия</w:t>
      </w:r>
      <w:r w:rsidRPr="00E97DBC">
        <w:rPr>
          <w:rFonts w:ascii="Times New Roman" w:eastAsia="Times New Roman" w:hAnsi="Times New Roman"/>
          <w:b/>
          <w:bCs/>
          <w:sz w:val="24"/>
          <w:szCs w:val="24"/>
        </w:rPr>
        <w:t xml:space="preserve"> пользуется хорошей репутацией среди родителей в связи со сложившейся системой образовательной и воспитательной работы, предоставленным спектром образовательных услуг. У многих учеников в школе учатся братья и сестры, что говорит о большом доверии родителей к нашему обра</w:t>
      </w:r>
      <w:r w:rsidR="000B0741">
        <w:rPr>
          <w:rFonts w:ascii="Times New Roman" w:eastAsia="Times New Roman" w:hAnsi="Times New Roman"/>
          <w:b/>
          <w:bCs/>
          <w:sz w:val="24"/>
          <w:szCs w:val="24"/>
        </w:rPr>
        <w:t xml:space="preserve">зовательному учреждению, также </w:t>
      </w:r>
      <w:r w:rsidRPr="00E97DBC">
        <w:rPr>
          <w:rFonts w:ascii="Times New Roman" w:eastAsia="Times New Roman" w:hAnsi="Times New Roman"/>
          <w:b/>
          <w:bCs/>
          <w:sz w:val="24"/>
          <w:szCs w:val="24"/>
        </w:rPr>
        <w:t xml:space="preserve">следует отметить, что многие сотрудники </w:t>
      </w:r>
      <w:r w:rsidR="000B0741" w:rsidRPr="00E97DBC">
        <w:rPr>
          <w:rFonts w:ascii="Times New Roman" w:eastAsia="Times New Roman" w:hAnsi="Times New Roman"/>
          <w:b/>
          <w:bCs/>
          <w:sz w:val="24"/>
          <w:szCs w:val="24"/>
        </w:rPr>
        <w:t xml:space="preserve">обучают </w:t>
      </w:r>
      <w:r w:rsidRPr="00E97DBC">
        <w:rPr>
          <w:rFonts w:ascii="Times New Roman" w:eastAsia="Times New Roman" w:hAnsi="Times New Roman"/>
          <w:b/>
          <w:bCs/>
          <w:sz w:val="24"/>
          <w:szCs w:val="24"/>
        </w:rPr>
        <w:t>своих детей в нашей школе.</w:t>
      </w:r>
    </w:p>
    <w:p w:rsidR="00A733A1" w:rsidRPr="00E97DBC" w:rsidRDefault="00A733A1" w:rsidP="00995B3C">
      <w:pPr>
        <w:spacing w:line="360" w:lineRule="auto"/>
        <w:ind w:firstLine="567"/>
        <w:rPr>
          <w:b/>
          <w:color w:val="000000" w:themeColor="text1"/>
        </w:rPr>
      </w:pPr>
    </w:p>
    <w:p w:rsidR="00960DAF" w:rsidRPr="004A106C" w:rsidRDefault="00960DAF" w:rsidP="00960DAF">
      <w:pPr>
        <w:spacing w:line="360" w:lineRule="auto"/>
        <w:rPr>
          <w:color w:val="000000"/>
        </w:rPr>
      </w:pPr>
      <w:r>
        <w:rPr>
          <w:color w:val="000000"/>
        </w:rPr>
        <w:t>Число обучающихся на 01.09.2016</w:t>
      </w:r>
      <w:r w:rsidRPr="004A106C">
        <w:rPr>
          <w:color w:val="000000"/>
        </w:rPr>
        <w:t xml:space="preserve"> года -</w:t>
      </w:r>
      <w:r>
        <w:rPr>
          <w:color w:val="000000"/>
        </w:rPr>
        <w:t xml:space="preserve">164 </w:t>
      </w:r>
      <w:r w:rsidRPr="004A106C">
        <w:rPr>
          <w:color w:val="000000"/>
        </w:rPr>
        <w:t>человек</w:t>
      </w:r>
      <w:r>
        <w:rPr>
          <w:color w:val="000000"/>
        </w:rPr>
        <w:t>а, 11</w:t>
      </w:r>
      <w:r w:rsidRPr="004A106C">
        <w:rPr>
          <w:color w:val="000000"/>
        </w:rPr>
        <w:t xml:space="preserve"> классов.</w:t>
      </w:r>
    </w:p>
    <w:p w:rsidR="00960DAF" w:rsidRPr="004A106C" w:rsidRDefault="00960DAF" w:rsidP="00960DAF">
      <w:pPr>
        <w:spacing w:line="360" w:lineRule="auto"/>
        <w:ind w:firstLine="567"/>
        <w:rPr>
          <w:color w:val="000000"/>
        </w:rPr>
      </w:pPr>
    </w:p>
    <w:p w:rsidR="00960DAF" w:rsidRPr="004A106C" w:rsidRDefault="00960DAF" w:rsidP="00960DAF">
      <w:pPr>
        <w:spacing w:line="360" w:lineRule="auto"/>
        <w:ind w:firstLine="567"/>
        <w:jc w:val="center"/>
        <w:rPr>
          <w:b/>
          <w:color w:val="000000"/>
        </w:rPr>
      </w:pPr>
      <w:r w:rsidRPr="004A106C">
        <w:rPr>
          <w:b/>
          <w:color w:val="000000"/>
        </w:rPr>
        <w:t>Комплектование классов по типам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48"/>
        <w:gridCol w:w="2328"/>
        <w:gridCol w:w="2347"/>
      </w:tblGrid>
      <w:tr w:rsidR="00960DAF" w:rsidRPr="00E97DBC" w:rsidTr="00B415C3">
        <w:tc>
          <w:tcPr>
            <w:tcW w:w="2605" w:type="dxa"/>
            <w:vAlign w:val="center"/>
          </w:tcPr>
          <w:p w:rsidR="00960DAF" w:rsidRPr="004A106C" w:rsidRDefault="00960DAF" w:rsidP="00B415C3">
            <w:pPr>
              <w:spacing w:line="360" w:lineRule="auto"/>
              <w:jc w:val="center"/>
              <w:rPr>
                <w:color w:val="000000"/>
              </w:rPr>
            </w:pPr>
            <w:r w:rsidRPr="004A106C">
              <w:rPr>
                <w:color w:val="000000"/>
              </w:rPr>
              <w:t>Ступени обучения</w:t>
            </w:r>
          </w:p>
        </w:tc>
        <w:tc>
          <w:tcPr>
            <w:tcW w:w="2605" w:type="dxa"/>
            <w:vAlign w:val="center"/>
          </w:tcPr>
          <w:p w:rsidR="00960DAF" w:rsidRPr="004A106C" w:rsidRDefault="00960DAF" w:rsidP="00B415C3">
            <w:pPr>
              <w:spacing w:line="360" w:lineRule="auto"/>
              <w:jc w:val="center"/>
              <w:rPr>
                <w:color w:val="000000"/>
              </w:rPr>
            </w:pPr>
            <w:r w:rsidRPr="004A106C">
              <w:rPr>
                <w:color w:val="000000"/>
              </w:rPr>
              <w:t>Тип класса</w:t>
            </w:r>
          </w:p>
        </w:tc>
        <w:tc>
          <w:tcPr>
            <w:tcW w:w="2605" w:type="dxa"/>
            <w:vAlign w:val="center"/>
          </w:tcPr>
          <w:p w:rsidR="00960DAF" w:rsidRPr="004A106C" w:rsidRDefault="00960DAF" w:rsidP="00B415C3">
            <w:pPr>
              <w:spacing w:line="360" w:lineRule="auto"/>
              <w:jc w:val="center"/>
              <w:rPr>
                <w:color w:val="000000"/>
              </w:rPr>
            </w:pPr>
            <w:r w:rsidRPr="004A106C">
              <w:rPr>
                <w:color w:val="000000"/>
              </w:rPr>
              <w:t>Количество классов</w:t>
            </w:r>
          </w:p>
        </w:tc>
        <w:tc>
          <w:tcPr>
            <w:tcW w:w="2606" w:type="dxa"/>
            <w:vAlign w:val="center"/>
          </w:tcPr>
          <w:p w:rsidR="00960DAF" w:rsidRPr="004A106C" w:rsidRDefault="00960DAF" w:rsidP="00B415C3">
            <w:pPr>
              <w:spacing w:line="360" w:lineRule="auto"/>
              <w:jc w:val="center"/>
              <w:rPr>
                <w:color w:val="000000"/>
              </w:rPr>
            </w:pPr>
            <w:r w:rsidRPr="004A106C">
              <w:rPr>
                <w:color w:val="000000"/>
              </w:rPr>
              <w:t>Количество обучающихся</w:t>
            </w:r>
          </w:p>
        </w:tc>
      </w:tr>
      <w:tr w:rsidR="00960DAF" w:rsidRPr="00E97DBC" w:rsidTr="00B415C3">
        <w:tc>
          <w:tcPr>
            <w:tcW w:w="2605" w:type="dxa"/>
            <w:vAlign w:val="center"/>
          </w:tcPr>
          <w:p w:rsidR="00960DAF" w:rsidRPr="004A106C" w:rsidRDefault="00960DAF" w:rsidP="00B415C3">
            <w:pPr>
              <w:spacing w:line="360" w:lineRule="auto"/>
              <w:jc w:val="center"/>
              <w:rPr>
                <w:color w:val="000000"/>
                <w:lang w:val="en-US"/>
              </w:rPr>
            </w:pPr>
            <w:r w:rsidRPr="004A106C">
              <w:rPr>
                <w:color w:val="000000"/>
                <w:lang w:val="en-US"/>
              </w:rPr>
              <w:t>I</w:t>
            </w:r>
          </w:p>
        </w:tc>
        <w:tc>
          <w:tcPr>
            <w:tcW w:w="2605" w:type="dxa"/>
            <w:vAlign w:val="center"/>
          </w:tcPr>
          <w:p w:rsidR="00960DAF" w:rsidRPr="004A106C" w:rsidRDefault="00960DAF" w:rsidP="00B415C3">
            <w:pPr>
              <w:spacing w:line="360" w:lineRule="auto"/>
              <w:jc w:val="center"/>
              <w:rPr>
                <w:color w:val="000000"/>
              </w:rPr>
            </w:pPr>
            <w:r w:rsidRPr="004A106C">
              <w:rPr>
                <w:color w:val="000000"/>
              </w:rPr>
              <w:t>общеобразовательные</w:t>
            </w:r>
          </w:p>
        </w:tc>
        <w:tc>
          <w:tcPr>
            <w:tcW w:w="2605" w:type="dxa"/>
            <w:vAlign w:val="center"/>
          </w:tcPr>
          <w:p w:rsidR="00960DAF" w:rsidRPr="004A106C" w:rsidRDefault="00960DAF" w:rsidP="00B415C3">
            <w:pPr>
              <w:spacing w:line="360" w:lineRule="auto"/>
              <w:jc w:val="center"/>
              <w:rPr>
                <w:color w:val="000000"/>
              </w:rPr>
            </w:pPr>
            <w:r>
              <w:rPr>
                <w:color w:val="000000"/>
              </w:rPr>
              <w:t>4</w:t>
            </w:r>
          </w:p>
        </w:tc>
        <w:tc>
          <w:tcPr>
            <w:tcW w:w="2606" w:type="dxa"/>
            <w:vAlign w:val="center"/>
          </w:tcPr>
          <w:p w:rsidR="00960DAF" w:rsidRPr="004A106C" w:rsidRDefault="00960DAF" w:rsidP="00B415C3">
            <w:pPr>
              <w:spacing w:line="360" w:lineRule="auto"/>
              <w:jc w:val="center"/>
              <w:rPr>
                <w:color w:val="000000"/>
              </w:rPr>
            </w:pPr>
            <w:r>
              <w:rPr>
                <w:color w:val="000000"/>
              </w:rPr>
              <w:t>58</w:t>
            </w:r>
          </w:p>
        </w:tc>
      </w:tr>
      <w:tr w:rsidR="00960DAF" w:rsidRPr="00E97DBC" w:rsidTr="00B415C3">
        <w:tc>
          <w:tcPr>
            <w:tcW w:w="2605" w:type="dxa"/>
            <w:vAlign w:val="center"/>
          </w:tcPr>
          <w:p w:rsidR="00960DAF" w:rsidRPr="004A106C" w:rsidRDefault="00960DAF" w:rsidP="00B415C3">
            <w:pPr>
              <w:spacing w:line="360" w:lineRule="auto"/>
              <w:jc w:val="center"/>
              <w:rPr>
                <w:color w:val="000000"/>
                <w:lang w:val="en-US"/>
              </w:rPr>
            </w:pPr>
            <w:r w:rsidRPr="004A106C">
              <w:rPr>
                <w:color w:val="000000"/>
                <w:lang w:val="en-US"/>
              </w:rPr>
              <w:t>II</w:t>
            </w:r>
          </w:p>
        </w:tc>
        <w:tc>
          <w:tcPr>
            <w:tcW w:w="2605" w:type="dxa"/>
            <w:vAlign w:val="center"/>
          </w:tcPr>
          <w:p w:rsidR="00960DAF" w:rsidRPr="004A106C" w:rsidRDefault="00960DAF" w:rsidP="00B415C3">
            <w:pPr>
              <w:spacing w:line="360" w:lineRule="auto"/>
              <w:jc w:val="center"/>
              <w:rPr>
                <w:color w:val="000000"/>
              </w:rPr>
            </w:pPr>
            <w:r w:rsidRPr="004A106C">
              <w:rPr>
                <w:color w:val="000000"/>
              </w:rPr>
              <w:t>общеобразовательные</w:t>
            </w:r>
          </w:p>
        </w:tc>
        <w:tc>
          <w:tcPr>
            <w:tcW w:w="2605" w:type="dxa"/>
            <w:vAlign w:val="center"/>
          </w:tcPr>
          <w:p w:rsidR="00960DAF" w:rsidRPr="004A106C" w:rsidRDefault="00960DAF" w:rsidP="00B415C3">
            <w:pPr>
              <w:spacing w:line="360" w:lineRule="auto"/>
              <w:jc w:val="center"/>
              <w:rPr>
                <w:color w:val="000000"/>
              </w:rPr>
            </w:pPr>
            <w:r w:rsidRPr="004A106C">
              <w:rPr>
                <w:color w:val="000000"/>
              </w:rPr>
              <w:t>5</w:t>
            </w:r>
          </w:p>
        </w:tc>
        <w:tc>
          <w:tcPr>
            <w:tcW w:w="2606" w:type="dxa"/>
            <w:vAlign w:val="center"/>
          </w:tcPr>
          <w:p w:rsidR="00960DAF" w:rsidRPr="004A106C" w:rsidRDefault="00960DAF" w:rsidP="00B415C3">
            <w:pPr>
              <w:spacing w:line="360" w:lineRule="auto"/>
              <w:jc w:val="center"/>
              <w:rPr>
                <w:color w:val="000000"/>
              </w:rPr>
            </w:pPr>
            <w:r>
              <w:rPr>
                <w:color w:val="000000"/>
              </w:rPr>
              <w:t>74</w:t>
            </w:r>
          </w:p>
        </w:tc>
      </w:tr>
      <w:tr w:rsidR="00960DAF" w:rsidRPr="00E97DBC" w:rsidTr="00B415C3">
        <w:tc>
          <w:tcPr>
            <w:tcW w:w="2605" w:type="dxa"/>
            <w:vAlign w:val="center"/>
          </w:tcPr>
          <w:p w:rsidR="00960DAF" w:rsidRPr="004A106C" w:rsidRDefault="00960DAF" w:rsidP="00B415C3">
            <w:pPr>
              <w:spacing w:line="360" w:lineRule="auto"/>
              <w:jc w:val="center"/>
              <w:rPr>
                <w:color w:val="000000"/>
              </w:rPr>
            </w:pPr>
            <w:r w:rsidRPr="004A106C">
              <w:rPr>
                <w:color w:val="000000"/>
                <w:lang w:val="en-US"/>
              </w:rPr>
              <w:lastRenderedPageBreak/>
              <w:t>III</w:t>
            </w:r>
          </w:p>
        </w:tc>
        <w:tc>
          <w:tcPr>
            <w:tcW w:w="2605" w:type="dxa"/>
            <w:vAlign w:val="center"/>
          </w:tcPr>
          <w:p w:rsidR="00960DAF" w:rsidRPr="004A106C" w:rsidRDefault="00960DAF" w:rsidP="00B415C3">
            <w:pPr>
              <w:spacing w:line="360" w:lineRule="auto"/>
              <w:jc w:val="center"/>
              <w:rPr>
                <w:color w:val="000000"/>
              </w:rPr>
            </w:pPr>
            <w:r w:rsidRPr="004A106C">
              <w:rPr>
                <w:color w:val="000000"/>
              </w:rPr>
              <w:t>общеобразовательные</w:t>
            </w:r>
          </w:p>
        </w:tc>
        <w:tc>
          <w:tcPr>
            <w:tcW w:w="2605" w:type="dxa"/>
            <w:vAlign w:val="center"/>
          </w:tcPr>
          <w:p w:rsidR="00960DAF" w:rsidRPr="004A106C" w:rsidRDefault="00960DAF" w:rsidP="00B415C3">
            <w:pPr>
              <w:spacing w:line="360" w:lineRule="auto"/>
              <w:jc w:val="center"/>
              <w:rPr>
                <w:color w:val="000000"/>
              </w:rPr>
            </w:pPr>
            <w:r w:rsidRPr="004A106C">
              <w:rPr>
                <w:color w:val="000000"/>
              </w:rPr>
              <w:t>2</w:t>
            </w:r>
          </w:p>
        </w:tc>
        <w:tc>
          <w:tcPr>
            <w:tcW w:w="2606" w:type="dxa"/>
            <w:vAlign w:val="center"/>
          </w:tcPr>
          <w:p w:rsidR="00960DAF" w:rsidRPr="004A106C" w:rsidRDefault="00960DAF" w:rsidP="00B415C3">
            <w:pPr>
              <w:spacing w:line="360" w:lineRule="auto"/>
              <w:jc w:val="center"/>
              <w:rPr>
                <w:color w:val="000000"/>
              </w:rPr>
            </w:pPr>
            <w:r w:rsidRPr="004A106C">
              <w:rPr>
                <w:color w:val="000000"/>
              </w:rPr>
              <w:t>1</w:t>
            </w:r>
            <w:r>
              <w:rPr>
                <w:color w:val="000000"/>
              </w:rPr>
              <w:t>9</w:t>
            </w:r>
          </w:p>
        </w:tc>
      </w:tr>
    </w:tbl>
    <w:p w:rsidR="00960DAF" w:rsidRPr="004A106C" w:rsidRDefault="00960DAF" w:rsidP="00960DAF">
      <w:pPr>
        <w:spacing w:line="360" w:lineRule="auto"/>
        <w:ind w:firstLine="567"/>
        <w:rPr>
          <w:color w:val="000000"/>
        </w:rPr>
      </w:pPr>
    </w:p>
    <w:p w:rsidR="00960DAF" w:rsidRPr="004A106C" w:rsidRDefault="00960DAF" w:rsidP="00960DAF">
      <w:pPr>
        <w:spacing w:line="360" w:lineRule="auto"/>
        <w:ind w:firstLine="567"/>
        <w:jc w:val="center"/>
        <w:rPr>
          <w:b/>
          <w:color w:val="000000"/>
        </w:rPr>
      </w:pPr>
      <w:r w:rsidRPr="004A106C">
        <w:rPr>
          <w:b/>
          <w:color w:val="000000"/>
        </w:rPr>
        <w:t>Контингент обучающихся по годам</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38"/>
        <w:gridCol w:w="1739"/>
        <w:gridCol w:w="1739"/>
      </w:tblGrid>
      <w:tr w:rsidR="00960DAF" w:rsidRPr="00E97DBC" w:rsidTr="00B415C3">
        <w:tc>
          <w:tcPr>
            <w:tcW w:w="3652" w:type="dxa"/>
            <w:vAlign w:val="center"/>
          </w:tcPr>
          <w:p w:rsidR="00960DAF" w:rsidRPr="004A106C" w:rsidRDefault="00960DAF" w:rsidP="00B415C3">
            <w:pPr>
              <w:spacing w:line="360" w:lineRule="auto"/>
              <w:rPr>
                <w:color w:val="000000"/>
              </w:rPr>
            </w:pPr>
          </w:p>
        </w:tc>
        <w:tc>
          <w:tcPr>
            <w:tcW w:w="1738" w:type="dxa"/>
            <w:vAlign w:val="center"/>
          </w:tcPr>
          <w:p w:rsidR="00960DAF" w:rsidRPr="004A106C" w:rsidRDefault="00960DAF" w:rsidP="00B415C3">
            <w:pPr>
              <w:spacing w:line="360" w:lineRule="auto"/>
              <w:jc w:val="center"/>
              <w:rPr>
                <w:color w:val="000000"/>
              </w:rPr>
            </w:pPr>
            <w:r w:rsidRPr="004A106C">
              <w:rPr>
                <w:color w:val="000000"/>
              </w:rPr>
              <w:t>201</w:t>
            </w:r>
            <w:r>
              <w:rPr>
                <w:color w:val="000000"/>
              </w:rPr>
              <w:t>4</w:t>
            </w:r>
            <w:r w:rsidRPr="004A106C">
              <w:rPr>
                <w:color w:val="000000"/>
              </w:rPr>
              <w:t>–201</w:t>
            </w:r>
            <w:r>
              <w:rPr>
                <w:color w:val="000000"/>
              </w:rPr>
              <w:t>5</w:t>
            </w:r>
          </w:p>
        </w:tc>
        <w:tc>
          <w:tcPr>
            <w:tcW w:w="1739" w:type="dxa"/>
            <w:vAlign w:val="center"/>
          </w:tcPr>
          <w:p w:rsidR="00960DAF" w:rsidRPr="004A106C" w:rsidRDefault="00960DAF" w:rsidP="00B415C3">
            <w:pPr>
              <w:spacing w:line="360" w:lineRule="auto"/>
              <w:jc w:val="center"/>
              <w:rPr>
                <w:color w:val="000000"/>
              </w:rPr>
            </w:pPr>
            <w:r w:rsidRPr="004A106C">
              <w:rPr>
                <w:color w:val="000000"/>
              </w:rPr>
              <w:t>201</w:t>
            </w:r>
            <w:r>
              <w:rPr>
                <w:color w:val="000000"/>
              </w:rPr>
              <w:t>5</w:t>
            </w:r>
            <w:r w:rsidRPr="004A106C">
              <w:rPr>
                <w:color w:val="000000"/>
              </w:rPr>
              <w:t>–201</w:t>
            </w:r>
            <w:r>
              <w:rPr>
                <w:color w:val="000000"/>
              </w:rPr>
              <w:t>6</w:t>
            </w:r>
          </w:p>
        </w:tc>
        <w:tc>
          <w:tcPr>
            <w:tcW w:w="1739" w:type="dxa"/>
            <w:vAlign w:val="center"/>
          </w:tcPr>
          <w:p w:rsidR="00960DAF" w:rsidRPr="004A106C" w:rsidRDefault="00960DAF" w:rsidP="00B415C3">
            <w:pPr>
              <w:spacing w:line="360" w:lineRule="auto"/>
              <w:jc w:val="center"/>
              <w:rPr>
                <w:color w:val="000000"/>
              </w:rPr>
            </w:pPr>
            <w:r w:rsidRPr="004A106C">
              <w:rPr>
                <w:color w:val="000000"/>
              </w:rPr>
              <w:t>201</w:t>
            </w:r>
            <w:r>
              <w:rPr>
                <w:color w:val="000000"/>
              </w:rPr>
              <w:t>6</w:t>
            </w:r>
            <w:r w:rsidRPr="004A106C">
              <w:rPr>
                <w:color w:val="000000"/>
              </w:rPr>
              <w:t>–201</w:t>
            </w:r>
            <w:r>
              <w:rPr>
                <w:color w:val="000000"/>
              </w:rPr>
              <w:t>7</w:t>
            </w:r>
          </w:p>
        </w:tc>
      </w:tr>
      <w:tr w:rsidR="00960DAF" w:rsidRPr="00E97DBC" w:rsidTr="00B415C3">
        <w:tc>
          <w:tcPr>
            <w:tcW w:w="3652" w:type="dxa"/>
            <w:vAlign w:val="center"/>
          </w:tcPr>
          <w:p w:rsidR="00960DAF" w:rsidRPr="004A106C" w:rsidRDefault="00960DAF" w:rsidP="00B415C3">
            <w:pPr>
              <w:spacing w:line="360" w:lineRule="auto"/>
              <w:rPr>
                <w:color w:val="000000"/>
              </w:rPr>
            </w:pPr>
            <w:r w:rsidRPr="004A106C">
              <w:rPr>
                <w:color w:val="000000"/>
              </w:rPr>
              <w:t>– количество классов</w:t>
            </w:r>
          </w:p>
        </w:tc>
        <w:tc>
          <w:tcPr>
            <w:tcW w:w="1738" w:type="dxa"/>
            <w:vAlign w:val="center"/>
          </w:tcPr>
          <w:p w:rsidR="00960DAF" w:rsidRPr="004A106C" w:rsidRDefault="00960DAF" w:rsidP="00B415C3">
            <w:pPr>
              <w:spacing w:line="360" w:lineRule="auto"/>
              <w:jc w:val="center"/>
              <w:rPr>
                <w:color w:val="000000"/>
              </w:rPr>
            </w:pPr>
            <w:r w:rsidRPr="004A106C">
              <w:rPr>
                <w:color w:val="000000"/>
              </w:rPr>
              <w:t>11</w:t>
            </w:r>
          </w:p>
        </w:tc>
        <w:tc>
          <w:tcPr>
            <w:tcW w:w="1739" w:type="dxa"/>
            <w:vAlign w:val="center"/>
          </w:tcPr>
          <w:p w:rsidR="00960DAF" w:rsidRPr="004A106C" w:rsidRDefault="00960DAF" w:rsidP="00B415C3">
            <w:pPr>
              <w:spacing w:line="360" w:lineRule="auto"/>
              <w:jc w:val="center"/>
              <w:rPr>
                <w:color w:val="000000"/>
              </w:rPr>
            </w:pPr>
            <w:r w:rsidRPr="004A106C">
              <w:rPr>
                <w:color w:val="000000"/>
              </w:rPr>
              <w:t>1</w:t>
            </w:r>
            <w:r>
              <w:rPr>
                <w:color w:val="000000"/>
              </w:rPr>
              <w:t>1</w:t>
            </w:r>
          </w:p>
        </w:tc>
        <w:tc>
          <w:tcPr>
            <w:tcW w:w="1739" w:type="dxa"/>
            <w:vAlign w:val="center"/>
          </w:tcPr>
          <w:p w:rsidR="00960DAF" w:rsidRPr="004A106C" w:rsidRDefault="00960DAF" w:rsidP="00B415C3">
            <w:pPr>
              <w:spacing w:line="360" w:lineRule="auto"/>
              <w:jc w:val="center"/>
              <w:rPr>
                <w:color w:val="000000"/>
              </w:rPr>
            </w:pPr>
            <w:r w:rsidRPr="004A106C">
              <w:rPr>
                <w:color w:val="000000"/>
              </w:rPr>
              <w:t>1</w:t>
            </w:r>
            <w:r>
              <w:rPr>
                <w:color w:val="000000"/>
              </w:rPr>
              <w:t>1</w:t>
            </w:r>
          </w:p>
        </w:tc>
      </w:tr>
      <w:tr w:rsidR="00960DAF" w:rsidRPr="00E97DBC" w:rsidTr="00B415C3">
        <w:tc>
          <w:tcPr>
            <w:tcW w:w="3652" w:type="dxa"/>
            <w:vAlign w:val="center"/>
          </w:tcPr>
          <w:p w:rsidR="00960DAF" w:rsidRPr="004A106C" w:rsidRDefault="00960DAF" w:rsidP="00B415C3">
            <w:pPr>
              <w:spacing w:line="360" w:lineRule="auto"/>
              <w:rPr>
                <w:color w:val="000000"/>
              </w:rPr>
            </w:pPr>
            <w:r w:rsidRPr="004A106C">
              <w:rPr>
                <w:color w:val="000000"/>
              </w:rPr>
              <w:t>– количество обучающихся</w:t>
            </w:r>
          </w:p>
        </w:tc>
        <w:tc>
          <w:tcPr>
            <w:tcW w:w="1738" w:type="dxa"/>
            <w:vAlign w:val="center"/>
          </w:tcPr>
          <w:p w:rsidR="00960DAF" w:rsidRPr="004A106C" w:rsidRDefault="00960DAF" w:rsidP="00B415C3">
            <w:pPr>
              <w:spacing w:line="360" w:lineRule="auto"/>
              <w:jc w:val="center"/>
              <w:rPr>
                <w:color w:val="000000"/>
              </w:rPr>
            </w:pPr>
            <w:r>
              <w:rPr>
                <w:color w:val="000000"/>
              </w:rPr>
              <w:t>183</w:t>
            </w:r>
          </w:p>
        </w:tc>
        <w:tc>
          <w:tcPr>
            <w:tcW w:w="1739" w:type="dxa"/>
            <w:vAlign w:val="center"/>
          </w:tcPr>
          <w:p w:rsidR="00960DAF" w:rsidRPr="004A106C" w:rsidRDefault="00960DAF" w:rsidP="00B415C3">
            <w:pPr>
              <w:spacing w:line="360" w:lineRule="auto"/>
              <w:jc w:val="center"/>
              <w:rPr>
                <w:color w:val="000000"/>
              </w:rPr>
            </w:pPr>
            <w:r>
              <w:rPr>
                <w:color w:val="000000"/>
              </w:rPr>
              <w:t>182</w:t>
            </w:r>
          </w:p>
        </w:tc>
        <w:tc>
          <w:tcPr>
            <w:tcW w:w="1739" w:type="dxa"/>
            <w:vAlign w:val="center"/>
          </w:tcPr>
          <w:p w:rsidR="00960DAF" w:rsidRPr="004A106C" w:rsidRDefault="00960DAF" w:rsidP="00B415C3">
            <w:pPr>
              <w:spacing w:line="360" w:lineRule="auto"/>
              <w:jc w:val="center"/>
              <w:rPr>
                <w:color w:val="000000"/>
              </w:rPr>
            </w:pPr>
            <w:r>
              <w:rPr>
                <w:color w:val="000000"/>
              </w:rPr>
              <w:t>164</w:t>
            </w:r>
          </w:p>
        </w:tc>
      </w:tr>
      <w:tr w:rsidR="00960DAF" w:rsidRPr="00E97DBC" w:rsidTr="00B415C3">
        <w:tc>
          <w:tcPr>
            <w:tcW w:w="3652" w:type="dxa"/>
            <w:vAlign w:val="center"/>
          </w:tcPr>
          <w:p w:rsidR="00960DAF" w:rsidRPr="004A106C" w:rsidRDefault="00960DAF" w:rsidP="00B415C3">
            <w:pPr>
              <w:spacing w:line="360" w:lineRule="auto"/>
              <w:rPr>
                <w:color w:val="000000"/>
              </w:rPr>
            </w:pPr>
            <w:r w:rsidRPr="004A106C">
              <w:rPr>
                <w:color w:val="000000"/>
              </w:rPr>
              <w:t>– средняя наполняемость классов</w:t>
            </w:r>
          </w:p>
        </w:tc>
        <w:tc>
          <w:tcPr>
            <w:tcW w:w="1738" w:type="dxa"/>
            <w:vAlign w:val="center"/>
          </w:tcPr>
          <w:p w:rsidR="00960DAF" w:rsidRPr="004A106C" w:rsidRDefault="00960DAF" w:rsidP="00B415C3">
            <w:pPr>
              <w:spacing w:line="360" w:lineRule="auto"/>
              <w:jc w:val="center"/>
              <w:rPr>
                <w:color w:val="000000"/>
              </w:rPr>
            </w:pPr>
            <w:r w:rsidRPr="004A106C">
              <w:rPr>
                <w:color w:val="000000"/>
              </w:rPr>
              <w:t>1</w:t>
            </w:r>
            <w:r>
              <w:rPr>
                <w:color w:val="000000"/>
              </w:rPr>
              <w:t>5</w:t>
            </w:r>
            <w:r w:rsidRPr="004A106C">
              <w:rPr>
                <w:color w:val="000000"/>
              </w:rPr>
              <w:t>,2</w:t>
            </w:r>
          </w:p>
        </w:tc>
        <w:tc>
          <w:tcPr>
            <w:tcW w:w="1739" w:type="dxa"/>
            <w:vAlign w:val="center"/>
          </w:tcPr>
          <w:p w:rsidR="00960DAF" w:rsidRPr="004A106C" w:rsidRDefault="00960DAF" w:rsidP="00B415C3">
            <w:pPr>
              <w:spacing w:line="360" w:lineRule="auto"/>
              <w:jc w:val="center"/>
              <w:rPr>
                <w:color w:val="000000"/>
              </w:rPr>
            </w:pPr>
            <w:r>
              <w:rPr>
                <w:color w:val="000000"/>
              </w:rPr>
              <w:t>15</w:t>
            </w:r>
            <w:r w:rsidRPr="004A106C">
              <w:rPr>
                <w:color w:val="000000"/>
              </w:rPr>
              <w:t>,7</w:t>
            </w:r>
          </w:p>
        </w:tc>
        <w:tc>
          <w:tcPr>
            <w:tcW w:w="1739" w:type="dxa"/>
            <w:vAlign w:val="center"/>
          </w:tcPr>
          <w:p w:rsidR="00960DAF" w:rsidRPr="004A106C" w:rsidRDefault="00960DAF" w:rsidP="00B415C3">
            <w:pPr>
              <w:spacing w:line="360" w:lineRule="auto"/>
              <w:jc w:val="center"/>
              <w:rPr>
                <w:color w:val="000000"/>
              </w:rPr>
            </w:pPr>
            <w:r>
              <w:rPr>
                <w:color w:val="000000"/>
              </w:rPr>
              <w:t>14</w:t>
            </w:r>
            <w:r w:rsidRPr="004A106C">
              <w:rPr>
                <w:color w:val="000000"/>
              </w:rPr>
              <w:t>,6</w:t>
            </w:r>
          </w:p>
        </w:tc>
      </w:tr>
    </w:tbl>
    <w:p w:rsidR="00960DAF" w:rsidRPr="004A106C" w:rsidRDefault="00960DAF" w:rsidP="00960DAF">
      <w:pPr>
        <w:spacing w:line="360" w:lineRule="auto"/>
        <w:ind w:firstLine="567"/>
        <w:rPr>
          <w:color w:val="000000"/>
        </w:rPr>
      </w:pPr>
    </w:p>
    <w:p w:rsidR="00960DAF" w:rsidRPr="004A106C" w:rsidRDefault="00960DAF" w:rsidP="00960DAF">
      <w:pPr>
        <w:spacing w:line="360" w:lineRule="auto"/>
        <w:ind w:firstLine="567"/>
        <w:rPr>
          <w:color w:val="000000"/>
        </w:rPr>
      </w:pPr>
      <w:r w:rsidRPr="004A106C">
        <w:rPr>
          <w:color w:val="000000"/>
        </w:rPr>
        <w:t>Данные о сохранности контингента обучающихся приведены ниже:</w:t>
      </w:r>
    </w:p>
    <w:p w:rsidR="00960DAF" w:rsidRPr="004A106C" w:rsidRDefault="00960DAF" w:rsidP="00960DAF">
      <w:pPr>
        <w:spacing w:line="360" w:lineRule="auto"/>
        <w:ind w:firstLine="567"/>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916"/>
        <w:gridCol w:w="1917"/>
        <w:gridCol w:w="1917"/>
      </w:tblGrid>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Всего обучающихся на</w:t>
            </w:r>
          </w:p>
        </w:tc>
        <w:tc>
          <w:tcPr>
            <w:tcW w:w="2117" w:type="dxa"/>
            <w:vAlign w:val="center"/>
          </w:tcPr>
          <w:p w:rsidR="00960DAF" w:rsidRPr="004A106C" w:rsidRDefault="00960DAF" w:rsidP="00B415C3">
            <w:pPr>
              <w:spacing w:line="360" w:lineRule="auto"/>
              <w:jc w:val="center"/>
              <w:rPr>
                <w:color w:val="000000"/>
              </w:rPr>
            </w:pPr>
            <w:r w:rsidRPr="004A106C">
              <w:rPr>
                <w:color w:val="000000"/>
              </w:rPr>
              <w:t>201</w:t>
            </w:r>
            <w:r>
              <w:rPr>
                <w:color w:val="000000"/>
              </w:rPr>
              <w:t>4</w:t>
            </w:r>
            <w:r w:rsidRPr="004A106C">
              <w:rPr>
                <w:color w:val="000000"/>
              </w:rPr>
              <w:t>–201</w:t>
            </w:r>
            <w:r>
              <w:rPr>
                <w:color w:val="000000"/>
              </w:rPr>
              <w:t>5</w:t>
            </w:r>
          </w:p>
        </w:tc>
        <w:tc>
          <w:tcPr>
            <w:tcW w:w="2118" w:type="dxa"/>
            <w:vAlign w:val="center"/>
          </w:tcPr>
          <w:p w:rsidR="00960DAF" w:rsidRPr="004A106C" w:rsidRDefault="00960DAF" w:rsidP="00B415C3">
            <w:pPr>
              <w:spacing w:line="360" w:lineRule="auto"/>
              <w:jc w:val="center"/>
              <w:rPr>
                <w:color w:val="000000"/>
              </w:rPr>
            </w:pPr>
            <w:r w:rsidRPr="004A106C">
              <w:rPr>
                <w:color w:val="000000"/>
              </w:rPr>
              <w:t>201</w:t>
            </w:r>
            <w:r>
              <w:rPr>
                <w:color w:val="000000"/>
              </w:rPr>
              <w:t>5</w:t>
            </w:r>
            <w:r w:rsidRPr="004A106C">
              <w:rPr>
                <w:color w:val="000000"/>
              </w:rPr>
              <w:t>–201</w:t>
            </w:r>
            <w:r>
              <w:rPr>
                <w:color w:val="000000"/>
              </w:rPr>
              <w:t>6</w:t>
            </w:r>
          </w:p>
        </w:tc>
        <w:tc>
          <w:tcPr>
            <w:tcW w:w="2118" w:type="dxa"/>
            <w:vAlign w:val="center"/>
          </w:tcPr>
          <w:p w:rsidR="00960DAF" w:rsidRPr="004A106C" w:rsidRDefault="00960DAF" w:rsidP="00B415C3">
            <w:pPr>
              <w:spacing w:line="360" w:lineRule="auto"/>
              <w:jc w:val="center"/>
              <w:rPr>
                <w:color w:val="000000"/>
              </w:rPr>
            </w:pPr>
            <w:r w:rsidRPr="004A106C">
              <w:rPr>
                <w:color w:val="000000"/>
              </w:rPr>
              <w:t>201</w:t>
            </w:r>
            <w:r>
              <w:rPr>
                <w:color w:val="000000"/>
              </w:rPr>
              <w:t>6</w:t>
            </w:r>
            <w:r w:rsidRPr="004A106C">
              <w:rPr>
                <w:color w:val="000000"/>
              </w:rPr>
              <w:t>–201</w:t>
            </w:r>
            <w:r>
              <w:rPr>
                <w:color w:val="000000"/>
              </w:rPr>
              <w:t>7</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–количество обучающихся</w:t>
            </w:r>
          </w:p>
        </w:tc>
        <w:tc>
          <w:tcPr>
            <w:tcW w:w="2117" w:type="dxa"/>
            <w:vAlign w:val="center"/>
          </w:tcPr>
          <w:p w:rsidR="00960DAF" w:rsidRPr="004A106C" w:rsidRDefault="00960DAF" w:rsidP="00B415C3">
            <w:pPr>
              <w:spacing w:line="360" w:lineRule="auto"/>
              <w:jc w:val="center"/>
              <w:rPr>
                <w:color w:val="000000"/>
              </w:rPr>
            </w:pPr>
            <w:r>
              <w:rPr>
                <w:color w:val="000000"/>
              </w:rPr>
              <w:t>183</w:t>
            </w:r>
          </w:p>
        </w:tc>
        <w:tc>
          <w:tcPr>
            <w:tcW w:w="2118" w:type="dxa"/>
            <w:vAlign w:val="center"/>
          </w:tcPr>
          <w:p w:rsidR="00960DAF" w:rsidRPr="004A106C" w:rsidRDefault="00960DAF" w:rsidP="00B415C3">
            <w:pPr>
              <w:spacing w:line="360" w:lineRule="auto"/>
              <w:jc w:val="center"/>
              <w:rPr>
                <w:color w:val="000000"/>
              </w:rPr>
            </w:pPr>
            <w:r>
              <w:rPr>
                <w:color w:val="000000"/>
              </w:rPr>
              <w:t>182</w:t>
            </w:r>
          </w:p>
        </w:tc>
        <w:tc>
          <w:tcPr>
            <w:tcW w:w="2118" w:type="dxa"/>
            <w:vAlign w:val="center"/>
          </w:tcPr>
          <w:p w:rsidR="00960DAF" w:rsidRPr="004A106C" w:rsidRDefault="00960DAF" w:rsidP="00B415C3">
            <w:pPr>
              <w:spacing w:line="360" w:lineRule="auto"/>
              <w:jc w:val="center"/>
              <w:rPr>
                <w:color w:val="000000"/>
              </w:rPr>
            </w:pPr>
            <w:r>
              <w:rPr>
                <w:color w:val="000000"/>
              </w:rPr>
              <w:t>164</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зачислены в течение учебного года</w:t>
            </w:r>
          </w:p>
        </w:tc>
        <w:tc>
          <w:tcPr>
            <w:tcW w:w="2117" w:type="dxa"/>
            <w:vAlign w:val="center"/>
          </w:tcPr>
          <w:p w:rsidR="00960DAF" w:rsidRPr="004A106C" w:rsidRDefault="00960DAF" w:rsidP="00B415C3">
            <w:pPr>
              <w:spacing w:line="360" w:lineRule="auto"/>
              <w:jc w:val="center"/>
              <w:rPr>
                <w:color w:val="000000"/>
              </w:rPr>
            </w:pPr>
            <w:r>
              <w:rPr>
                <w:color w:val="000000"/>
              </w:rPr>
              <w:t>17</w:t>
            </w:r>
          </w:p>
        </w:tc>
        <w:tc>
          <w:tcPr>
            <w:tcW w:w="2118" w:type="dxa"/>
            <w:vAlign w:val="center"/>
          </w:tcPr>
          <w:p w:rsidR="00960DAF" w:rsidRPr="004A106C" w:rsidRDefault="00960DAF" w:rsidP="00B415C3">
            <w:pPr>
              <w:spacing w:line="360" w:lineRule="auto"/>
              <w:jc w:val="center"/>
              <w:rPr>
                <w:color w:val="000000"/>
              </w:rPr>
            </w:pPr>
            <w:r w:rsidRPr="004A106C">
              <w:rPr>
                <w:color w:val="000000"/>
              </w:rPr>
              <w:t>9</w:t>
            </w:r>
          </w:p>
        </w:tc>
        <w:tc>
          <w:tcPr>
            <w:tcW w:w="2118" w:type="dxa"/>
            <w:vAlign w:val="center"/>
          </w:tcPr>
          <w:p w:rsidR="00960DAF" w:rsidRPr="004A106C" w:rsidRDefault="00960DAF" w:rsidP="00B415C3">
            <w:pPr>
              <w:spacing w:line="360" w:lineRule="auto"/>
              <w:jc w:val="center"/>
              <w:rPr>
                <w:color w:val="000000"/>
              </w:rPr>
            </w:pPr>
            <w:r>
              <w:rPr>
                <w:color w:val="000000"/>
              </w:rPr>
              <w:t>15</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отчислены в течение учебного года</w:t>
            </w:r>
          </w:p>
        </w:tc>
        <w:tc>
          <w:tcPr>
            <w:tcW w:w="2117" w:type="dxa"/>
            <w:vAlign w:val="center"/>
          </w:tcPr>
          <w:p w:rsidR="00960DAF" w:rsidRPr="004A106C" w:rsidRDefault="00960DAF" w:rsidP="00B415C3">
            <w:pPr>
              <w:spacing w:line="360" w:lineRule="auto"/>
              <w:jc w:val="center"/>
              <w:rPr>
                <w:color w:val="000000"/>
              </w:rPr>
            </w:pPr>
            <w:r>
              <w:rPr>
                <w:color w:val="000000"/>
              </w:rPr>
              <w:t>32</w:t>
            </w:r>
          </w:p>
        </w:tc>
        <w:tc>
          <w:tcPr>
            <w:tcW w:w="2118" w:type="dxa"/>
            <w:vAlign w:val="center"/>
          </w:tcPr>
          <w:p w:rsidR="00960DAF" w:rsidRPr="004A106C" w:rsidRDefault="00960DAF" w:rsidP="00B415C3">
            <w:pPr>
              <w:spacing w:line="360" w:lineRule="auto"/>
              <w:jc w:val="center"/>
              <w:rPr>
                <w:color w:val="000000"/>
              </w:rPr>
            </w:pPr>
            <w:r>
              <w:rPr>
                <w:color w:val="000000"/>
              </w:rPr>
              <w:t>25</w:t>
            </w:r>
          </w:p>
        </w:tc>
        <w:tc>
          <w:tcPr>
            <w:tcW w:w="2118" w:type="dxa"/>
            <w:vAlign w:val="center"/>
          </w:tcPr>
          <w:p w:rsidR="00960DAF" w:rsidRPr="004A106C" w:rsidRDefault="00960DAF" w:rsidP="00B415C3">
            <w:pPr>
              <w:spacing w:line="360" w:lineRule="auto"/>
              <w:jc w:val="center"/>
              <w:rPr>
                <w:color w:val="000000"/>
              </w:rPr>
            </w:pPr>
            <w:r w:rsidRPr="004A106C">
              <w:rPr>
                <w:color w:val="000000"/>
              </w:rPr>
              <w:t>3</w:t>
            </w:r>
            <w:r>
              <w:rPr>
                <w:color w:val="000000"/>
              </w:rPr>
              <w:t>6</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остались на 2-й год</w:t>
            </w:r>
          </w:p>
        </w:tc>
        <w:tc>
          <w:tcPr>
            <w:tcW w:w="2117"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Причины отчисления:</w:t>
            </w:r>
          </w:p>
        </w:tc>
        <w:tc>
          <w:tcPr>
            <w:tcW w:w="2117" w:type="dxa"/>
            <w:vAlign w:val="center"/>
          </w:tcPr>
          <w:p w:rsidR="00960DAF" w:rsidRPr="004A106C" w:rsidRDefault="00960DAF" w:rsidP="00B415C3">
            <w:pPr>
              <w:spacing w:line="360" w:lineRule="auto"/>
              <w:jc w:val="center"/>
              <w:rPr>
                <w:color w:val="000000"/>
              </w:rPr>
            </w:pPr>
          </w:p>
        </w:tc>
        <w:tc>
          <w:tcPr>
            <w:tcW w:w="2118" w:type="dxa"/>
            <w:vAlign w:val="center"/>
          </w:tcPr>
          <w:p w:rsidR="00960DAF" w:rsidRPr="004A106C" w:rsidRDefault="00960DAF" w:rsidP="00B415C3">
            <w:pPr>
              <w:spacing w:line="360" w:lineRule="auto"/>
              <w:jc w:val="center"/>
              <w:rPr>
                <w:color w:val="000000"/>
              </w:rPr>
            </w:pPr>
          </w:p>
        </w:tc>
        <w:tc>
          <w:tcPr>
            <w:tcW w:w="2118" w:type="dxa"/>
            <w:vAlign w:val="center"/>
          </w:tcPr>
          <w:p w:rsidR="00960DAF" w:rsidRPr="004A106C" w:rsidRDefault="00960DAF" w:rsidP="00B415C3">
            <w:pPr>
              <w:spacing w:line="360" w:lineRule="auto"/>
              <w:jc w:val="center"/>
              <w:rPr>
                <w:color w:val="000000"/>
              </w:rPr>
            </w:pP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перевод в другое ОУ</w:t>
            </w:r>
          </w:p>
        </w:tc>
        <w:tc>
          <w:tcPr>
            <w:tcW w:w="2117" w:type="dxa"/>
            <w:vAlign w:val="center"/>
          </w:tcPr>
          <w:p w:rsidR="00960DAF" w:rsidRPr="004A106C" w:rsidRDefault="00960DAF" w:rsidP="00B415C3">
            <w:pPr>
              <w:spacing w:line="360" w:lineRule="auto"/>
              <w:jc w:val="center"/>
              <w:rPr>
                <w:color w:val="000000"/>
              </w:rPr>
            </w:pPr>
            <w:r>
              <w:rPr>
                <w:color w:val="000000"/>
              </w:rPr>
              <w:t>32</w:t>
            </w:r>
          </w:p>
        </w:tc>
        <w:tc>
          <w:tcPr>
            <w:tcW w:w="2118" w:type="dxa"/>
            <w:vAlign w:val="center"/>
          </w:tcPr>
          <w:p w:rsidR="00960DAF" w:rsidRPr="004A106C" w:rsidRDefault="00960DAF" w:rsidP="00B415C3">
            <w:pPr>
              <w:spacing w:line="360" w:lineRule="auto"/>
              <w:jc w:val="center"/>
              <w:rPr>
                <w:color w:val="000000"/>
              </w:rPr>
            </w:pPr>
            <w:r>
              <w:rPr>
                <w:color w:val="000000"/>
              </w:rPr>
              <w:t>25</w:t>
            </w:r>
          </w:p>
        </w:tc>
        <w:tc>
          <w:tcPr>
            <w:tcW w:w="2118" w:type="dxa"/>
            <w:vAlign w:val="center"/>
          </w:tcPr>
          <w:p w:rsidR="00960DAF" w:rsidRPr="004A106C" w:rsidRDefault="00960DAF" w:rsidP="00B415C3">
            <w:pPr>
              <w:spacing w:line="360" w:lineRule="auto"/>
              <w:jc w:val="center"/>
              <w:rPr>
                <w:color w:val="000000"/>
              </w:rPr>
            </w:pPr>
            <w:r w:rsidRPr="004A106C">
              <w:rPr>
                <w:color w:val="000000"/>
              </w:rPr>
              <w:t>3</w:t>
            </w:r>
            <w:r>
              <w:rPr>
                <w:color w:val="000000"/>
              </w:rPr>
              <w:t>6</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по болезни</w:t>
            </w:r>
          </w:p>
        </w:tc>
        <w:tc>
          <w:tcPr>
            <w:tcW w:w="2117"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на семейное обучение</w:t>
            </w:r>
          </w:p>
        </w:tc>
        <w:tc>
          <w:tcPr>
            <w:tcW w:w="2117"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переезд в другой город, страну</w:t>
            </w:r>
          </w:p>
        </w:tc>
        <w:tc>
          <w:tcPr>
            <w:tcW w:w="2117"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по неуспеваемости</w:t>
            </w:r>
          </w:p>
        </w:tc>
        <w:tc>
          <w:tcPr>
            <w:tcW w:w="2117"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по совершению правонарушения</w:t>
            </w:r>
          </w:p>
        </w:tc>
        <w:tc>
          <w:tcPr>
            <w:tcW w:w="2117"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r>
      <w:tr w:rsidR="00960DAF" w:rsidRPr="00E97DBC" w:rsidTr="00B415C3">
        <w:tc>
          <w:tcPr>
            <w:tcW w:w="4068" w:type="dxa"/>
            <w:vAlign w:val="center"/>
          </w:tcPr>
          <w:p w:rsidR="00960DAF" w:rsidRPr="004A106C" w:rsidRDefault="00960DAF" w:rsidP="00B415C3">
            <w:pPr>
              <w:spacing w:line="360" w:lineRule="auto"/>
              <w:rPr>
                <w:color w:val="000000"/>
              </w:rPr>
            </w:pPr>
            <w:r w:rsidRPr="004A106C">
              <w:rPr>
                <w:color w:val="000000"/>
              </w:rPr>
              <w:t>– другие причины</w:t>
            </w:r>
          </w:p>
        </w:tc>
        <w:tc>
          <w:tcPr>
            <w:tcW w:w="2117"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c>
          <w:tcPr>
            <w:tcW w:w="2118" w:type="dxa"/>
            <w:vAlign w:val="center"/>
          </w:tcPr>
          <w:p w:rsidR="00960DAF" w:rsidRPr="004A106C" w:rsidRDefault="00960DAF" w:rsidP="00B415C3">
            <w:pPr>
              <w:spacing w:line="360" w:lineRule="auto"/>
              <w:jc w:val="center"/>
              <w:rPr>
                <w:color w:val="000000"/>
              </w:rPr>
            </w:pPr>
            <w:r w:rsidRPr="004A106C">
              <w:rPr>
                <w:color w:val="000000"/>
              </w:rPr>
              <w:t>-</w:t>
            </w:r>
          </w:p>
        </w:tc>
      </w:tr>
    </w:tbl>
    <w:p w:rsidR="00E9168E" w:rsidRPr="00E97DBC" w:rsidRDefault="00E9168E" w:rsidP="00995B3C">
      <w:pPr>
        <w:spacing w:line="360" w:lineRule="auto"/>
        <w:ind w:firstLine="567"/>
        <w:rPr>
          <w:color w:val="000000" w:themeColor="text1"/>
        </w:rPr>
      </w:pPr>
    </w:p>
    <w:p w:rsidR="00663884" w:rsidRPr="00E97DBC" w:rsidRDefault="00BC5C6E" w:rsidP="00995B3C">
      <w:pPr>
        <w:spacing w:line="360" w:lineRule="auto"/>
        <w:ind w:firstLine="567"/>
        <w:rPr>
          <w:color w:val="000000" w:themeColor="text1"/>
        </w:rPr>
      </w:pPr>
      <w:r w:rsidRPr="00E97DBC">
        <w:rPr>
          <w:color w:val="000000" w:themeColor="text1"/>
        </w:rPr>
        <w:t>Из анализа таблиц можно сделать вывод</w:t>
      </w:r>
      <w:r w:rsidR="00FC623C" w:rsidRPr="00E97DBC">
        <w:rPr>
          <w:color w:val="000000" w:themeColor="text1"/>
        </w:rPr>
        <w:t>:</w:t>
      </w:r>
      <w:r w:rsidR="000B0741">
        <w:rPr>
          <w:color w:val="000000" w:themeColor="text1"/>
        </w:rPr>
        <w:t xml:space="preserve"> </w:t>
      </w:r>
      <w:r w:rsidR="00066C62" w:rsidRPr="00E97DBC">
        <w:rPr>
          <w:color w:val="000000" w:themeColor="text1"/>
        </w:rPr>
        <w:t>в связи с отсутствием</w:t>
      </w:r>
      <w:r w:rsidR="000C550B" w:rsidRPr="00E97DBC">
        <w:rPr>
          <w:color w:val="000000" w:themeColor="text1"/>
        </w:rPr>
        <w:t xml:space="preserve"> большого изменения в движении </w:t>
      </w:r>
      <w:r w:rsidR="00C20D5B" w:rsidRPr="00E97DBC">
        <w:rPr>
          <w:color w:val="000000" w:themeColor="text1"/>
        </w:rPr>
        <w:t>обучающи</w:t>
      </w:r>
      <w:r w:rsidR="000C550B" w:rsidRPr="00E97DBC">
        <w:rPr>
          <w:color w:val="000000" w:themeColor="text1"/>
        </w:rPr>
        <w:t>хся (соотношение количества зачисленных и отчислен</w:t>
      </w:r>
      <w:r w:rsidR="00FC623C" w:rsidRPr="00E97DBC">
        <w:rPr>
          <w:color w:val="000000" w:themeColor="text1"/>
        </w:rPr>
        <w:t>ных), контингент</w:t>
      </w:r>
      <w:r w:rsidR="000B0741">
        <w:rPr>
          <w:color w:val="000000" w:themeColor="text1"/>
        </w:rPr>
        <w:t xml:space="preserve"> </w:t>
      </w:r>
      <w:r w:rsidR="00066C62" w:rsidRPr="00E97DBC">
        <w:rPr>
          <w:color w:val="000000" w:themeColor="text1"/>
        </w:rPr>
        <w:t>учащихся</w:t>
      </w:r>
      <w:r w:rsidR="00FC623C" w:rsidRPr="00E97DBC">
        <w:rPr>
          <w:color w:val="000000" w:themeColor="text1"/>
        </w:rPr>
        <w:t xml:space="preserve"> достаточно стабилен</w:t>
      </w:r>
      <w:r w:rsidR="000C550B" w:rsidRPr="00E97DBC">
        <w:rPr>
          <w:color w:val="000000" w:themeColor="text1"/>
        </w:rPr>
        <w:t>. В</w:t>
      </w:r>
      <w:r w:rsidR="00663884" w:rsidRPr="00E97DBC">
        <w:rPr>
          <w:color w:val="000000" w:themeColor="text1"/>
        </w:rPr>
        <w:t xml:space="preserve"> образовательном учреждении на </w:t>
      </w:r>
      <w:r w:rsidR="00663884" w:rsidRPr="00E97DBC">
        <w:rPr>
          <w:color w:val="000000" w:themeColor="text1"/>
          <w:lang w:val="en-US"/>
        </w:rPr>
        <w:t>I</w:t>
      </w:r>
      <w:r w:rsidR="00FC623C" w:rsidRPr="00E97DBC">
        <w:rPr>
          <w:color w:val="000000" w:themeColor="text1"/>
          <w:lang w:val="en-US"/>
        </w:rPr>
        <w:t>I</w:t>
      </w:r>
      <w:r w:rsidR="00663884" w:rsidRPr="00E97DBC">
        <w:rPr>
          <w:color w:val="000000" w:themeColor="text1"/>
        </w:rPr>
        <w:t xml:space="preserve"> и </w:t>
      </w:r>
      <w:r w:rsidR="00663884" w:rsidRPr="00E97DBC">
        <w:rPr>
          <w:color w:val="000000" w:themeColor="text1"/>
          <w:lang w:val="en-US"/>
        </w:rPr>
        <w:t>II</w:t>
      </w:r>
      <w:r w:rsidR="00FC623C" w:rsidRPr="00E97DBC">
        <w:rPr>
          <w:color w:val="000000" w:themeColor="text1"/>
          <w:lang w:val="en-US"/>
        </w:rPr>
        <w:t>I</w:t>
      </w:r>
      <w:r w:rsidR="00663884" w:rsidRPr="00E97DBC">
        <w:rPr>
          <w:color w:val="000000" w:themeColor="text1"/>
        </w:rPr>
        <w:t xml:space="preserve"> ступенях обучения число </w:t>
      </w:r>
      <w:r w:rsidR="00C20D5B" w:rsidRPr="00E97DBC">
        <w:rPr>
          <w:color w:val="000000" w:themeColor="text1"/>
        </w:rPr>
        <w:t>обучающи</w:t>
      </w:r>
      <w:r w:rsidR="00663884" w:rsidRPr="00E97DBC">
        <w:rPr>
          <w:color w:val="000000" w:themeColor="text1"/>
        </w:rPr>
        <w:t>хся остается примерно одинаковым, наблюдает</w:t>
      </w:r>
      <w:r w:rsidR="00FC623C" w:rsidRPr="00E97DBC">
        <w:rPr>
          <w:color w:val="000000" w:themeColor="text1"/>
        </w:rPr>
        <w:t>ся повышение</w:t>
      </w:r>
      <w:r w:rsidR="00663884" w:rsidRPr="00E97DBC">
        <w:rPr>
          <w:color w:val="000000" w:themeColor="text1"/>
        </w:rPr>
        <w:t xml:space="preserve"> количества </w:t>
      </w:r>
      <w:r w:rsidR="00C20D5B" w:rsidRPr="00E97DBC">
        <w:rPr>
          <w:color w:val="000000" w:themeColor="text1"/>
        </w:rPr>
        <w:t>обучающи</w:t>
      </w:r>
      <w:r w:rsidR="00663884" w:rsidRPr="00E97DBC">
        <w:rPr>
          <w:color w:val="000000" w:themeColor="text1"/>
        </w:rPr>
        <w:t xml:space="preserve">хся </w:t>
      </w:r>
      <w:r w:rsidR="009E3CA2" w:rsidRPr="00E97DBC">
        <w:rPr>
          <w:color w:val="000000" w:themeColor="text1"/>
        </w:rPr>
        <w:t>в начальной школе</w:t>
      </w:r>
      <w:r w:rsidR="000B0741">
        <w:rPr>
          <w:color w:val="000000" w:themeColor="text1"/>
        </w:rPr>
        <w:t xml:space="preserve"> </w:t>
      </w:r>
      <w:r w:rsidR="00FC623C" w:rsidRPr="00E97DBC">
        <w:rPr>
          <w:color w:val="000000" w:themeColor="text1"/>
        </w:rPr>
        <w:t xml:space="preserve">за счет дополнительно набранных классов. </w:t>
      </w:r>
    </w:p>
    <w:p w:rsidR="000E0C8F" w:rsidRPr="00E97DBC" w:rsidRDefault="000E0C8F" w:rsidP="00995B3C">
      <w:pPr>
        <w:pStyle w:val="Standard"/>
        <w:shd w:val="clear" w:color="auto" w:fill="FFFFFF"/>
        <w:spacing w:after="0" w:line="360" w:lineRule="auto"/>
        <w:ind w:firstLine="708"/>
        <w:jc w:val="both"/>
        <w:rPr>
          <w:rFonts w:ascii="Times New Roman" w:eastAsia="Times New Roman" w:hAnsi="Times New Roman"/>
          <w:b/>
          <w:bCs/>
          <w:sz w:val="24"/>
          <w:szCs w:val="24"/>
        </w:rPr>
      </w:pPr>
      <w:r w:rsidRPr="00E97DBC">
        <w:rPr>
          <w:rFonts w:ascii="Times New Roman" w:eastAsia="Times New Roman" w:hAnsi="Times New Roman"/>
          <w:b/>
          <w:bCs/>
          <w:sz w:val="24"/>
          <w:szCs w:val="24"/>
          <w:u w:val="single"/>
        </w:rPr>
        <w:t>Школа принимает все меры к увеличению числа учащихся, а именно</w:t>
      </w:r>
    </w:p>
    <w:p w:rsidR="000E0C8F" w:rsidRPr="00E97DBC" w:rsidRDefault="000E0C8F" w:rsidP="00E50EFF">
      <w:pPr>
        <w:pStyle w:val="Standard"/>
        <w:numPr>
          <w:ilvl w:val="0"/>
          <w:numId w:val="17"/>
        </w:numPr>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планируется открытие профильных классов (10-11 классы);</w:t>
      </w:r>
    </w:p>
    <w:p w:rsidR="000E0C8F" w:rsidRPr="00E97DBC" w:rsidRDefault="000E0C8F" w:rsidP="00E50EFF">
      <w:pPr>
        <w:pStyle w:val="Standard"/>
        <w:numPr>
          <w:ilvl w:val="0"/>
          <w:numId w:val="17"/>
        </w:numPr>
        <w:shd w:val="clear" w:color="auto" w:fill="FFFFFF"/>
        <w:spacing w:after="0" w:line="360" w:lineRule="auto"/>
        <w:jc w:val="both"/>
        <w:rPr>
          <w:rFonts w:ascii="Times New Roman" w:hAnsi="Times New Roman"/>
          <w:sz w:val="24"/>
          <w:szCs w:val="24"/>
        </w:rPr>
      </w:pPr>
      <w:r w:rsidRPr="00E97DBC">
        <w:rPr>
          <w:rFonts w:ascii="Times New Roman" w:eastAsia="Times New Roman" w:hAnsi="Times New Roman"/>
          <w:bCs/>
          <w:sz w:val="24"/>
          <w:szCs w:val="24"/>
        </w:rPr>
        <w:lastRenderedPageBreak/>
        <w:t xml:space="preserve">проводятся рекламные акции о школе в районных газетах, журналах, на телевидении, в сети </w:t>
      </w:r>
      <w:r w:rsidRPr="00E97DBC">
        <w:rPr>
          <w:rFonts w:ascii="Times New Roman" w:eastAsia="Times New Roman" w:hAnsi="Times New Roman"/>
          <w:bCs/>
          <w:sz w:val="24"/>
          <w:szCs w:val="24"/>
          <w:lang w:val="en-US"/>
        </w:rPr>
        <w:t>Internet</w:t>
      </w:r>
      <w:r w:rsidRPr="00E97DBC">
        <w:rPr>
          <w:rFonts w:ascii="Times New Roman" w:eastAsia="Times New Roman" w:hAnsi="Times New Roman"/>
          <w:bCs/>
          <w:sz w:val="24"/>
          <w:szCs w:val="24"/>
        </w:rPr>
        <w:t>;</w:t>
      </w:r>
    </w:p>
    <w:p w:rsidR="000E0C8F" w:rsidRPr="00E97DBC" w:rsidRDefault="000E0C8F" w:rsidP="00E50EFF">
      <w:pPr>
        <w:pStyle w:val="Standard"/>
        <w:numPr>
          <w:ilvl w:val="0"/>
          <w:numId w:val="17"/>
        </w:numPr>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проводятся «Дни открытых дверей».</w:t>
      </w:r>
    </w:p>
    <w:p w:rsidR="002C113C" w:rsidRPr="00C039CD" w:rsidRDefault="000B0741" w:rsidP="00995B3C">
      <w:pPr>
        <w:pStyle w:val="Standard"/>
        <w:shd w:val="clear" w:color="auto" w:fill="FFFFFF"/>
        <w:spacing w:after="0" w:line="360" w:lineRule="auto"/>
        <w:jc w:val="both"/>
        <w:rPr>
          <w:rFonts w:ascii="Times New Roman" w:eastAsia="Times New Roman" w:hAnsi="Times New Roman"/>
          <w:b/>
          <w:bCs/>
          <w:sz w:val="24"/>
          <w:szCs w:val="24"/>
        </w:rPr>
      </w:pPr>
      <w:r w:rsidRPr="00C039CD">
        <w:rPr>
          <w:rFonts w:ascii="Times New Roman" w:eastAsia="Times New Roman" w:hAnsi="Times New Roman"/>
          <w:b/>
          <w:color w:val="000000" w:themeColor="text1"/>
          <w:kern w:val="0"/>
          <w:sz w:val="24"/>
          <w:szCs w:val="24"/>
          <w:lang w:eastAsia="ru-RU"/>
        </w:rPr>
        <w:t>5</w:t>
      </w:r>
      <w:r w:rsidR="00DD72C9" w:rsidRPr="00C039CD">
        <w:rPr>
          <w:rFonts w:ascii="Times New Roman" w:eastAsia="Times New Roman" w:hAnsi="Times New Roman"/>
          <w:b/>
          <w:bCs/>
          <w:sz w:val="24"/>
          <w:szCs w:val="24"/>
        </w:rPr>
        <w:t xml:space="preserve">. </w:t>
      </w:r>
      <w:r w:rsidR="00C039CD">
        <w:rPr>
          <w:rFonts w:ascii="Times New Roman" w:eastAsia="Times New Roman" w:hAnsi="Times New Roman"/>
          <w:b/>
          <w:bCs/>
          <w:sz w:val="24"/>
          <w:szCs w:val="24"/>
        </w:rPr>
        <w:t>Здоровье обучающихся</w:t>
      </w:r>
    </w:p>
    <w:p w:rsidR="002C113C" w:rsidRPr="000B0741" w:rsidRDefault="00294EBA" w:rsidP="000B0741">
      <w:pPr>
        <w:pStyle w:val="Standard"/>
        <w:shd w:val="clear" w:color="auto" w:fill="FFFFFF"/>
        <w:spacing w:after="0" w:line="360" w:lineRule="auto"/>
        <w:jc w:val="both"/>
        <w:rPr>
          <w:rFonts w:ascii="Times New Roman" w:eastAsia="Times New Roman" w:hAnsi="Times New Roman"/>
          <w:bCs/>
          <w:sz w:val="24"/>
          <w:szCs w:val="24"/>
        </w:rPr>
      </w:pPr>
      <w:r w:rsidRPr="00C039CD">
        <w:rPr>
          <w:rFonts w:ascii="Times New Roman" w:eastAsia="Times New Roman" w:hAnsi="Times New Roman"/>
          <w:b/>
          <w:bCs/>
          <w:sz w:val="24"/>
          <w:szCs w:val="24"/>
        </w:rPr>
        <w:t xml:space="preserve">5.1 </w:t>
      </w:r>
      <w:r w:rsidR="002C113C" w:rsidRPr="00C039CD">
        <w:rPr>
          <w:rFonts w:ascii="Times New Roman" w:eastAsia="Times New Roman" w:hAnsi="Times New Roman"/>
          <w:b/>
          <w:bCs/>
          <w:sz w:val="24"/>
          <w:szCs w:val="24"/>
        </w:rPr>
        <w:t>Сохранение здоровья обучающихся</w:t>
      </w:r>
    </w:p>
    <w:p w:rsidR="002C113C" w:rsidRPr="00E97DBC" w:rsidRDefault="002C113C" w:rsidP="00995B3C">
      <w:pPr>
        <w:pStyle w:val="Standard"/>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ab/>
        <w:t>В соответствии с зак</w:t>
      </w:r>
      <w:r w:rsidR="00AE037E">
        <w:rPr>
          <w:rFonts w:ascii="Times New Roman" w:eastAsia="Times New Roman" w:hAnsi="Times New Roman"/>
          <w:bCs/>
          <w:sz w:val="24"/>
          <w:szCs w:val="24"/>
        </w:rPr>
        <w:t>оном «Об образовании» РФ № 273-</w:t>
      </w:r>
      <w:r w:rsidRPr="00E97DBC">
        <w:rPr>
          <w:rFonts w:ascii="Times New Roman" w:eastAsia="Times New Roman" w:hAnsi="Times New Roman"/>
          <w:bCs/>
          <w:sz w:val="24"/>
          <w:szCs w:val="24"/>
        </w:rPr>
        <w:t>ФЗ сохранение и укрепление здоровья школьников относится к приоритетным направлениям государственной политики в сфере образования.</w:t>
      </w:r>
    </w:p>
    <w:p w:rsidR="002C113C" w:rsidRPr="00E97DBC" w:rsidRDefault="002C113C" w:rsidP="00995B3C">
      <w:pPr>
        <w:pStyle w:val="Standard"/>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ab/>
        <w:t xml:space="preserve">Современные условия и интенсификация учебного процесса требуют особого внимания к вопросам сохранения и укрепления здоровья школьников. </w:t>
      </w:r>
    </w:p>
    <w:p w:rsidR="002C113C" w:rsidRPr="00E97DBC" w:rsidRDefault="002C113C" w:rsidP="00995B3C">
      <w:pPr>
        <w:pStyle w:val="Standard"/>
        <w:shd w:val="clear" w:color="auto" w:fill="FFFFFF"/>
        <w:spacing w:after="0" w:line="360" w:lineRule="auto"/>
        <w:ind w:firstLine="360"/>
        <w:jc w:val="both"/>
        <w:rPr>
          <w:rFonts w:ascii="Times New Roman" w:eastAsia="Times New Roman" w:hAnsi="Times New Roman"/>
          <w:b/>
          <w:bCs/>
          <w:sz w:val="24"/>
          <w:szCs w:val="24"/>
          <w:u w:val="single"/>
        </w:rPr>
      </w:pPr>
      <w:r w:rsidRPr="00E97DBC">
        <w:rPr>
          <w:rFonts w:ascii="Times New Roman" w:eastAsia="Times New Roman" w:hAnsi="Times New Roman"/>
          <w:b/>
          <w:bCs/>
          <w:sz w:val="24"/>
          <w:szCs w:val="24"/>
          <w:u w:val="single"/>
        </w:rPr>
        <w:t>Забота о здоровье детей включает в себя несколько важных моментов:</w:t>
      </w:r>
    </w:p>
    <w:p w:rsidR="002C113C" w:rsidRPr="00E97DBC" w:rsidRDefault="002C113C" w:rsidP="00E50EFF">
      <w:pPr>
        <w:pStyle w:val="Standard"/>
        <w:numPr>
          <w:ilvl w:val="0"/>
          <w:numId w:val="18"/>
        </w:numPr>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питание;</w:t>
      </w:r>
    </w:p>
    <w:p w:rsidR="002C113C" w:rsidRPr="00E97DBC" w:rsidRDefault="002C113C" w:rsidP="00E50EFF">
      <w:pPr>
        <w:pStyle w:val="Standard"/>
        <w:numPr>
          <w:ilvl w:val="0"/>
          <w:numId w:val="18"/>
        </w:numPr>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двигательная активность;</w:t>
      </w:r>
    </w:p>
    <w:p w:rsidR="002C113C" w:rsidRPr="00E97DBC" w:rsidRDefault="002C113C" w:rsidP="00E50EFF">
      <w:pPr>
        <w:pStyle w:val="Standard"/>
        <w:numPr>
          <w:ilvl w:val="0"/>
          <w:numId w:val="18"/>
        </w:numPr>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пребывание на воздухе;</w:t>
      </w:r>
    </w:p>
    <w:p w:rsidR="002C113C" w:rsidRPr="00E97DBC" w:rsidRDefault="002C113C" w:rsidP="00E50EFF">
      <w:pPr>
        <w:pStyle w:val="Standard"/>
        <w:numPr>
          <w:ilvl w:val="0"/>
          <w:numId w:val="18"/>
        </w:numPr>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режим дня;</w:t>
      </w:r>
    </w:p>
    <w:p w:rsidR="00AE037E" w:rsidRDefault="002C113C" w:rsidP="00E50EFF">
      <w:pPr>
        <w:pStyle w:val="Standard"/>
        <w:numPr>
          <w:ilvl w:val="0"/>
          <w:numId w:val="18"/>
        </w:numPr>
        <w:shd w:val="clear" w:color="auto" w:fill="FFFFFF"/>
        <w:spacing w:after="0" w:line="360" w:lineRule="auto"/>
        <w:jc w:val="both"/>
        <w:rPr>
          <w:rFonts w:ascii="Times New Roman" w:eastAsia="Times New Roman" w:hAnsi="Times New Roman"/>
          <w:bCs/>
          <w:sz w:val="24"/>
          <w:szCs w:val="24"/>
        </w:rPr>
      </w:pPr>
      <w:proofErr w:type="spellStart"/>
      <w:r w:rsidRPr="00E97DBC">
        <w:rPr>
          <w:rFonts w:ascii="Times New Roman" w:eastAsia="Times New Roman" w:hAnsi="Times New Roman"/>
          <w:bCs/>
          <w:sz w:val="24"/>
          <w:szCs w:val="24"/>
        </w:rPr>
        <w:t>здоровьесберегающие</w:t>
      </w:r>
      <w:proofErr w:type="spellEnd"/>
      <w:r w:rsidRPr="00E97DBC">
        <w:rPr>
          <w:rFonts w:ascii="Times New Roman" w:eastAsia="Times New Roman" w:hAnsi="Times New Roman"/>
          <w:bCs/>
          <w:sz w:val="24"/>
          <w:szCs w:val="24"/>
        </w:rPr>
        <w:t xml:space="preserve"> технологии обучения.</w:t>
      </w:r>
    </w:p>
    <w:p w:rsidR="00AE037E" w:rsidRDefault="00AE037E" w:rsidP="00AE037E">
      <w:pPr>
        <w:pStyle w:val="Standard"/>
        <w:shd w:val="clear" w:color="auto" w:fill="FFFFFF"/>
        <w:spacing w:after="0" w:line="360" w:lineRule="auto"/>
        <w:ind w:left="720"/>
        <w:jc w:val="both"/>
        <w:rPr>
          <w:rFonts w:ascii="Times New Roman" w:eastAsia="Times New Roman" w:hAnsi="Times New Roman"/>
          <w:bCs/>
          <w:sz w:val="24"/>
          <w:szCs w:val="24"/>
        </w:rPr>
      </w:pPr>
    </w:p>
    <w:p w:rsidR="002C113C" w:rsidRPr="00AE037E" w:rsidRDefault="00AE037E" w:rsidP="00AE037E">
      <w:pPr>
        <w:pStyle w:val="Standard"/>
        <w:shd w:val="clear" w:color="auto" w:fill="FFFFFF"/>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М</w:t>
      </w:r>
      <w:r w:rsidR="002C113C" w:rsidRPr="00AE037E">
        <w:rPr>
          <w:rFonts w:ascii="Times New Roman" w:hAnsi="Times New Roman"/>
          <w:sz w:val="24"/>
          <w:szCs w:val="24"/>
        </w:rPr>
        <w:t>ожно выделить следующие факторы, негативно влияющие на здоровье обучающихся:</w:t>
      </w:r>
    </w:p>
    <w:p w:rsidR="002C113C" w:rsidRPr="00E97DBC" w:rsidRDefault="002C113C" w:rsidP="00E50EFF">
      <w:pPr>
        <w:pStyle w:val="Standard"/>
        <w:numPr>
          <w:ilvl w:val="0"/>
          <w:numId w:val="18"/>
        </w:numPr>
        <w:shd w:val="clear" w:color="auto" w:fill="FFFFFF"/>
        <w:spacing w:after="0" w:line="360" w:lineRule="auto"/>
        <w:rPr>
          <w:rFonts w:ascii="Times New Roman" w:hAnsi="Times New Roman"/>
          <w:sz w:val="24"/>
          <w:szCs w:val="24"/>
        </w:rPr>
      </w:pPr>
      <w:r w:rsidRPr="00E97DBC">
        <w:rPr>
          <w:rFonts w:ascii="Times New Roman" w:hAnsi="Times New Roman"/>
          <w:sz w:val="24"/>
          <w:szCs w:val="24"/>
        </w:rPr>
        <w:t>несоответствие методик и технологий обучения возрастным функциональным возможностям школьников;</w:t>
      </w:r>
    </w:p>
    <w:p w:rsidR="002C113C" w:rsidRPr="00E97DBC" w:rsidRDefault="002C113C" w:rsidP="00E50EFF">
      <w:pPr>
        <w:pStyle w:val="Standard"/>
        <w:numPr>
          <w:ilvl w:val="0"/>
          <w:numId w:val="18"/>
        </w:numPr>
        <w:shd w:val="clear" w:color="auto" w:fill="FFFFFF"/>
        <w:spacing w:after="0" w:line="360" w:lineRule="auto"/>
        <w:rPr>
          <w:rFonts w:ascii="Times New Roman" w:hAnsi="Times New Roman"/>
          <w:sz w:val="24"/>
          <w:szCs w:val="24"/>
        </w:rPr>
      </w:pPr>
      <w:r w:rsidRPr="00E97DBC">
        <w:rPr>
          <w:rFonts w:ascii="Times New Roman" w:hAnsi="Times New Roman"/>
          <w:sz w:val="24"/>
          <w:szCs w:val="24"/>
        </w:rPr>
        <w:t>несоблюдение элементарных физиологических и гигиенических требований к организации учебного процесса;</w:t>
      </w:r>
    </w:p>
    <w:p w:rsidR="002C113C" w:rsidRPr="00E97DBC" w:rsidRDefault="002C113C" w:rsidP="00E50EFF">
      <w:pPr>
        <w:pStyle w:val="Standard"/>
        <w:numPr>
          <w:ilvl w:val="0"/>
          <w:numId w:val="18"/>
        </w:numPr>
        <w:shd w:val="clear" w:color="auto" w:fill="FFFFFF"/>
        <w:spacing w:after="0" w:line="360" w:lineRule="auto"/>
        <w:rPr>
          <w:rFonts w:ascii="Times New Roman" w:hAnsi="Times New Roman"/>
          <w:sz w:val="24"/>
          <w:szCs w:val="24"/>
        </w:rPr>
      </w:pPr>
      <w:r w:rsidRPr="00E97DBC">
        <w:rPr>
          <w:rFonts w:ascii="Times New Roman" w:hAnsi="Times New Roman"/>
          <w:sz w:val="24"/>
          <w:szCs w:val="24"/>
        </w:rPr>
        <w:t>недочеты в существующей системе физического воспитания;</w:t>
      </w:r>
    </w:p>
    <w:p w:rsidR="002C113C" w:rsidRPr="00E97DBC" w:rsidRDefault="002C113C" w:rsidP="00E50EFF">
      <w:pPr>
        <w:pStyle w:val="Standard"/>
        <w:numPr>
          <w:ilvl w:val="0"/>
          <w:numId w:val="18"/>
        </w:numPr>
        <w:shd w:val="clear" w:color="auto" w:fill="FFFFFF"/>
        <w:spacing w:after="0" w:line="360" w:lineRule="auto"/>
        <w:rPr>
          <w:rFonts w:ascii="Times New Roman" w:hAnsi="Times New Roman"/>
          <w:sz w:val="24"/>
          <w:szCs w:val="24"/>
        </w:rPr>
      </w:pPr>
      <w:r w:rsidRPr="00E97DBC">
        <w:rPr>
          <w:rFonts w:ascii="Times New Roman" w:hAnsi="Times New Roman"/>
          <w:sz w:val="24"/>
          <w:szCs w:val="24"/>
        </w:rPr>
        <w:t>стресс, обусловленный внешними и внутренними факторами;</w:t>
      </w:r>
    </w:p>
    <w:p w:rsidR="002C113C" w:rsidRPr="00E97DBC" w:rsidRDefault="002C113C" w:rsidP="00E50EFF">
      <w:pPr>
        <w:pStyle w:val="Standard"/>
        <w:numPr>
          <w:ilvl w:val="0"/>
          <w:numId w:val="18"/>
        </w:numPr>
        <w:shd w:val="clear" w:color="auto" w:fill="FFFFFF"/>
        <w:spacing w:after="0" w:line="360" w:lineRule="auto"/>
        <w:rPr>
          <w:rFonts w:ascii="Times New Roman" w:hAnsi="Times New Roman"/>
          <w:sz w:val="24"/>
          <w:szCs w:val="24"/>
        </w:rPr>
      </w:pPr>
      <w:r w:rsidRPr="00E97DBC">
        <w:rPr>
          <w:rFonts w:ascii="Times New Roman" w:hAnsi="Times New Roman"/>
          <w:sz w:val="24"/>
          <w:szCs w:val="24"/>
        </w:rPr>
        <w:t>недостаточная грамотность родителей в вопросах сохранения здоровья детей;</w:t>
      </w:r>
    </w:p>
    <w:p w:rsidR="002C113C" w:rsidRPr="00E97DBC" w:rsidRDefault="002C113C" w:rsidP="00995B3C">
      <w:pPr>
        <w:pStyle w:val="Standard"/>
        <w:shd w:val="clear" w:color="auto" w:fill="FFFFFF"/>
        <w:spacing w:after="0" w:line="360" w:lineRule="auto"/>
        <w:ind w:left="720"/>
        <w:rPr>
          <w:rFonts w:ascii="Times New Roman" w:hAnsi="Times New Roman"/>
          <w:b/>
          <w:bCs/>
          <w:sz w:val="24"/>
          <w:szCs w:val="24"/>
          <w:u w:val="single"/>
        </w:rPr>
      </w:pPr>
      <w:r w:rsidRPr="00E97DBC">
        <w:rPr>
          <w:rFonts w:ascii="Times New Roman" w:hAnsi="Times New Roman"/>
          <w:b/>
          <w:bCs/>
          <w:sz w:val="24"/>
          <w:szCs w:val="24"/>
          <w:u w:val="single"/>
        </w:rPr>
        <w:t>а также:</w:t>
      </w:r>
    </w:p>
    <w:p w:rsidR="002C113C" w:rsidRPr="00E97DBC" w:rsidRDefault="002C113C" w:rsidP="00E50EFF">
      <w:pPr>
        <w:pStyle w:val="Standard"/>
        <w:numPr>
          <w:ilvl w:val="0"/>
          <w:numId w:val="18"/>
        </w:numPr>
        <w:shd w:val="clear" w:color="auto" w:fill="FFFFFF"/>
        <w:spacing w:after="0" w:line="360" w:lineRule="auto"/>
        <w:rPr>
          <w:rFonts w:ascii="Times New Roman" w:hAnsi="Times New Roman"/>
          <w:sz w:val="24"/>
          <w:szCs w:val="24"/>
        </w:rPr>
      </w:pPr>
      <w:r w:rsidRPr="00E97DBC">
        <w:rPr>
          <w:rFonts w:ascii="Times New Roman" w:hAnsi="Times New Roman"/>
          <w:sz w:val="24"/>
          <w:szCs w:val="24"/>
        </w:rPr>
        <w:t>нездоровая наследственность;</w:t>
      </w:r>
    </w:p>
    <w:p w:rsidR="002C113C" w:rsidRPr="00E97DBC" w:rsidRDefault="002C113C" w:rsidP="00E50EFF">
      <w:pPr>
        <w:pStyle w:val="Standard"/>
        <w:numPr>
          <w:ilvl w:val="0"/>
          <w:numId w:val="18"/>
        </w:numPr>
        <w:shd w:val="clear" w:color="auto" w:fill="FFFFFF"/>
        <w:spacing w:after="0" w:line="360" w:lineRule="auto"/>
        <w:rPr>
          <w:rFonts w:ascii="Times New Roman" w:hAnsi="Times New Roman"/>
          <w:sz w:val="24"/>
          <w:szCs w:val="24"/>
        </w:rPr>
      </w:pPr>
      <w:r w:rsidRPr="00E97DBC">
        <w:rPr>
          <w:rFonts w:ascii="Times New Roman" w:hAnsi="Times New Roman"/>
          <w:sz w:val="24"/>
          <w:szCs w:val="24"/>
        </w:rPr>
        <w:t>воздействие неблагоприятной окружающей среды;</w:t>
      </w:r>
    </w:p>
    <w:p w:rsidR="002C113C" w:rsidRPr="00E97DBC" w:rsidRDefault="002C113C" w:rsidP="00E50EFF">
      <w:pPr>
        <w:pStyle w:val="Standard"/>
        <w:numPr>
          <w:ilvl w:val="0"/>
          <w:numId w:val="18"/>
        </w:numPr>
        <w:shd w:val="clear" w:color="auto" w:fill="FFFFFF"/>
        <w:spacing w:after="0" w:line="360" w:lineRule="auto"/>
        <w:rPr>
          <w:rFonts w:ascii="Times New Roman" w:hAnsi="Times New Roman"/>
          <w:sz w:val="24"/>
          <w:szCs w:val="24"/>
        </w:rPr>
      </w:pPr>
      <w:r w:rsidRPr="00E97DBC">
        <w:rPr>
          <w:rFonts w:ascii="Times New Roman" w:hAnsi="Times New Roman"/>
          <w:sz w:val="24"/>
          <w:szCs w:val="24"/>
        </w:rPr>
        <w:t>социальные факторы;</w:t>
      </w:r>
    </w:p>
    <w:p w:rsidR="002C113C" w:rsidRPr="00E97DBC" w:rsidRDefault="002C113C" w:rsidP="00E50EFF">
      <w:pPr>
        <w:pStyle w:val="Standard"/>
        <w:numPr>
          <w:ilvl w:val="0"/>
          <w:numId w:val="18"/>
        </w:numPr>
        <w:shd w:val="clear" w:color="auto" w:fill="FFFFFF"/>
        <w:spacing w:after="0" w:line="360" w:lineRule="auto"/>
        <w:rPr>
          <w:rFonts w:ascii="Times New Roman" w:hAnsi="Times New Roman"/>
          <w:sz w:val="24"/>
          <w:szCs w:val="24"/>
        </w:rPr>
      </w:pPr>
      <w:r w:rsidRPr="00E97DBC">
        <w:rPr>
          <w:rFonts w:ascii="Times New Roman" w:hAnsi="Times New Roman"/>
          <w:sz w:val="24"/>
          <w:szCs w:val="24"/>
        </w:rPr>
        <w:t>патология беременности и родов.</w:t>
      </w:r>
    </w:p>
    <w:p w:rsidR="002C113C" w:rsidRPr="00E97DBC" w:rsidRDefault="002C113C" w:rsidP="00995B3C">
      <w:pPr>
        <w:pStyle w:val="Standard"/>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tab/>
        <w:t xml:space="preserve">Объективной реальностью настоящего времени является то, что увеличивается доля детей, приходящих в школу с хроническими заболеваниями. Поэтому в школе ведутся </w:t>
      </w:r>
      <w:r w:rsidRPr="00E97DBC">
        <w:rPr>
          <w:rFonts w:ascii="Times New Roman" w:hAnsi="Times New Roman"/>
          <w:b/>
          <w:sz w:val="24"/>
          <w:szCs w:val="24"/>
        </w:rPr>
        <w:t>мониторинги состояния здоровья детей, относящихся к различным группам здоровья,</w:t>
      </w:r>
      <w:r w:rsidR="00AE037E">
        <w:rPr>
          <w:rFonts w:ascii="Times New Roman" w:hAnsi="Times New Roman"/>
          <w:b/>
          <w:sz w:val="24"/>
          <w:szCs w:val="24"/>
        </w:rPr>
        <w:t xml:space="preserve"> </w:t>
      </w:r>
      <w:r w:rsidRPr="00E97DBC">
        <w:rPr>
          <w:rFonts w:ascii="Times New Roman" w:hAnsi="Times New Roman"/>
          <w:b/>
          <w:sz w:val="24"/>
          <w:szCs w:val="24"/>
        </w:rPr>
        <w:t>мониторинг хронических заболеваний</w:t>
      </w:r>
      <w:r w:rsidRPr="00E97DBC">
        <w:rPr>
          <w:rFonts w:ascii="Times New Roman" w:hAnsi="Times New Roman"/>
          <w:sz w:val="24"/>
          <w:szCs w:val="24"/>
        </w:rPr>
        <w:t>.</w:t>
      </w:r>
    </w:p>
    <w:p w:rsidR="00294EBA" w:rsidRDefault="002C113C" w:rsidP="00AE037E">
      <w:pPr>
        <w:pStyle w:val="Standard"/>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lastRenderedPageBreak/>
        <w:tab/>
        <w:t>Данная информация находится в р</w:t>
      </w:r>
      <w:r w:rsidR="00243BFF">
        <w:rPr>
          <w:rFonts w:ascii="Times New Roman" w:hAnsi="Times New Roman"/>
          <w:sz w:val="24"/>
          <w:szCs w:val="24"/>
        </w:rPr>
        <w:t>аботе у классных руководителей,</w:t>
      </w:r>
      <w:r w:rsidRPr="00E97DBC">
        <w:rPr>
          <w:rFonts w:ascii="Times New Roman" w:hAnsi="Times New Roman"/>
          <w:sz w:val="24"/>
          <w:szCs w:val="24"/>
        </w:rPr>
        <w:t xml:space="preserve"> администрации и служит руководством в решении таких вопросов, как размещение детей в классе, подбор и регулировка ростовой мебель, кратность и содержание физкультминуток, учет группы здоровья на уроках физкультуры, медико-педагогического сопровождения учащихся.</w:t>
      </w:r>
    </w:p>
    <w:p w:rsidR="004E2488" w:rsidRPr="00294EBA" w:rsidRDefault="00EA50BC" w:rsidP="00294EBA">
      <w:pPr>
        <w:pStyle w:val="Standard"/>
        <w:shd w:val="clear" w:color="auto" w:fill="FFFFFF"/>
        <w:spacing w:after="0" w:line="360" w:lineRule="auto"/>
        <w:jc w:val="both"/>
        <w:rPr>
          <w:rFonts w:ascii="Times New Roman" w:hAnsi="Times New Roman"/>
          <w:sz w:val="24"/>
          <w:szCs w:val="24"/>
        </w:rPr>
      </w:pPr>
      <w:r w:rsidRPr="00CB070B">
        <w:rPr>
          <w:rFonts w:ascii="Times New Roman" w:hAnsi="Times New Roman"/>
          <w:color w:val="000000" w:themeColor="text1"/>
          <w:sz w:val="24"/>
          <w:szCs w:val="24"/>
        </w:rPr>
        <w:t xml:space="preserve">Важным фактором, влияющим на успешность </w:t>
      </w:r>
      <w:r w:rsidR="00C20D5B" w:rsidRPr="00CB070B">
        <w:rPr>
          <w:rFonts w:ascii="Times New Roman" w:hAnsi="Times New Roman"/>
          <w:color w:val="000000" w:themeColor="text1"/>
          <w:sz w:val="24"/>
          <w:szCs w:val="24"/>
        </w:rPr>
        <w:t>обучающи</w:t>
      </w:r>
      <w:r w:rsidRPr="00CB070B">
        <w:rPr>
          <w:rFonts w:ascii="Times New Roman" w:hAnsi="Times New Roman"/>
          <w:color w:val="000000" w:themeColor="text1"/>
          <w:sz w:val="24"/>
          <w:szCs w:val="24"/>
        </w:rPr>
        <w:t>хся, является здоровье.</w:t>
      </w:r>
      <w:r w:rsidRPr="00AE037E">
        <w:rPr>
          <w:rFonts w:ascii="Times New Roman" w:hAnsi="Times New Roman"/>
          <w:color w:val="000000" w:themeColor="text1"/>
          <w:sz w:val="24"/>
          <w:szCs w:val="24"/>
        </w:rPr>
        <w:t xml:space="preserve"> Результа</w:t>
      </w:r>
      <w:r w:rsidR="00243BFF">
        <w:rPr>
          <w:rFonts w:ascii="Times New Roman" w:hAnsi="Times New Roman"/>
          <w:color w:val="000000" w:themeColor="text1"/>
          <w:sz w:val="24"/>
          <w:szCs w:val="24"/>
        </w:rPr>
        <w:t>ты</w:t>
      </w:r>
      <w:r w:rsidRPr="00AE037E">
        <w:rPr>
          <w:rFonts w:ascii="Times New Roman" w:hAnsi="Times New Roman"/>
          <w:color w:val="000000" w:themeColor="text1"/>
          <w:sz w:val="24"/>
          <w:szCs w:val="24"/>
        </w:rPr>
        <w:t xml:space="preserve"> изучения школьной медицинской документации представлены в следующ</w:t>
      </w:r>
      <w:r w:rsidR="00A80AEB" w:rsidRPr="00AE037E">
        <w:rPr>
          <w:rFonts w:ascii="Times New Roman" w:hAnsi="Times New Roman"/>
          <w:color w:val="000000" w:themeColor="text1"/>
          <w:sz w:val="24"/>
          <w:szCs w:val="24"/>
        </w:rPr>
        <w:t>ей таб</w:t>
      </w:r>
      <w:r w:rsidRPr="00AE037E">
        <w:rPr>
          <w:rFonts w:ascii="Times New Roman" w:hAnsi="Times New Roman"/>
          <w:color w:val="000000" w:themeColor="text1"/>
          <w:sz w:val="24"/>
          <w:szCs w:val="24"/>
        </w:rPr>
        <w:t>лиц</w:t>
      </w:r>
      <w:r w:rsidR="00A80AEB" w:rsidRPr="00AE037E">
        <w:rPr>
          <w:rFonts w:ascii="Times New Roman" w:hAnsi="Times New Roman"/>
          <w:color w:val="000000" w:themeColor="text1"/>
          <w:sz w:val="24"/>
          <w:szCs w:val="24"/>
        </w:rPr>
        <w:t>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653"/>
        <w:gridCol w:w="1654"/>
        <w:gridCol w:w="1654"/>
      </w:tblGrid>
      <w:tr w:rsidR="00FB685C" w:rsidRPr="00294EBA" w:rsidTr="00294EBA">
        <w:tc>
          <w:tcPr>
            <w:tcW w:w="3652" w:type="dxa"/>
            <w:shd w:val="clear" w:color="auto" w:fill="auto"/>
            <w:vAlign w:val="center"/>
          </w:tcPr>
          <w:p w:rsidR="00FB685C" w:rsidRPr="00294EBA" w:rsidRDefault="00FB685C" w:rsidP="00294EBA">
            <w:pPr>
              <w:tabs>
                <w:tab w:val="left" w:pos="0"/>
              </w:tabs>
              <w:spacing w:line="276" w:lineRule="auto"/>
              <w:ind w:firstLine="567"/>
              <w:jc w:val="center"/>
              <w:rPr>
                <w:b/>
                <w:color w:val="000000" w:themeColor="text1"/>
              </w:rPr>
            </w:pPr>
            <w:r w:rsidRPr="00294EBA">
              <w:rPr>
                <w:b/>
                <w:color w:val="000000" w:themeColor="text1"/>
              </w:rPr>
              <w:t>Показатели</w:t>
            </w:r>
          </w:p>
        </w:tc>
        <w:tc>
          <w:tcPr>
            <w:tcW w:w="1653" w:type="dxa"/>
            <w:shd w:val="clear" w:color="auto" w:fill="auto"/>
            <w:vAlign w:val="center"/>
          </w:tcPr>
          <w:p w:rsidR="00A80AEB" w:rsidRPr="00294EBA" w:rsidRDefault="004E2488" w:rsidP="00294EBA">
            <w:pPr>
              <w:tabs>
                <w:tab w:val="left" w:pos="0"/>
              </w:tabs>
              <w:spacing w:line="276" w:lineRule="auto"/>
              <w:jc w:val="center"/>
              <w:rPr>
                <w:b/>
                <w:color w:val="000000" w:themeColor="text1"/>
              </w:rPr>
            </w:pPr>
            <w:r w:rsidRPr="00294EBA">
              <w:rPr>
                <w:b/>
                <w:color w:val="000000" w:themeColor="text1"/>
              </w:rPr>
              <w:t>201</w:t>
            </w:r>
            <w:r w:rsidR="00653827">
              <w:rPr>
                <w:b/>
                <w:color w:val="000000" w:themeColor="text1"/>
              </w:rPr>
              <w:t>4</w:t>
            </w:r>
            <w:r w:rsidRPr="00294EBA">
              <w:rPr>
                <w:b/>
                <w:color w:val="000000" w:themeColor="text1"/>
              </w:rPr>
              <w:t>-201</w:t>
            </w:r>
            <w:r w:rsidR="00653827">
              <w:rPr>
                <w:b/>
                <w:color w:val="000000" w:themeColor="text1"/>
              </w:rPr>
              <w:t>5</w:t>
            </w:r>
          </w:p>
          <w:p w:rsidR="00FB685C" w:rsidRPr="00294EBA" w:rsidRDefault="00FB685C" w:rsidP="00294EBA">
            <w:pPr>
              <w:tabs>
                <w:tab w:val="left" w:pos="0"/>
              </w:tabs>
              <w:spacing w:line="276" w:lineRule="auto"/>
              <w:ind w:firstLine="567"/>
              <w:jc w:val="center"/>
              <w:rPr>
                <w:b/>
                <w:color w:val="000000" w:themeColor="text1"/>
              </w:rPr>
            </w:pPr>
            <w:r w:rsidRPr="00294EBA">
              <w:rPr>
                <w:b/>
                <w:color w:val="000000" w:themeColor="text1"/>
              </w:rPr>
              <w:t>%</w:t>
            </w:r>
          </w:p>
        </w:tc>
        <w:tc>
          <w:tcPr>
            <w:tcW w:w="1654" w:type="dxa"/>
            <w:shd w:val="clear" w:color="auto" w:fill="auto"/>
            <w:vAlign w:val="center"/>
          </w:tcPr>
          <w:p w:rsidR="00A80AEB" w:rsidRPr="00294EBA" w:rsidRDefault="004E2488" w:rsidP="00294EBA">
            <w:pPr>
              <w:tabs>
                <w:tab w:val="left" w:pos="0"/>
              </w:tabs>
              <w:spacing w:line="276" w:lineRule="auto"/>
              <w:jc w:val="center"/>
              <w:rPr>
                <w:b/>
                <w:color w:val="000000" w:themeColor="text1"/>
              </w:rPr>
            </w:pPr>
            <w:r w:rsidRPr="00294EBA">
              <w:rPr>
                <w:b/>
                <w:color w:val="000000" w:themeColor="text1"/>
              </w:rPr>
              <w:t>201</w:t>
            </w:r>
            <w:r w:rsidR="00653827">
              <w:rPr>
                <w:b/>
                <w:color w:val="000000" w:themeColor="text1"/>
              </w:rPr>
              <w:t>5</w:t>
            </w:r>
            <w:r w:rsidRPr="00294EBA">
              <w:rPr>
                <w:b/>
                <w:color w:val="000000" w:themeColor="text1"/>
              </w:rPr>
              <w:t>-201</w:t>
            </w:r>
            <w:r w:rsidR="00653827">
              <w:rPr>
                <w:b/>
                <w:color w:val="000000" w:themeColor="text1"/>
              </w:rPr>
              <w:t>6</w:t>
            </w:r>
          </w:p>
          <w:p w:rsidR="00FB685C" w:rsidRPr="00294EBA" w:rsidRDefault="00FB685C" w:rsidP="00294EBA">
            <w:pPr>
              <w:tabs>
                <w:tab w:val="left" w:pos="0"/>
              </w:tabs>
              <w:spacing w:line="276" w:lineRule="auto"/>
              <w:ind w:firstLine="567"/>
              <w:jc w:val="center"/>
              <w:rPr>
                <w:b/>
                <w:color w:val="000000" w:themeColor="text1"/>
              </w:rPr>
            </w:pPr>
            <w:r w:rsidRPr="00294EBA">
              <w:rPr>
                <w:b/>
                <w:color w:val="000000" w:themeColor="text1"/>
              </w:rPr>
              <w:t>%</w:t>
            </w:r>
          </w:p>
        </w:tc>
        <w:tc>
          <w:tcPr>
            <w:tcW w:w="1654" w:type="dxa"/>
            <w:shd w:val="clear" w:color="auto" w:fill="auto"/>
            <w:vAlign w:val="center"/>
          </w:tcPr>
          <w:p w:rsidR="00A80AEB" w:rsidRPr="00294EBA" w:rsidRDefault="004E2488" w:rsidP="00294EBA">
            <w:pPr>
              <w:tabs>
                <w:tab w:val="left" w:pos="0"/>
              </w:tabs>
              <w:spacing w:line="276" w:lineRule="auto"/>
              <w:jc w:val="center"/>
              <w:rPr>
                <w:b/>
                <w:color w:val="000000" w:themeColor="text1"/>
              </w:rPr>
            </w:pPr>
            <w:r w:rsidRPr="00294EBA">
              <w:rPr>
                <w:b/>
                <w:color w:val="000000" w:themeColor="text1"/>
              </w:rPr>
              <w:t>201</w:t>
            </w:r>
            <w:r w:rsidR="00653827">
              <w:rPr>
                <w:b/>
                <w:color w:val="000000" w:themeColor="text1"/>
              </w:rPr>
              <w:t>6</w:t>
            </w:r>
            <w:r w:rsidRPr="00294EBA">
              <w:rPr>
                <w:b/>
                <w:color w:val="000000" w:themeColor="text1"/>
              </w:rPr>
              <w:t>-201</w:t>
            </w:r>
            <w:r w:rsidR="00653827">
              <w:rPr>
                <w:b/>
                <w:color w:val="000000" w:themeColor="text1"/>
              </w:rPr>
              <w:t>7</w:t>
            </w:r>
          </w:p>
          <w:p w:rsidR="00FB685C" w:rsidRPr="00294EBA" w:rsidRDefault="00FB685C" w:rsidP="00294EBA">
            <w:pPr>
              <w:tabs>
                <w:tab w:val="left" w:pos="0"/>
              </w:tabs>
              <w:spacing w:line="276" w:lineRule="auto"/>
              <w:ind w:firstLine="567"/>
              <w:jc w:val="center"/>
              <w:rPr>
                <w:b/>
                <w:color w:val="000000" w:themeColor="text1"/>
              </w:rPr>
            </w:pPr>
            <w:r w:rsidRPr="00294EBA">
              <w:rPr>
                <w:b/>
                <w:color w:val="000000" w:themeColor="text1"/>
              </w:rPr>
              <w:t>%</w:t>
            </w:r>
          </w:p>
        </w:tc>
      </w:tr>
      <w:tr w:rsidR="00FB685C" w:rsidRPr="00E97DBC" w:rsidTr="00294EBA">
        <w:tc>
          <w:tcPr>
            <w:tcW w:w="3652" w:type="dxa"/>
            <w:shd w:val="clear" w:color="auto" w:fill="auto"/>
            <w:vAlign w:val="center"/>
          </w:tcPr>
          <w:p w:rsidR="00FB685C" w:rsidRPr="00E97DBC" w:rsidRDefault="00FB685C" w:rsidP="00294EBA">
            <w:pPr>
              <w:tabs>
                <w:tab w:val="left" w:pos="0"/>
              </w:tabs>
              <w:spacing w:line="276" w:lineRule="auto"/>
              <w:jc w:val="center"/>
              <w:rPr>
                <w:color w:val="000000" w:themeColor="text1"/>
              </w:rPr>
            </w:pPr>
            <w:r w:rsidRPr="00E97DBC">
              <w:rPr>
                <w:color w:val="000000" w:themeColor="text1"/>
                <w:lang w:val="en-US"/>
              </w:rPr>
              <w:t>I</w:t>
            </w:r>
            <w:r w:rsidRPr="00E97DBC">
              <w:rPr>
                <w:color w:val="000000" w:themeColor="text1"/>
              </w:rPr>
              <w:t xml:space="preserve"> группа</w:t>
            </w:r>
          </w:p>
          <w:p w:rsidR="00FB685C" w:rsidRPr="00E97DBC" w:rsidRDefault="00FB685C" w:rsidP="00294EBA">
            <w:pPr>
              <w:tabs>
                <w:tab w:val="left" w:pos="0"/>
              </w:tabs>
              <w:spacing w:line="276" w:lineRule="auto"/>
              <w:jc w:val="center"/>
              <w:rPr>
                <w:color w:val="000000" w:themeColor="text1"/>
              </w:rPr>
            </w:pPr>
            <w:r w:rsidRPr="00E97DBC">
              <w:rPr>
                <w:color w:val="000000" w:themeColor="text1"/>
                <w:lang w:val="en-US"/>
              </w:rPr>
              <w:t>II</w:t>
            </w:r>
            <w:r w:rsidRPr="00E97DBC">
              <w:rPr>
                <w:color w:val="000000" w:themeColor="text1"/>
              </w:rPr>
              <w:t xml:space="preserve"> группа</w:t>
            </w:r>
          </w:p>
          <w:p w:rsidR="00FB685C" w:rsidRPr="00E97DBC" w:rsidRDefault="00FB685C" w:rsidP="00294EBA">
            <w:pPr>
              <w:tabs>
                <w:tab w:val="left" w:pos="0"/>
              </w:tabs>
              <w:spacing w:line="276" w:lineRule="auto"/>
              <w:jc w:val="center"/>
              <w:rPr>
                <w:color w:val="000000" w:themeColor="text1"/>
              </w:rPr>
            </w:pPr>
            <w:r w:rsidRPr="00E97DBC">
              <w:rPr>
                <w:color w:val="000000" w:themeColor="text1"/>
                <w:lang w:val="en-US"/>
              </w:rPr>
              <w:t>III</w:t>
            </w:r>
            <w:r w:rsidRPr="00E97DBC">
              <w:rPr>
                <w:color w:val="000000" w:themeColor="text1"/>
              </w:rPr>
              <w:t xml:space="preserve"> группа</w:t>
            </w:r>
          </w:p>
          <w:p w:rsidR="003D24FD" w:rsidRPr="00E97DBC" w:rsidRDefault="003D24FD" w:rsidP="00294EBA">
            <w:pPr>
              <w:tabs>
                <w:tab w:val="left" w:pos="0"/>
              </w:tabs>
              <w:spacing w:line="276" w:lineRule="auto"/>
              <w:jc w:val="center"/>
              <w:rPr>
                <w:color w:val="000000" w:themeColor="text1"/>
              </w:rPr>
            </w:pPr>
            <w:r w:rsidRPr="00E97DBC">
              <w:rPr>
                <w:color w:val="000000" w:themeColor="text1"/>
                <w:lang w:val="en-US"/>
              </w:rPr>
              <w:t xml:space="preserve">IV </w:t>
            </w:r>
            <w:r w:rsidRPr="00E97DBC">
              <w:rPr>
                <w:color w:val="000000" w:themeColor="text1"/>
              </w:rPr>
              <w:t>группа</w:t>
            </w:r>
          </w:p>
        </w:tc>
        <w:tc>
          <w:tcPr>
            <w:tcW w:w="1653" w:type="dxa"/>
            <w:shd w:val="clear" w:color="auto" w:fill="auto"/>
            <w:vAlign w:val="center"/>
          </w:tcPr>
          <w:p w:rsidR="009D644E" w:rsidRPr="00E97DBC" w:rsidRDefault="004E2488" w:rsidP="00294EBA">
            <w:pPr>
              <w:tabs>
                <w:tab w:val="left" w:pos="0"/>
              </w:tabs>
              <w:spacing w:line="276" w:lineRule="auto"/>
              <w:jc w:val="center"/>
              <w:rPr>
                <w:color w:val="000000" w:themeColor="text1"/>
              </w:rPr>
            </w:pPr>
            <w:r w:rsidRPr="00E97DBC">
              <w:rPr>
                <w:color w:val="000000" w:themeColor="text1"/>
              </w:rPr>
              <w:t>25</w:t>
            </w:r>
            <w:r w:rsidR="00273D03" w:rsidRPr="00E97DBC">
              <w:rPr>
                <w:color w:val="000000" w:themeColor="text1"/>
              </w:rPr>
              <w:t>,6</w:t>
            </w:r>
          </w:p>
          <w:p w:rsidR="00FB685C" w:rsidRPr="00E97DBC" w:rsidRDefault="00273D03" w:rsidP="00294EBA">
            <w:pPr>
              <w:tabs>
                <w:tab w:val="left" w:pos="0"/>
              </w:tabs>
              <w:spacing w:line="276" w:lineRule="auto"/>
              <w:jc w:val="center"/>
              <w:rPr>
                <w:color w:val="000000" w:themeColor="text1"/>
              </w:rPr>
            </w:pPr>
            <w:r w:rsidRPr="00E97DBC">
              <w:rPr>
                <w:color w:val="000000" w:themeColor="text1"/>
              </w:rPr>
              <w:t>53,8</w:t>
            </w:r>
          </w:p>
          <w:p w:rsidR="009D644E" w:rsidRPr="00E97DBC" w:rsidRDefault="00273D03" w:rsidP="00294EBA">
            <w:pPr>
              <w:tabs>
                <w:tab w:val="left" w:pos="0"/>
              </w:tabs>
              <w:spacing w:line="276" w:lineRule="auto"/>
              <w:jc w:val="center"/>
              <w:rPr>
                <w:color w:val="000000" w:themeColor="text1"/>
              </w:rPr>
            </w:pPr>
            <w:r w:rsidRPr="00E97DBC">
              <w:rPr>
                <w:color w:val="000000" w:themeColor="text1"/>
              </w:rPr>
              <w:t>9,1</w:t>
            </w:r>
          </w:p>
          <w:p w:rsidR="003D24FD" w:rsidRPr="00E97DBC" w:rsidRDefault="004E2488" w:rsidP="00294EBA">
            <w:pPr>
              <w:tabs>
                <w:tab w:val="left" w:pos="0"/>
              </w:tabs>
              <w:spacing w:line="276" w:lineRule="auto"/>
              <w:jc w:val="center"/>
              <w:rPr>
                <w:color w:val="000000" w:themeColor="text1"/>
              </w:rPr>
            </w:pPr>
            <w:r w:rsidRPr="00E97DBC">
              <w:rPr>
                <w:color w:val="000000" w:themeColor="text1"/>
              </w:rPr>
              <w:t>4,</w:t>
            </w:r>
            <w:r w:rsidR="00273D03" w:rsidRPr="00E97DBC">
              <w:rPr>
                <w:color w:val="000000" w:themeColor="text1"/>
              </w:rPr>
              <w:t>8</w:t>
            </w:r>
          </w:p>
        </w:tc>
        <w:tc>
          <w:tcPr>
            <w:tcW w:w="1654" w:type="dxa"/>
            <w:shd w:val="clear" w:color="auto" w:fill="auto"/>
            <w:vAlign w:val="center"/>
          </w:tcPr>
          <w:p w:rsidR="00FB685C" w:rsidRPr="00E97DBC" w:rsidRDefault="00273D03" w:rsidP="00294EBA">
            <w:pPr>
              <w:tabs>
                <w:tab w:val="left" w:pos="0"/>
              </w:tabs>
              <w:spacing w:line="276" w:lineRule="auto"/>
              <w:jc w:val="center"/>
              <w:rPr>
                <w:color w:val="000000" w:themeColor="text1"/>
              </w:rPr>
            </w:pPr>
            <w:r w:rsidRPr="00E97DBC">
              <w:rPr>
                <w:color w:val="000000" w:themeColor="text1"/>
              </w:rPr>
              <w:t>22</w:t>
            </w:r>
            <w:r w:rsidR="004E2488" w:rsidRPr="00E97DBC">
              <w:rPr>
                <w:color w:val="000000" w:themeColor="text1"/>
              </w:rPr>
              <w:t>,6</w:t>
            </w:r>
          </w:p>
          <w:p w:rsidR="00FB685C" w:rsidRPr="00E97DBC" w:rsidRDefault="00273D03" w:rsidP="00294EBA">
            <w:pPr>
              <w:tabs>
                <w:tab w:val="left" w:pos="0"/>
              </w:tabs>
              <w:spacing w:line="276" w:lineRule="auto"/>
              <w:jc w:val="center"/>
              <w:rPr>
                <w:color w:val="000000" w:themeColor="text1"/>
              </w:rPr>
            </w:pPr>
            <w:r w:rsidRPr="00E97DBC">
              <w:rPr>
                <w:color w:val="000000" w:themeColor="text1"/>
              </w:rPr>
              <w:t>54</w:t>
            </w:r>
          </w:p>
          <w:p w:rsidR="00FB685C" w:rsidRPr="00E97DBC" w:rsidRDefault="004E2488" w:rsidP="00294EBA">
            <w:pPr>
              <w:tabs>
                <w:tab w:val="left" w:pos="0"/>
              </w:tabs>
              <w:spacing w:line="276" w:lineRule="auto"/>
              <w:jc w:val="center"/>
              <w:rPr>
                <w:color w:val="000000" w:themeColor="text1"/>
              </w:rPr>
            </w:pPr>
            <w:r w:rsidRPr="00E97DBC">
              <w:rPr>
                <w:color w:val="000000" w:themeColor="text1"/>
              </w:rPr>
              <w:t>9</w:t>
            </w:r>
            <w:r w:rsidR="00273D03" w:rsidRPr="00E97DBC">
              <w:rPr>
                <w:color w:val="000000" w:themeColor="text1"/>
              </w:rPr>
              <w:t>,1</w:t>
            </w:r>
          </w:p>
          <w:p w:rsidR="003D24FD" w:rsidRPr="00E97DBC" w:rsidRDefault="004E2488" w:rsidP="00294EBA">
            <w:pPr>
              <w:tabs>
                <w:tab w:val="left" w:pos="0"/>
              </w:tabs>
              <w:spacing w:line="276" w:lineRule="auto"/>
              <w:jc w:val="center"/>
              <w:rPr>
                <w:color w:val="000000" w:themeColor="text1"/>
              </w:rPr>
            </w:pPr>
            <w:r w:rsidRPr="00E97DBC">
              <w:rPr>
                <w:color w:val="000000" w:themeColor="text1"/>
              </w:rPr>
              <w:t>4,8</w:t>
            </w:r>
          </w:p>
        </w:tc>
        <w:tc>
          <w:tcPr>
            <w:tcW w:w="1654" w:type="dxa"/>
            <w:shd w:val="clear" w:color="auto" w:fill="auto"/>
            <w:vAlign w:val="center"/>
          </w:tcPr>
          <w:p w:rsidR="00FB685C" w:rsidRPr="00E97DBC" w:rsidRDefault="00D93E60" w:rsidP="00294EBA">
            <w:pPr>
              <w:tabs>
                <w:tab w:val="left" w:pos="0"/>
              </w:tabs>
              <w:spacing w:line="276" w:lineRule="auto"/>
              <w:jc w:val="center"/>
              <w:rPr>
                <w:color w:val="000000" w:themeColor="text1"/>
              </w:rPr>
            </w:pPr>
            <w:r w:rsidRPr="00E97DBC">
              <w:rPr>
                <w:color w:val="000000" w:themeColor="text1"/>
              </w:rPr>
              <w:t>23,1</w:t>
            </w:r>
          </w:p>
          <w:p w:rsidR="00FB685C" w:rsidRPr="00E97DBC" w:rsidRDefault="00D93E60" w:rsidP="00294EBA">
            <w:pPr>
              <w:tabs>
                <w:tab w:val="left" w:pos="0"/>
              </w:tabs>
              <w:spacing w:line="276" w:lineRule="auto"/>
              <w:jc w:val="center"/>
              <w:rPr>
                <w:color w:val="000000" w:themeColor="text1"/>
              </w:rPr>
            </w:pPr>
            <w:r w:rsidRPr="00E97DBC">
              <w:rPr>
                <w:color w:val="000000" w:themeColor="text1"/>
              </w:rPr>
              <w:t>53,8</w:t>
            </w:r>
          </w:p>
          <w:p w:rsidR="00FB685C" w:rsidRPr="00E97DBC" w:rsidRDefault="00D93E60" w:rsidP="00294EBA">
            <w:pPr>
              <w:tabs>
                <w:tab w:val="left" w:pos="0"/>
              </w:tabs>
              <w:spacing w:line="276" w:lineRule="auto"/>
              <w:jc w:val="center"/>
              <w:rPr>
                <w:color w:val="000000" w:themeColor="text1"/>
              </w:rPr>
            </w:pPr>
            <w:r w:rsidRPr="00E97DBC">
              <w:rPr>
                <w:color w:val="000000" w:themeColor="text1"/>
              </w:rPr>
              <w:t>9</w:t>
            </w:r>
          </w:p>
          <w:p w:rsidR="003D24FD" w:rsidRPr="00E97DBC" w:rsidRDefault="00D93E60" w:rsidP="00294EBA">
            <w:pPr>
              <w:tabs>
                <w:tab w:val="left" w:pos="0"/>
              </w:tabs>
              <w:spacing w:line="276" w:lineRule="auto"/>
              <w:jc w:val="center"/>
              <w:rPr>
                <w:color w:val="000000" w:themeColor="text1"/>
              </w:rPr>
            </w:pPr>
            <w:r w:rsidRPr="00E97DBC">
              <w:rPr>
                <w:color w:val="000000" w:themeColor="text1"/>
              </w:rPr>
              <w:t>3,9</w:t>
            </w:r>
          </w:p>
        </w:tc>
      </w:tr>
      <w:tr w:rsidR="00FB685C" w:rsidRPr="00E97DBC" w:rsidTr="00294EBA">
        <w:tc>
          <w:tcPr>
            <w:tcW w:w="3652" w:type="dxa"/>
            <w:shd w:val="clear" w:color="auto" w:fill="auto"/>
            <w:vAlign w:val="center"/>
          </w:tcPr>
          <w:p w:rsidR="00FB685C" w:rsidRPr="00E97DBC" w:rsidRDefault="00294EBA" w:rsidP="00294EBA">
            <w:pPr>
              <w:tabs>
                <w:tab w:val="left" w:pos="0"/>
              </w:tabs>
              <w:spacing w:line="276" w:lineRule="auto"/>
              <w:jc w:val="center"/>
              <w:rPr>
                <w:color w:val="000000" w:themeColor="text1"/>
              </w:rPr>
            </w:pPr>
            <w:r>
              <w:rPr>
                <w:color w:val="000000" w:themeColor="text1"/>
              </w:rPr>
              <w:t>н</w:t>
            </w:r>
            <w:r w:rsidR="00FB685C" w:rsidRPr="00E97DBC">
              <w:rPr>
                <w:color w:val="000000" w:themeColor="text1"/>
              </w:rPr>
              <w:t>е имеют пропусков по состоянию здоровья</w:t>
            </w:r>
          </w:p>
        </w:tc>
        <w:tc>
          <w:tcPr>
            <w:tcW w:w="1653" w:type="dxa"/>
            <w:shd w:val="clear" w:color="auto" w:fill="auto"/>
            <w:vAlign w:val="center"/>
          </w:tcPr>
          <w:p w:rsidR="00FB685C" w:rsidRPr="00E97DBC" w:rsidRDefault="00273D03" w:rsidP="00294EBA">
            <w:pPr>
              <w:tabs>
                <w:tab w:val="left" w:pos="0"/>
              </w:tabs>
              <w:spacing w:line="276" w:lineRule="auto"/>
              <w:jc w:val="center"/>
              <w:rPr>
                <w:color w:val="000000" w:themeColor="text1"/>
              </w:rPr>
            </w:pPr>
            <w:r w:rsidRPr="00E97DBC">
              <w:rPr>
                <w:color w:val="000000" w:themeColor="text1"/>
              </w:rPr>
              <w:t>73,1</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7</w:t>
            </w:r>
            <w:r w:rsidR="00273D03" w:rsidRPr="00E97DBC">
              <w:rPr>
                <w:color w:val="000000" w:themeColor="text1"/>
              </w:rPr>
              <w:t>6,5</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7</w:t>
            </w:r>
            <w:r w:rsidR="00D93E60" w:rsidRPr="00E97DBC">
              <w:rPr>
                <w:color w:val="000000" w:themeColor="text1"/>
              </w:rPr>
              <w:t>4,1</w:t>
            </w:r>
          </w:p>
        </w:tc>
      </w:tr>
      <w:tr w:rsidR="00A80AEB" w:rsidRPr="00E97DBC" w:rsidTr="00294EBA">
        <w:tc>
          <w:tcPr>
            <w:tcW w:w="8613" w:type="dxa"/>
            <w:gridSpan w:val="4"/>
            <w:shd w:val="clear" w:color="auto" w:fill="auto"/>
            <w:vAlign w:val="center"/>
          </w:tcPr>
          <w:p w:rsidR="00A80AEB" w:rsidRPr="00E97DBC" w:rsidRDefault="00A80AEB" w:rsidP="00294EBA">
            <w:pPr>
              <w:tabs>
                <w:tab w:val="left" w:pos="0"/>
              </w:tabs>
              <w:spacing w:line="276" w:lineRule="auto"/>
              <w:jc w:val="center"/>
              <w:rPr>
                <w:color w:val="000000" w:themeColor="text1"/>
              </w:rPr>
            </w:pPr>
            <w:r w:rsidRPr="00E97DBC">
              <w:rPr>
                <w:color w:val="000000" w:themeColor="text1"/>
              </w:rPr>
              <w:t>По хроническим заболеваниям:</w:t>
            </w:r>
          </w:p>
        </w:tc>
      </w:tr>
      <w:tr w:rsidR="00FB685C" w:rsidRPr="00E97DBC" w:rsidTr="00294EBA">
        <w:tc>
          <w:tcPr>
            <w:tcW w:w="3652" w:type="dxa"/>
            <w:shd w:val="clear" w:color="auto" w:fill="auto"/>
            <w:vAlign w:val="center"/>
          </w:tcPr>
          <w:p w:rsidR="00FB685C" w:rsidRPr="00E97DBC" w:rsidRDefault="00FB685C" w:rsidP="00294EBA">
            <w:pPr>
              <w:tabs>
                <w:tab w:val="left" w:pos="0"/>
              </w:tabs>
              <w:spacing w:line="276" w:lineRule="auto"/>
              <w:jc w:val="center"/>
              <w:rPr>
                <w:color w:val="000000" w:themeColor="text1"/>
              </w:rPr>
            </w:pPr>
            <w:r w:rsidRPr="00E97DBC">
              <w:rPr>
                <w:color w:val="000000" w:themeColor="text1"/>
              </w:rPr>
              <w:t>зрение</w:t>
            </w:r>
          </w:p>
        </w:tc>
        <w:tc>
          <w:tcPr>
            <w:tcW w:w="1653"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5</w:t>
            </w:r>
            <w:r w:rsidR="00273D03" w:rsidRPr="00E97DBC">
              <w:rPr>
                <w:color w:val="000000" w:themeColor="text1"/>
              </w:rPr>
              <w:t>,4</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5,</w:t>
            </w:r>
            <w:r w:rsidR="00273D03" w:rsidRPr="00E97DBC">
              <w:rPr>
                <w:color w:val="000000" w:themeColor="text1"/>
              </w:rPr>
              <w:t>6</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5,</w:t>
            </w:r>
            <w:r w:rsidR="00D93E60" w:rsidRPr="00E97DBC">
              <w:rPr>
                <w:color w:val="000000" w:themeColor="text1"/>
              </w:rPr>
              <w:t>5</w:t>
            </w:r>
          </w:p>
        </w:tc>
      </w:tr>
      <w:tr w:rsidR="00FB685C" w:rsidRPr="00E97DBC" w:rsidTr="00294EBA">
        <w:tc>
          <w:tcPr>
            <w:tcW w:w="3652" w:type="dxa"/>
            <w:shd w:val="clear" w:color="auto" w:fill="auto"/>
            <w:vAlign w:val="center"/>
          </w:tcPr>
          <w:p w:rsidR="00FB685C" w:rsidRPr="00E97DBC" w:rsidRDefault="00FB685C" w:rsidP="00294EBA">
            <w:pPr>
              <w:tabs>
                <w:tab w:val="left" w:pos="0"/>
              </w:tabs>
              <w:spacing w:line="276" w:lineRule="auto"/>
              <w:jc w:val="center"/>
              <w:rPr>
                <w:color w:val="000000" w:themeColor="text1"/>
              </w:rPr>
            </w:pPr>
            <w:r w:rsidRPr="00E97DBC">
              <w:rPr>
                <w:color w:val="000000" w:themeColor="text1"/>
              </w:rPr>
              <w:t>ревматология</w:t>
            </w:r>
          </w:p>
        </w:tc>
        <w:tc>
          <w:tcPr>
            <w:tcW w:w="1653"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5,</w:t>
            </w:r>
            <w:r w:rsidR="00273D03" w:rsidRPr="00E97DBC">
              <w:rPr>
                <w:color w:val="000000" w:themeColor="text1"/>
              </w:rPr>
              <w:t>9</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6</w:t>
            </w:r>
            <w:r w:rsidR="00273D03" w:rsidRPr="00E97DBC">
              <w:rPr>
                <w:color w:val="000000" w:themeColor="text1"/>
              </w:rPr>
              <w:t>,5</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6,</w:t>
            </w:r>
            <w:r w:rsidR="00D93E60" w:rsidRPr="00E97DBC">
              <w:rPr>
                <w:color w:val="000000" w:themeColor="text1"/>
              </w:rPr>
              <w:t>1</w:t>
            </w:r>
          </w:p>
        </w:tc>
      </w:tr>
      <w:tr w:rsidR="00FB685C" w:rsidRPr="00E97DBC" w:rsidTr="00294EBA">
        <w:tc>
          <w:tcPr>
            <w:tcW w:w="3652" w:type="dxa"/>
            <w:shd w:val="clear" w:color="auto" w:fill="auto"/>
            <w:vAlign w:val="center"/>
          </w:tcPr>
          <w:p w:rsidR="00FB685C" w:rsidRPr="00E97DBC" w:rsidRDefault="00FB685C" w:rsidP="00294EBA">
            <w:pPr>
              <w:tabs>
                <w:tab w:val="left" w:pos="0"/>
              </w:tabs>
              <w:spacing w:line="276" w:lineRule="auto"/>
              <w:jc w:val="center"/>
              <w:rPr>
                <w:color w:val="000000" w:themeColor="text1"/>
              </w:rPr>
            </w:pPr>
            <w:r w:rsidRPr="00E97DBC">
              <w:rPr>
                <w:color w:val="000000" w:themeColor="text1"/>
              </w:rPr>
              <w:t>ортопедия</w:t>
            </w:r>
          </w:p>
        </w:tc>
        <w:tc>
          <w:tcPr>
            <w:tcW w:w="1653" w:type="dxa"/>
            <w:shd w:val="clear" w:color="auto" w:fill="auto"/>
            <w:vAlign w:val="center"/>
          </w:tcPr>
          <w:p w:rsidR="00FB685C" w:rsidRPr="00E97DBC" w:rsidRDefault="00424B28" w:rsidP="00294EBA">
            <w:pPr>
              <w:tabs>
                <w:tab w:val="left" w:pos="0"/>
              </w:tabs>
              <w:spacing w:line="276" w:lineRule="auto"/>
              <w:jc w:val="center"/>
              <w:rPr>
                <w:color w:val="000000" w:themeColor="text1"/>
              </w:rPr>
            </w:pPr>
            <w:r w:rsidRPr="00E97DBC">
              <w:rPr>
                <w:color w:val="000000" w:themeColor="text1"/>
              </w:rPr>
              <w:t>2</w:t>
            </w:r>
            <w:r w:rsidR="00273D03" w:rsidRPr="00E97DBC">
              <w:rPr>
                <w:color w:val="000000" w:themeColor="text1"/>
              </w:rPr>
              <w:t>8</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28</w:t>
            </w:r>
            <w:r w:rsidR="00273D03" w:rsidRPr="00E97DBC">
              <w:rPr>
                <w:color w:val="000000" w:themeColor="text1"/>
              </w:rPr>
              <w:t>,4</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2</w:t>
            </w:r>
            <w:r w:rsidR="00D93E60" w:rsidRPr="00E97DBC">
              <w:rPr>
                <w:color w:val="000000" w:themeColor="text1"/>
              </w:rPr>
              <w:t>7</w:t>
            </w:r>
          </w:p>
        </w:tc>
      </w:tr>
      <w:tr w:rsidR="00FB685C" w:rsidRPr="00E97DBC" w:rsidTr="00294EBA">
        <w:tc>
          <w:tcPr>
            <w:tcW w:w="3652" w:type="dxa"/>
            <w:shd w:val="clear" w:color="auto" w:fill="auto"/>
            <w:vAlign w:val="center"/>
          </w:tcPr>
          <w:p w:rsidR="00FB685C" w:rsidRPr="00E97DBC" w:rsidRDefault="00A80AEB" w:rsidP="00294EBA">
            <w:pPr>
              <w:tabs>
                <w:tab w:val="left" w:pos="0"/>
              </w:tabs>
              <w:spacing w:line="276" w:lineRule="auto"/>
              <w:jc w:val="center"/>
              <w:rPr>
                <w:color w:val="000000" w:themeColor="text1"/>
              </w:rPr>
            </w:pPr>
            <w:r w:rsidRPr="00E97DBC">
              <w:rPr>
                <w:color w:val="000000" w:themeColor="text1"/>
              </w:rPr>
              <w:t>о</w:t>
            </w:r>
            <w:r w:rsidR="00FB685C" w:rsidRPr="00E97DBC">
              <w:rPr>
                <w:color w:val="000000" w:themeColor="text1"/>
              </w:rPr>
              <w:t>рганы дыхания и пищеварения</w:t>
            </w:r>
          </w:p>
        </w:tc>
        <w:tc>
          <w:tcPr>
            <w:tcW w:w="1653"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2,</w:t>
            </w:r>
            <w:r w:rsidR="00273D03" w:rsidRPr="00E97DBC">
              <w:rPr>
                <w:color w:val="000000" w:themeColor="text1"/>
              </w:rPr>
              <w:t>4</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2,</w:t>
            </w:r>
            <w:r w:rsidR="00273D03" w:rsidRPr="00E97DBC">
              <w:rPr>
                <w:color w:val="000000" w:themeColor="text1"/>
              </w:rPr>
              <w:t>6</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2</w:t>
            </w:r>
            <w:r w:rsidR="00D93E60" w:rsidRPr="00E97DBC">
              <w:rPr>
                <w:color w:val="000000" w:themeColor="text1"/>
              </w:rPr>
              <w:t>,3</w:t>
            </w:r>
          </w:p>
        </w:tc>
      </w:tr>
      <w:tr w:rsidR="00FB685C" w:rsidRPr="00E97DBC" w:rsidTr="00294EBA">
        <w:tc>
          <w:tcPr>
            <w:tcW w:w="3652" w:type="dxa"/>
            <w:shd w:val="clear" w:color="auto" w:fill="auto"/>
            <w:vAlign w:val="center"/>
          </w:tcPr>
          <w:p w:rsidR="00FB685C" w:rsidRPr="00E97DBC" w:rsidRDefault="00FB685C" w:rsidP="00294EBA">
            <w:pPr>
              <w:tabs>
                <w:tab w:val="left" w:pos="0"/>
              </w:tabs>
              <w:spacing w:line="276" w:lineRule="auto"/>
              <w:jc w:val="center"/>
              <w:rPr>
                <w:color w:val="000000" w:themeColor="text1"/>
              </w:rPr>
            </w:pPr>
            <w:r w:rsidRPr="00E97DBC">
              <w:rPr>
                <w:color w:val="000000" w:themeColor="text1"/>
              </w:rPr>
              <w:t>эндокринология</w:t>
            </w:r>
          </w:p>
        </w:tc>
        <w:tc>
          <w:tcPr>
            <w:tcW w:w="1653"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2</w:t>
            </w:r>
            <w:r w:rsidR="00273D03" w:rsidRPr="00E97DBC">
              <w:rPr>
                <w:color w:val="000000" w:themeColor="text1"/>
              </w:rPr>
              <w:t>,2</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2,</w:t>
            </w:r>
            <w:r w:rsidR="00273D03" w:rsidRPr="00E97DBC">
              <w:rPr>
                <w:color w:val="000000" w:themeColor="text1"/>
              </w:rPr>
              <w:t>5</w:t>
            </w:r>
          </w:p>
        </w:tc>
        <w:tc>
          <w:tcPr>
            <w:tcW w:w="1654" w:type="dxa"/>
            <w:shd w:val="clear" w:color="auto" w:fill="auto"/>
            <w:vAlign w:val="center"/>
          </w:tcPr>
          <w:p w:rsidR="00FB685C" w:rsidRPr="00E97DBC" w:rsidRDefault="004E2488" w:rsidP="00294EBA">
            <w:pPr>
              <w:tabs>
                <w:tab w:val="left" w:pos="0"/>
              </w:tabs>
              <w:spacing w:line="276" w:lineRule="auto"/>
              <w:jc w:val="center"/>
              <w:rPr>
                <w:color w:val="000000" w:themeColor="text1"/>
              </w:rPr>
            </w:pPr>
            <w:r w:rsidRPr="00E97DBC">
              <w:rPr>
                <w:color w:val="000000" w:themeColor="text1"/>
              </w:rPr>
              <w:t>2,</w:t>
            </w:r>
            <w:r w:rsidR="00D93E60" w:rsidRPr="00E97DBC">
              <w:rPr>
                <w:color w:val="000000" w:themeColor="text1"/>
              </w:rPr>
              <w:t>1</w:t>
            </w:r>
          </w:p>
        </w:tc>
      </w:tr>
    </w:tbl>
    <w:p w:rsidR="008F5AF3" w:rsidRPr="00E97DBC" w:rsidRDefault="008F5AF3" w:rsidP="00995B3C">
      <w:pPr>
        <w:spacing w:line="360" w:lineRule="auto"/>
        <w:ind w:firstLine="567"/>
        <w:rPr>
          <w:b/>
          <w:color w:val="000000" w:themeColor="text1"/>
        </w:rPr>
      </w:pPr>
    </w:p>
    <w:p w:rsidR="00496D70" w:rsidRPr="00E97DBC" w:rsidRDefault="00B93F87" w:rsidP="00995B3C">
      <w:pPr>
        <w:spacing w:line="360" w:lineRule="auto"/>
        <w:ind w:firstLine="567"/>
        <w:rPr>
          <w:color w:val="000000" w:themeColor="text1"/>
        </w:rPr>
      </w:pPr>
      <w:r w:rsidRPr="00E97DBC">
        <w:rPr>
          <w:color w:val="000000" w:themeColor="text1"/>
        </w:rPr>
        <w:t xml:space="preserve">Коллектив </w:t>
      </w:r>
      <w:r w:rsidR="00A80AEB" w:rsidRPr="00E97DBC">
        <w:rPr>
          <w:color w:val="000000" w:themeColor="text1"/>
        </w:rPr>
        <w:t xml:space="preserve">школы </w:t>
      </w:r>
      <w:r w:rsidR="00E73B76" w:rsidRPr="00E97DBC">
        <w:rPr>
          <w:color w:val="000000" w:themeColor="text1"/>
        </w:rPr>
        <w:t>оказывает психологическую поддержку в развитии об</w:t>
      </w:r>
      <w:r w:rsidR="00A80AEB" w:rsidRPr="00E97DBC">
        <w:rPr>
          <w:color w:val="000000" w:themeColor="text1"/>
        </w:rPr>
        <w:t xml:space="preserve">разного и логического мышления </w:t>
      </w:r>
      <w:r w:rsidR="00E73B76" w:rsidRPr="00E97DBC">
        <w:rPr>
          <w:color w:val="000000" w:themeColor="text1"/>
        </w:rPr>
        <w:t>д</w:t>
      </w:r>
      <w:r w:rsidR="00A80AEB" w:rsidRPr="00E97DBC">
        <w:rPr>
          <w:color w:val="000000" w:themeColor="text1"/>
        </w:rPr>
        <w:t xml:space="preserve">етей, имеющих слабое здоровье. </w:t>
      </w:r>
      <w:r w:rsidR="00E73B76" w:rsidRPr="00E97DBC">
        <w:rPr>
          <w:color w:val="000000" w:themeColor="text1"/>
        </w:rPr>
        <w:t>На уроках физической культуры используются информационно-коммуникационные технологии, дающие возможность обучающимся с 3-ей</w:t>
      </w:r>
      <w:r w:rsidR="00231980" w:rsidRPr="00E97DBC">
        <w:rPr>
          <w:color w:val="000000" w:themeColor="text1"/>
        </w:rPr>
        <w:t xml:space="preserve"> и 4-ой </w:t>
      </w:r>
      <w:r w:rsidR="00E73B76" w:rsidRPr="00E97DBC">
        <w:rPr>
          <w:color w:val="000000" w:themeColor="text1"/>
        </w:rPr>
        <w:t>группой здоровья</w:t>
      </w:r>
      <w:r w:rsidR="00A80AEB" w:rsidRPr="00E97DBC">
        <w:rPr>
          <w:color w:val="000000" w:themeColor="text1"/>
        </w:rPr>
        <w:t xml:space="preserve">, </w:t>
      </w:r>
      <w:r w:rsidR="00231980" w:rsidRPr="00E97DBC">
        <w:rPr>
          <w:color w:val="000000" w:themeColor="text1"/>
        </w:rPr>
        <w:t>проявить свои возможности, приобрести знания и умения для дальнейшей жизнедеятельности.</w:t>
      </w:r>
    </w:p>
    <w:p w:rsidR="00EE48FB" w:rsidRPr="00E97DBC" w:rsidRDefault="00EE48FB" w:rsidP="00995B3C">
      <w:pPr>
        <w:spacing w:line="360" w:lineRule="auto"/>
        <w:ind w:firstLine="567"/>
        <w:rPr>
          <w:color w:val="000000" w:themeColor="text1"/>
        </w:rPr>
      </w:pPr>
    </w:p>
    <w:p w:rsidR="00343E57" w:rsidRPr="00E97DBC" w:rsidRDefault="00A212EC" w:rsidP="00995B3C">
      <w:pPr>
        <w:pStyle w:val="Standard"/>
        <w:shd w:val="clear" w:color="auto" w:fill="FFFFFF"/>
        <w:spacing w:after="0" w:line="360" w:lineRule="auto"/>
        <w:jc w:val="both"/>
        <w:rPr>
          <w:rFonts w:ascii="Times New Roman" w:hAnsi="Times New Roman"/>
          <w:b/>
          <w:sz w:val="24"/>
          <w:szCs w:val="24"/>
        </w:rPr>
      </w:pPr>
      <w:r>
        <w:rPr>
          <w:rFonts w:ascii="Times New Roman" w:hAnsi="Times New Roman"/>
          <w:sz w:val="24"/>
          <w:szCs w:val="24"/>
        </w:rPr>
        <w:t>В школе</w:t>
      </w:r>
      <w:r w:rsidR="00343E57" w:rsidRPr="00E97DBC">
        <w:rPr>
          <w:rFonts w:ascii="Times New Roman" w:hAnsi="Times New Roman"/>
          <w:sz w:val="24"/>
          <w:szCs w:val="24"/>
        </w:rPr>
        <w:t xml:space="preserve"> </w:t>
      </w:r>
      <w:r w:rsidR="00343E57" w:rsidRPr="00E97DBC">
        <w:rPr>
          <w:rFonts w:ascii="Times New Roman" w:hAnsi="Times New Roman"/>
          <w:b/>
          <w:sz w:val="24"/>
          <w:szCs w:val="24"/>
          <w:u w:val="single"/>
        </w:rPr>
        <w:t xml:space="preserve">выстроена система эффективных мер по укреплению здоровья детей и подростков.           </w:t>
      </w:r>
    </w:p>
    <w:p w:rsidR="00343E57" w:rsidRPr="00E97DBC" w:rsidRDefault="00343E57" w:rsidP="00995B3C">
      <w:pPr>
        <w:pStyle w:val="Standard"/>
        <w:shd w:val="clear" w:color="auto" w:fill="FFFFFF"/>
        <w:spacing w:after="0" w:line="360" w:lineRule="auto"/>
        <w:ind w:firstLine="708"/>
        <w:jc w:val="both"/>
        <w:rPr>
          <w:rFonts w:ascii="Times New Roman" w:hAnsi="Times New Roman"/>
          <w:b/>
          <w:sz w:val="24"/>
          <w:szCs w:val="24"/>
          <w:u w:val="single"/>
        </w:rPr>
      </w:pPr>
      <w:r w:rsidRPr="00E97DBC">
        <w:rPr>
          <w:rFonts w:ascii="Times New Roman" w:hAnsi="Times New Roman"/>
          <w:sz w:val="24"/>
          <w:szCs w:val="24"/>
        </w:rPr>
        <w:t>Решать п</w:t>
      </w:r>
      <w:r w:rsidR="00A212EC">
        <w:rPr>
          <w:rFonts w:ascii="Times New Roman" w:hAnsi="Times New Roman"/>
          <w:sz w:val="24"/>
          <w:szCs w:val="24"/>
        </w:rPr>
        <w:t>роблемы позволяет использование</w:t>
      </w:r>
      <w:r w:rsidRPr="00E97DBC">
        <w:rPr>
          <w:rFonts w:ascii="Times New Roman" w:hAnsi="Times New Roman"/>
          <w:sz w:val="24"/>
          <w:szCs w:val="24"/>
        </w:rPr>
        <w:t xml:space="preserve"> </w:t>
      </w:r>
      <w:proofErr w:type="spellStart"/>
      <w:r w:rsidRPr="00E97DBC">
        <w:rPr>
          <w:rFonts w:ascii="Times New Roman" w:hAnsi="Times New Roman"/>
          <w:b/>
          <w:sz w:val="24"/>
          <w:szCs w:val="24"/>
        </w:rPr>
        <w:t>здоровьесберегающих</w:t>
      </w:r>
      <w:proofErr w:type="spellEnd"/>
      <w:r w:rsidRPr="00E97DBC">
        <w:rPr>
          <w:rFonts w:ascii="Times New Roman" w:hAnsi="Times New Roman"/>
          <w:b/>
          <w:sz w:val="24"/>
          <w:szCs w:val="24"/>
        </w:rPr>
        <w:t xml:space="preserve"> технологий</w:t>
      </w:r>
      <w:r w:rsidRPr="00E97DBC">
        <w:rPr>
          <w:rFonts w:ascii="Times New Roman" w:hAnsi="Times New Roman"/>
          <w:sz w:val="24"/>
          <w:szCs w:val="24"/>
        </w:rPr>
        <w:t xml:space="preserve">, которые основаны на базовой программе «Здоровье», </w:t>
      </w:r>
      <w:r w:rsidRPr="00E97DBC">
        <w:rPr>
          <w:rFonts w:ascii="Times New Roman" w:hAnsi="Times New Roman"/>
          <w:b/>
          <w:sz w:val="24"/>
          <w:szCs w:val="24"/>
          <w:u w:val="single"/>
        </w:rPr>
        <w:t xml:space="preserve">включающие следующие направления деятельности школы:      </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 xml:space="preserve">повышение квалификации педагогов в области </w:t>
      </w:r>
      <w:proofErr w:type="spellStart"/>
      <w:r w:rsidRPr="00E97DBC">
        <w:rPr>
          <w:rFonts w:ascii="Times New Roman" w:hAnsi="Times New Roman"/>
          <w:sz w:val="24"/>
          <w:szCs w:val="24"/>
        </w:rPr>
        <w:t>здоровьесбережения</w:t>
      </w:r>
      <w:proofErr w:type="spellEnd"/>
      <w:r w:rsidRPr="00E97DBC">
        <w:rPr>
          <w:rFonts w:ascii="Times New Roman" w:hAnsi="Times New Roman"/>
          <w:sz w:val="24"/>
          <w:szCs w:val="24"/>
        </w:rPr>
        <w:t xml:space="preserve"> и развития навыков применения этих технологий;</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защита учащихся от перегрузок;</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мониторинги состояния здоровья учащихся;</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контроль за соблюдением надлежащих условий образовательного процесса в соответствии с регламентациями СанПиНов;</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lastRenderedPageBreak/>
        <w:t>контроль за составлением расписания, факультативов, кружков, элективных курсов;</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контроль за режимом работы группы продленного дня;</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контроль за соблюдением инструкции ТБ на уроках и переменах;</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контроль за получением, хранением и исполь</w:t>
      </w:r>
      <w:r w:rsidR="00243BFF">
        <w:rPr>
          <w:rFonts w:ascii="Times New Roman" w:hAnsi="Times New Roman"/>
          <w:sz w:val="24"/>
          <w:szCs w:val="24"/>
        </w:rPr>
        <w:t xml:space="preserve">зованием химических реактивов, </w:t>
      </w:r>
      <w:r w:rsidRPr="00E97DBC">
        <w:rPr>
          <w:rFonts w:ascii="Times New Roman" w:hAnsi="Times New Roman"/>
          <w:sz w:val="24"/>
          <w:szCs w:val="24"/>
        </w:rPr>
        <w:t xml:space="preserve">за состоянием оборудования </w:t>
      </w:r>
      <w:r w:rsidR="00294EBA">
        <w:rPr>
          <w:rFonts w:ascii="Times New Roman" w:hAnsi="Times New Roman"/>
          <w:sz w:val="24"/>
          <w:szCs w:val="24"/>
        </w:rPr>
        <w:t>в лабораториях по химии, физике;</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контроль за состоянием оборудования в кабинетах биологии, технологии, информатики;</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контроль за пригодностью школьной мебели и расстановкой ее по классам в соответствии с замерами роста детей;</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контроль за подготовкой школы к работе в холодный период, обеспечение комфортной температуры помещения для занятий;</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контроль за санитарно-гигиеническим состоянием столовой;</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ежедневный контроль за качеством приготовления пищи, подбор диет в зависимости от заболевания детей;</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контроль за соблюдением оздоровительных мероприятий, спортивных праздников, подвижных перемен, динамических пауз;</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проведение разъяснительной работы, оформление стендов по ТБ, пожарной безопасности, правилам дорожного движения;</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организация здорового питания школьников;</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профилактика простудных заболеваний, детского травматизма;</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 xml:space="preserve">проведение профилактических прививок учащимся и сотрудникам, оказание </w:t>
      </w:r>
      <w:r w:rsidR="00243BFF" w:rsidRPr="00E97DBC">
        <w:rPr>
          <w:rFonts w:ascii="Times New Roman" w:hAnsi="Times New Roman"/>
          <w:sz w:val="24"/>
          <w:szCs w:val="24"/>
        </w:rPr>
        <w:t>консультативной и</w:t>
      </w:r>
      <w:r w:rsidRPr="00E97DBC">
        <w:rPr>
          <w:rFonts w:ascii="Times New Roman" w:hAnsi="Times New Roman"/>
          <w:sz w:val="24"/>
          <w:szCs w:val="24"/>
        </w:rPr>
        <w:t xml:space="preserve"> неотложной помощи обратившимся в медицинский кабинет;</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 xml:space="preserve">мониторинг состояния здоровья учащихся;  </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 xml:space="preserve">мониторинг </w:t>
      </w:r>
      <w:r w:rsidR="00243BFF" w:rsidRPr="00E97DBC">
        <w:rPr>
          <w:rFonts w:ascii="Times New Roman" w:hAnsi="Times New Roman"/>
          <w:sz w:val="24"/>
          <w:szCs w:val="24"/>
        </w:rPr>
        <w:t>ежедневной посещаемости</w:t>
      </w:r>
      <w:r w:rsidRPr="00E97DBC">
        <w:rPr>
          <w:rFonts w:ascii="Times New Roman" w:hAnsi="Times New Roman"/>
          <w:sz w:val="24"/>
          <w:szCs w:val="24"/>
        </w:rPr>
        <w:t>;</w:t>
      </w:r>
    </w:p>
    <w:p w:rsidR="00343E57" w:rsidRPr="00E97DBC" w:rsidRDefault="00343E57" w:rsidP="00E50EFF">
      <w:pPr>
        <w:pStyle w:val="Standard"/>
        <w:numPr>
          <w:ilvl w:val="0"/>
          <w:numId w:val="27"/>
        </w:numPr>
        <w:shd w:val="clear" w:color="auto" w:fill="FFFFFF"/>
        <w:spacing w:after="0" w:line="360" w:lineRule="auto"/>
        <w:ind w:left="708"/>
        <w:jc w:val="both"/>
        <w:rPr>
          <w:rFonts w:ascii="Times New Roman" w:hAnsi="Times New Roman"/>
          <w:sz w:val="24"/>
          <w:szCs w:val="24"/>
        </w:rPr>
      </w:pPr>
      <w:r w:rsidRPr="00E97DBC">
        <w:rPr>
          <w:rFonts w:ascii="Times New Roman" w:hAnsi="Times New Roman"/>
          <w:sz w:val="24"/>
          <w:szCs w:val="24"/>
        </w:rPr>
        <w:t>организация занятий по ЛФК.</w:t>
      </w:r>
    </w:p>
    <w:p w:rsidR="00343E57" w:rsidRPr="00E97DBC" w:rsidRDefault="00343E57" w:rsidP="00995B3C">
      <w:pPr>
        <w:pStyle w:val="Standard"/>
        <w:shd w:val="clear" w:color="auto" w:fill="FFFFFF"/>
        <w:spacing w:after="0" w:line="360" w:lineRule="auto"/>
        <w:jc w:val="both"/>
        <w:rPr>
          <w:rFonts w:ascii="Times New Roman" w:hAnsi="Times New Roman"/>
          <w:sz w:val="24"/>
          <w:szCs w:val="24"/>
        </w:rPr>
      </w:pPr>
    </w:p>
    <w:p w:rsidR="00DD72C9" w:rsidRPr="00E97DBC" w:rsidRDefault="00294EBA" w:rsidP="00995B3C">
      <w:pPr>
        <w:pStyle w:val="Standard"/>
        <w:shd w:val="clear" w:color="auto" w:fill="FFFFFF"/>
        <w:spacing w:after="0" w:line="360" w:lineRule="auto"/>
        <w:jc w:val="both"/>
        <w:rPr>
          <w:rFonts w:ascii="Times New Roman" w:hAnsi="Times New Roman"/>
          <w:b/>
          <w:sz w:val="24"/>
          <w:szCs w:val="24"/>
        </w:rPr>
      </w:pPr>
      <w:r>
        <w:rPr>
          <w:rFonts w:ascii="Times New Roman" w:hAnsi="Times New Roman"/>
          <w:b/>
          <w:sz w:val="24"/>
          <w:szCs w:val="24"/>
        </w:rPr>
        <w:t>5.2</w:t>
      </w:r>
      <w:r w:rsidR="00DD72C9" w:rsidRPr="00E97DBC">
        <w:rPr>
          <w:rFonts w:ascii="Times New Roman" w:hAnsi="Times New Roman"/>
          <w:b/>
          <w:sz w:val="24"/>
          <w:szCs w:val="24"/>
        </w:rPr>
        <w:t>. Мониторинг учебной нагрузки.</w:t>
      </w:r>
    </w:p>
    <w:p w:rsidR="00343E57" w:rsidRPr="00E97DBC" w:rsidRDefault="00294EBA" w:rsidP="00995B3C">
      <w:pPr>
        <w:pStyle w:val="Standard"/>
        <w:shd w:val="clear" w:color="auto" w:fill="FFFFFF"/>
        <w:spacing w:after="0" w:line="360" w:lineRule="auto"/>
        <w:jc w:val="both"/>
        <w:rPr>
          <w:rFonts w:ascii="Times New Roman" w:hAnsi="Times New Roman"/>
          <w:b/>
          <w:sz w:val="24"/>
          <w:szCs w:val="24"/>
        </w:rPr>
      </w:pPr>
      <w:r>
        <w:rPr>
          <w:rFonts w:ascii="Times New Roman" w:hAnsi="Times New Roman"/>
          <w:b/>
          <w:sz w:val="24"/>
          <w:szCs w:val="24"/>
        </w:rPr>
        <w:t>В Гимназии</w:t>
      </w:r>
      <w:r w:rsidR="00343E57" w:rsidRPr="00E97DBC">
        <w:rPr>
          <w:rFonts w:ascii="Times New Roman" w:hAnsi="Times New Roman"/>
          <w:b/>
          <w:sz w:val="24"/>
          <w:szCs w:val="24"/>
        </w:rPr>
        <w:t xml:space="preserve"> осуществляется комплексный подход к вопросу защиты обучающихся от перегрузок. Нами регулярно проводятся мониторинги о влиянии учебной и </w:t>
      </w:r>
      <w:proofErr w:type="spellStart"/>
      <w:r w:rsidR="00343E57" w:rsidRPr="00E97DBC">
        <w:rPr>
          <w:rFonts w:ascii="Times New Roman" w:hAnsi="Times New Roman"/>
          <w:b/>
          <w:sz w:val="24"/>
          <w:szCs w:val="24"/>
        </w:rPr>
        <w:t>внеучебной</w:t>
      </w:r>
      <w:proofErr w:type="spellEnd"/>
      <w:r w:rsidR="00343E57" w:rsidRPr="00E97DBC">
        <w:rPr>
          <w:rFonts w:ascii="Times New Roman" w:hAnsi="Times New Roman"/>
          <w:b/>
          <w:sz w:val="24"/>
          <w:szCs w:val="24"/>
        </w:rPr>
        <w:t xml:space="preserve"> нагрузки на состояние здоровья школьников.</w:t>
      </w:r>
    </w:p>
    <w:p w:rsidR="00343E57" w:rsidRPr="00E97DBC" w:rsidRDefault="00343E57" w:rsidP="00995B3C">
      <w:pPr>
        <w:pStyle w:val="Standard"/>
        <w:shd w:val="clear" w:color="auto" w:fill="FFFFFF"/>
        <w:spacing w:after="0" w:line="360" w:lineRule="auto"/>
        <w:ind w:firstLine="708"/>
        <w:jc w:val="both"/>
        <w:rPr>
          <w:rFonts w:ascii="Times New Roman" w:hAnsi="Times New Roman"/>
          <w:sz w:val="24"/>
          <w:szCs w:val="24"/>
        </w:rPr>
      </w:pPr>
    </w:p>
    <w:tbl>
      <w:tblPr>
        <w:tblW w:w="9480" w:type="dxa"/>
        <w:tblInd w:w="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6330"/>
        <w:gridCol w:w="1050"/>
        <w:gridCol w:w="1050"/>
        <w:gridCol w:w="1050"/>
      </w:tblGrid>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294EBA" w:rsidRDefault="00343E57" w:rsidP="00294EBA">
            <w:pPr>
              <w:pStyle w:val="Standard"/>
              <w:spacing w:after="0" w:line="360" w:lineRule="auto"/>
              <w:jc w:val="both"/>
              <w:rPr>
                <w:rFonts w:ascii="Times New Roman" w:hAnsi="Times New Roman"/>
                <w:b/>
                <w:bCs/>
                <w:sz w:val="24"/>
                <w:szCs w:val="24"/>
                <w:lang w:eastAsia="ru-RU"/>
              </w:rPr>
            </w:pPr>
            <w:r w:rsidRPr="00294EBA">
              <w:rPr>
                <w:rFonts w:ascii="Times New Roman" w:hAnsi="Times New Roman"/>
                <w:b/>
                <w:bCs/>
                <w:sz w:val="24"/>
                <w:szCs w:val="24"/>
                <w:lang w:eastAsia="ru-RU"/>
              </w:rPr>
              <w:t>Метод проведе</w:t>
            </w:r>
            <w:r w:rsidR="00294EBA">
              <w:rPr>
                <w:rFonts w:ascii="Times New Roman" w:hAnsi="Times New Roman"/>
                <w:b/>
                <w:bCs/>
                <w:sz w:val="24"/>
                <w:szCs w:val="24"/>
                <w:lang w:eastAsia="ru-RU"/>
              </w:rPr>
              <w:t>ния мониторинга – анкетирование</w:t>
            </w:r>
            <w:r w:rsidRPr="00294EBA">
              <w:rPr>
                <w:rFonts w:ascii="Times New Roman" w:hAnsi="Times New Roman"/>
                <w:b/>
                <w:bCs/>
                <w:sz w:val="24"/>
                <w:szCs w:val="24"/>
                <w:lang w:eastAsia="ru-RU"/>
              </w:rPr>
              <w:t xml:space="preserve">  </w:t>
            </w:r>
          </w:p>
          <w:p w:rsidR="00343E57" w:rsidRPr="00294EBA" w:rsidRDefault="00A212EC" w:rsidP="00294EBA">
            <w:pPr>
              <w:pStyle w:val="Standard"/>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t>Год:</w:t>
            </w:r>
            <w:r w:rsidR="00243BFF">
              <w:rPr>
                <w:rFonts w:ascii="Times New Roman" w:hAnsi="Times New Roman"/>
                <w:b/>
                <w:bCs/>
                <w:sz w:val="24"/>
                <w:szCs w:val="24"/>
                <w:lang w:eastAsia="ru-RU"/>
              </w:rPr>
              <w:t xml:space="preserve"> </w:t>
            </w:r>
            <w:r w:rsidR="00653827">
              <w:rPr>
                <w:rFonts w:ascii="Times New Roman" w:hAnsi="Times New Roman"/>
                <w:b/>
                <w:bCs/>
                <w:sz w:val="24"/>
                <w:szCs w:val="24"/>
                <w:lang w:eastAsia="ru-RU"/>
              </w:rPr>
              <w:t>2016-2017</w:t>
            </w:r>
            <w:r w:rsidR="00294EBA">
              <w:rPr>
                <w:rFonts w:ascii="Times New Roman" w:hAnsi="Times New Roman"/>
                <w:b/>
                <w:bCs/>
                <w:sz w:val="24"/>
                <w:szCs w:val="24"/>
                <w:lang w:eastAsia="ru-RU"/>
              </w:rPr>
              <w:t xml:space="preserve"> учебный год</w:t>
            </w:r>
          </w:p>
          <w:p w:rsidR="00343E57" w:rsidRPr="00294EBA" w:rsidRDefault="00503EC1" w:rsidP="00294EBA">
            <w:pPr>
              <w:pStyle w:val="Standard"/>
              <w:spacing w:after="0" w:line="360" w:lineRule="auto"/>
              <w:jc w:val="both"/>
              <w:rPr>
                <w:rFonts w:ascii="Times New Roman" w:hAnsi="Times New Roman"/>
                <w:b/>
                <w:bCs/>
                <w:sz w:val="24"/>
                <w:szCs w:val="24"/>
                <w:lang w:eastAsia="ru-RU"/>
              </w:rPr>
            </w:pPr>
            <w:r w:rsidRPr="00294EBA">
              <w:rPr>
                <w:rFonts w:ascii="Times New Roman" w:hAnsi="Times New Roman"/>
                <w:b/>
                <w:bCs/>
                <w:sz w:val="24"/>
                <w:szCs w:val="24"/>
                <w:lang w:eastAsia="ru-RU"/>
              </w:rPr>
              <w:t xml:space="preserve">Количество опрашиваемых </w:t>
            </w:r>
            <w:r w:rsidR="00343E57" w:rsidRPr="00294EBA">
              <w:rPr>
                <w:rFonts w:ascii="Times New Roman" w:hAnsi="Times New Roman"/>
                <w:b/>
                <w:bCs/>
                <w:sz w:val="24"/>
                <w:szCs w:val="24"/>
                <w:lang w:eastAsia="ru-RU"/>
              </w:rPr>
              <w:t>– 95 чел.</w:t>
            </w:r>
          </w:p>
          <w:p w:rsidR="00343E57" w:rsidRPr="00294EBA" w:rsidRDefault="00343E57" w:rsidP="00995B3C">
            <w:pPr>
              <w:pStyle w:val="Standard"/>
              <w:spacing w:after="0" w:line="360" w:lineRule="auto"/>
              <w:jc w:val="both"/>
              <w:rPr>
                <w:rFonts w:ascii="Times New Roman" w:hAnsi="Times New Roman"/>
                <w:b/>
                <w:bCs/>
                <w:sz w:val="24"/>
                <w:szCs w:val="24"/>
                <w:lang w:eastAsia="ru-RU"/>
              </w:rPr>
            </w:pPr>
            <w:r w:rsidRPr="00294EBA">
              <w:rPr>
                <w:rFonts w:ascii="Times New Roman" w:hAnsi="Times New Roman"/>
                <w:b/>
                <w:bCs/>
                <w:sz w:val="24"/>
                <w:szCs w:val="24"/>
                <w:lang w:eastAsia="ru-RU"/>
              </w:rPr>
              <w:lastRenderedPageBreak/>
              <w:t>Вопросы</w:t>
            </w:r>
            <w:r w:rsidR="00294EBA">
              <w:rPr>
                <w:rFonts w:ascii="Times New Roman" w:hAnsi="Times New Roman"/>
                <w:b/>
                <w:bCs/>
                <w:sz w:val="24"/>
                <w:szCs w:val="24"/>
                <w:lang w:eastAsia="ru-RU"/>
              </w:rPr>
              <w:t>:</w:t>
            </w:r>
          </w:p>
        </w:tc>
        <w:tc>
          <w:tcPr>
            <w:tcW w:w="1050" w:type="dxa"/>
            <w:shd w:val="clear" w:color="auto" w:fill="auto"/>
            <w:tcMar>
              <w:top w:w="0" w:type="dxa"/>
              <w:left w:w="108" w:type="dxa"/>
              <w:bottom w:w="0" w:type="dxa"/>
              <w:right w:w="108" w:type="dxa"/>
            </w:tcMar>
          </w:tcPr>
          <w:p w:rsidR="00343E57" w:rsidRPr="00294EBA" w:rsidRDefault="00294EBA" w:rsidP="00995B3C">
            <w:pPr>
              <w:pStyle w:val="Standard"/>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Д</w:t>
            </w:r>
            <w:r w:rsidR="00343E57" w:rsidRPr="00294EBA">
              <w:rPr>
                <w:rFonts w:ascii="Times New Roman" w:hAnsi="Times New Roman"/>
                <w:b/>
                <w:bCs/>
                <w:sz w:val="24"/>
                <w:szCs w:val="24"/>
                <w:lang w:eastAsia="ru-RU"/>
              </w:rPr>
              <w:t>а</w:t>
            </w:r>
          </w:p>
        </w:tc>
        <w:tc>
          <w:tcPr>
            <w:tcW w:w="1050" w:type="dxa"/>
            <w:shd w:val="clear" w:color="auto" w:fill="auto"/>
            <w:tcMar>
              <w:top w:w="0" w:type="dxa"/>
              <w:left w:w="108" w:type="dxa"/>
              <w:bottom w:w="0" w:type="dxa"/>
              <w:right w:w="108" w:type="dxa"/>
            </w:tcMar>
          </w:tcPr>
          <w:p w:rsidR="00343E57" w:rsidRPr="00294EBA" w:rsidRDefault="00294EBA" w:rsidP="00995B3C">
            <w:pPr>
              <w:pStyle w:val="Standard"/>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t>Н</w:t>
            </w:r>
            <w:r w:rsidR="00343E57" w:rsidRPr="00294EBA">
              <w:rPr>
                <w:rFonts w:ascii="Times New Roman" w:hAnsi="Times New Roman"/>
                <w:b/>
                <w:bCs/>
                <w:sz w:val="24"/>
                <w:szCs w:val="24"/>
                <w:lang w:eastAsia="ru-RU"/>
              </w:rPr>
              <w:t>ет</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b/>
                <w:bCs/>
                <w:sz w:val="24"/>
                <w:szCs w:val="24"/>
                <w:lang w:eastAsia="ru-RU"/>
              </w:rPr>
            </w:pPr>
            <w:r w:rsidRPr="00294EBA">
              <w:rPr>
                <w:rFonts w:ascii="Times New Roman" w:hAnsi="Times New Roman"/>
                <w:b/>
                <w:bCs/>
                <w:sz w:val="24"/>
                <w:szCs w:val="24"/>
                <w:lang w:eastAsia="ru-RU"/>
              </w:rPr>
              <w:t>Не знаю</w:t>
            </w:r>
          </w:p>
        </w:tc>
      </w:tr>
      <w:tr w:rsidR="00343E57" w:rsidRPr="00E97DBC" w:rsidTr="00294EBA">
        <w:trPr>
          <w:trHeight w:val="319"/>
        </w:trPr>
        <w:tc>
          <w:tcPr>
            <w:tcW w:w="9480" w:type="dxa"/>
            <w:gridSpan w:val="4"/>
            <w:shd w:val="clear" w:color="auto" w:fill="auto"/>
            <w:tcMar>
              <w:top w:w="0" w:type="dxa"/>
              <w:left w:w="108" w:type="dxa"/>
              <w:bottom w:w="0" w:type="dxa"/>
              <w:right w:w="108" w:type="dxa"/>
            </w:tcMar>
          </w:tcPr>
          <w:p w:rsidR="00343E57" w:rsidRPr="00E97DBC" w:rsidRDefault="00343E57" w:rsidP="00995B3C">
            <w:pPr>
              <w:pStyle w:val="Standard"/>
              <w:spacing w:after="0" w:line="360" w:lineRule="auto"/>
              <w:rPr>
                <w:rFonts w:ascii="Times New Roman" w:hAnsi="Times New Roman"/>
                <w:b/>
                <w:sz w:val="24"/>
                <w:szCs w:val="24"/>
                <w:lang w:eastAsia="ru-RU"/>
              </w:rPr>
            </w:pPr>
            <w:r w:rsidRPr="00E97DBC">
              <w:rPr>
                <w:rFonts w:ascii="Times New Roman" w:hAnsi="Times New Roman"/>
                <w:b/>
                <w:sz w:val="24"/>
                <w:szCs w:val="24"/>
                <w:lang w:eastAsia="ru-RU"/>
              </w:rPr>
              <w:t>Отношения в коллективе</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3"/>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Насмешки одноклассников не портят мне настроение;</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55%</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18%</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27%</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19"/>
              </w:numPr>
              <w:spacing w:after="0" w:line="360" w:lineRule="auto"/>
              <w:ind w:left="720" w:hanging="360"/>
              <w:rPr>
                <w:rFonts w:ascii="Times New Roman" w:hAnsi="Times New Roman"/>
                <w:sz w:val="24"/>
                <w:szCs w:val="24"/>
                <w:lang w:eastAsia="ru-RU"/>
              </w:rPr>
            </w:pPr>
            <w:r w:rsidRPr="00E97DBC">
              <w:rPr>
                <w:rFonts w:ascii="Times New Roman" w:hAnsi="Times New Roman"/>
                <w:sz w:val="24"/>
                <w:szCs w:val="24"/>
                <w:lang w:eastAsia="ru-RU"/>
              </w:rPr>
              <w:t>В коллективе я чувствую себя легко и непринужденно;</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86%</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8%</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6%</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19"/>
              </w:numPr>
              <w:spacing w:after="0" w:line="360" w:lineRule="auto"/>
              <w:ind w:left="720" w:hanging="360"/>
              <w:rPr>
                <w:rFonts w:ascii="Times New Roman" w:hAnsi="Times New Roman"/>
                <w:sz w:val="24"/>
                <w:szCs w:val="24"/>
                <w:lang w:eastAsia="ru-RU"/>
              </w:rPr>
            </w:pPr>
            <w:r w:rsidRPr="00E97DBC">
              <w:rPr>
                <w:rFonts w:ascii="Times New Roman" w:hAnsi="Times New Roman"/>
                <w:sz w:val="24"/>
                <w:szCs w:val="24"/>
                <w:lang w:eastAsia="ru-RU"/>
              </w:rPr>
              <w:t>Меня волнует мое положение в классе;</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35%</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14%</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51%</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19"/>
              </w:numPr>
              <w:spacing w:after="0" w:line="360" w:lineRule="auto"/>
              <w:ind w:left="720" w:hanging="360"/>
              <w:rPr>
                <w:rFonts w:ascii="Times New Roman" w:hAnsi="Times New Roman"/>
                <w:sz w:val="24"/>
                <w:szCs w:val="24"/>
                <w:lang w:eastAsia="ru-RU"/>
              </w:rPr>
            </w:pPr>
            <w:r w:rsidRPr="00E97DBC">
              <w:rPr>
                <w:rFonts w:ascii="Times New Roman" w:hAnsi="Times New Roman"/>
                <w:sz w:val="24"/>
                <w:szCs w:val="24"/>
                <w:lang w:eastAsia="ru-RU"/>
              </w:rPr>
              <w:t>Я конфликтую с одноклассниками, а потом жалею об этом.</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21%</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18%</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61%</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19"/>
              </w:numPr>
              <w:spacing w:after="0" w:line="360" w:lineRule="auto"/>
              <w:ind w:left="720" w:hanging="360"/>
              <w:rPr>
                <w:rFonts w:ascii="Times New Roman" w:hAnsi="Times New Roman"/>
                <w:sz w:val="24"/>
                <w:szCs w:val="24"/>
                <w:lang w:eastAsia="ru-RU"/>
              </w:rPr>
            </w:pPr>
            <w:r w:rsidRPr="00E97DBC">
              <w:rPr>
                <w:rFonts w:ascii="Times New Roman" w:hAnsi="Times New Roman"/>
                <w:sz w:val="24"/>
                <w:szCs w:val="24"/>
                <w:lang w:eastAsia="ru-RU"/>
              </w:rPr>
              <w:t>Микроклимат в классе влияет на мое состояние;</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37%</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9%</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54%</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19"/>
              </w:numPr>
              <w:spacing w:after="0" w:line="360" w:lineRule="auto"/>
              <w:ind w:left="720" w:hanging="360"/>
              <w:rPr>
                <w:rFonts w:ascii="Times New Roman" w:hAnsi="Times New Roman"/>
                <w:sz w:val="24"/>
                <w:szCs w:val="24"/>
                <w:lang w:eastAsia="ru-RU"/>
              </w:rPr>
            </w:pPr>
            <w:r w:rsidRPr="00E97DBC">
              <w:rPr>
                <w:rFonts w:ascii="Times New Roman" w:hAnsi="Times New Roman"/>
                <w:sz w:val="24"/>
                <w:szCs w:val="24"/>
                <w:lang w:eastAsia="ru-RU"/>
              </w:rPr>
              <w:t>После конфликта я долго не могу успокоиться.</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30%</w:t>
            </w:r>
          </w:p>
        </w:tc>
      </w:tr>
      <w:tr w:rsidR="00343E57" w:rsidRPr="00E97DBC" w:rsidTr="00294EBA">
        <w:trPr>
          <w:trHeight w:val="567"/>
        </w:trPr>
        <w:tc>
          <w:tcPr>
            <w:tcW w:w="9480" w:type="dxa"/>
            <w:gridSpan w:val="4"/>
            <w:shd w:val="clear" w:color="auto" w:fill="auto"/>
            <w:tcMar>
              <w:top w:w="0" w:type="dxa"/>
              <w:left w:w="108" w:type="dxa"/>
              <w:bottom w:w="0" w:type="dxa"/>
              <w:right w:w="108" w:type="dxa"/>
            </w:tcMar>
          </w:tcPr>
          <w:p w:rsidR="00343E57" w:rsidRPr="00E97DBC" w:rsidRDefault="00343E57" w:rsidP="00995B3C">
            <w:pPr>
              <w:pStyle w:val="Standard"/>
              <w:spacing w:after="0" w:line="360" w:lineRule="auto"/>
              <w:rPr>
                <w:rFonts w:ascii="Times New Roman" w:hAnsi="Times New Roman"/>
                <w:b/>
                <w:sz w:val="24"/>
                <w:szCs w:val="24"/>
                <w:lang w:eastAsia="ru-RU"/>
              </w:rPr>
            </w:pPr>
            <w:r w:rsidRPr="00E97DBC">
              <w:rPr>
                <w:rFonts w:ascii="Times New Roman" w:hAnsi="Times New Roman"/>
                <w:b/>
                <w:sz w:val="24"/>
                <w:szCs w:val="24"/>
                <w:lang w:eastAsia="ru-RU"/>
              </w:rPr>
              <w:t>Навыки самоорганизации</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4"/>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Мне не требуется времени на обдумывание дополнительных вопросов;</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30%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12%</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58%</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0"/>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Я легко организую свой рабочий день, всегда успеваю сделать все, что я запланировал;</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30%</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0"/>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Мне трудно удается сосредоточить внимание на уроке</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29%</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22%</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49</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0"/>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Отступление учителя от основной темы урока отвлекает меня</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15%</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75%</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0"/>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Неожиданный вопрос учителя приводит меня в замешательство;</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49%</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17%</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34%</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0"/>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Мне трудно сосредоточиться на уроке, это раздражает меня;</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41%</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12%</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47%</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0"/>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Я стесняюсь отвечать перед классом;</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22%</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15%</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63%</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0"/>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Возможные неудачи в учебе тревожат меня</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69%</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11%</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20%</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0"/>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Мое состояние во многом зависит от успешного выполнения учебных заданий;</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70%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6%</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24%</w:t>
            </w:r>
          </w:p>
        </w:tc>
      </w:tr>
      <w:tr w:rsidR="00343E57" w:rsidRPr="00E97DBC" w:rsidTr="00294EBA">
        <w:trPr>
          <w:trHeight w:val="567"/>
        </w:trPr>
        <w:tc>
          <w:tcPr>
            <w:tcW w:w="9480" w:type="dxa"/>
            <w:gridSpan w:val="4"/>
            <w:shd w:val="clear" w:color="auto" w:fill="auto"/>
            <w:tcMar>
              <w:top w:w="0" w:type="dxa"/>
              <w:left w:w="108" w:type="dxa"/>
              <w:bottom w:w="0" w:type="dxa"/>
              <w:right w:w="108" w:type="dxa"/>
            </w:tcMar>
          </w:tcPr>
          <w:p w:rsidR="00343E57" w:rsidRPr="00E97DBC" w:rsidRDefault="00343E57" w:rsidP="00995B3C">
            <w:pPr>
              <w:pStyle w:val="Standard"/>
              <w:spacing w:after="0" w:line="360" w:lineRule="auto"/>
              <w:rPr>
                <w:rFonts w:ascii="Times New Roman" w:hAnsi="Times New Roman"/>
                <w:b/>
                <w:sz w:val="24"/>
                <w:szCs w:val="24"/>
                <w:lang w:eastAsia="ru-RU"/>
              </w:rPr>
            </w:pPr>
            <w:r w:rsidRPr="00E97DBC">
              <w:rPr>
                <w:rFonts w:ascii="Times New Roman" w:hAnsi="Times New Roman"/>
                <w:b/>
                <w:sz w:val="24"/>
                <w:szCs w:val="24"/>
                <w:lang w:eastAsia="ru-RU"/>
              </w:rPr>
              <w:t>Отношение к контрольным работам, зачетам, экзаменам</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5"/>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lastRenderedPageBreak/>
              <w:t>Невыполненные задания или неудачи на контрольных работах, зачетах не волнуют меня;</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25%</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65%</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1"/>
              </w:numPr>
              <w:spacing w:after="0" w:line="360" w:lineRule="auto"/>
              <w:ind w:left="720" w:hanging="360"/>
              <w:rPr>
                <w:rFonts w:ascii="Times New Roman" w:hAnsi="Times New Roman"/>
                <w:sz w:val="24"/>
                <w:szCs w:val="24"/>
                <w:lang w:eastAsia="ru-RU"/>
              </w:rPr>
            </w:pPr>
            <w:r w:rsidRPr="00E97DBC">
              <w:rPr>
                <w:rFonts w:ascii="Times New Roman" w:hAnsi="Times New Roman"/>
                <w:sz w:val="24"/>
                <w:szCs w:val="24"/>
                <w:lang w:eastAsia="ru-RU"/>
              </w:rPr>
              <w:t>Я не волнуюсь и не испытываю сильного сердцебиения перед контрольной работой</w:t>
            </w:r>
            <w:r w:rsidR="00243BFF">
              <w:rPr>
                <w:rFonts w:ascii="Times New Roman" w:hAnsi="Times New Roman"/>
                <w:sz w:val="24"/>
                <w:szCs w:val="24"/>
                <w:lang w:eastAsia="ru-RU"/>
              </w:rPr>
              <w:t>, зачетом, экзаменом, даже если</w:t>
            </w:r>
            <w:r w:rsidRPr="00E97DBC">
              <w:rPr>
                <w:rFonts w:ascii="Times New Roman" w:hAnsi="Times New Roman"/>
                <w:sz w:val="24"/>
                <w:szCs w:val="24"/>
                <w:lang w:eastAsia="ru-RU"/>
              </w:rPr>
              <w:t xml:space="preserve"> не уверен в своих силах;</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39%</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8%</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53%</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1"/>
              </w:numPr>
              <w:spacing w:after="0" w:line="360" w:lineRule="auto"/>
              <w:ind w:left="720" w:hanging="360"/>
              <w:rPr>
                <w:rFonts w:ascii="Times New Roman" w:hAnsi="Times New Roman"/>
                <w:sz w:val="24"/>
                <w:szCs w:val="24"/>
                <w:lang w:eastAsia="ru-RU"/>
              </w:rPr>
            </w:pPr>
            <w:r w:rsidRPr="00E97DBC">
              <w:rPr>
                <w:rFonts w:ascii="Times New Roman" w:hAnsi="Times New Roman"/>
                <w:sz w:val="24"/>
                <w:szCs w:val="24"/>
                <w:lang w:eastAsia="ru-RU"/>
              </w:rPr>
              <w:t>Я спокойно сплю перед контрольной работой, зачетами, экзаменами;</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68%</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12%</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20%</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1"/>
              </w:numPr>
              <w:spacing w:after="0" w:line="360" w:lineRule="auto"/>
              <w:ind w:left="720" w:hanging="360"/>
              <w:rPr>
                <w:rFonts w:ascii="Times New Roman" w:hAnsi="Times New Roman"/>
                <w:sz w:val="24"/>
                <w:szCs w:val="24"/>
                <w:lang w:eastAsia="ru-RU"/>
              </w:rPr>
            </w:pPr>
            <w:r w:rsidRPr="00E97DBC">
              <w:rPr>
                <w:rFonts w:ascii="Times New Roman" w:hAnsi="Times New Roman"/>
                <w:sz w:val="24"/>
                <w:szCs w:val="24"/>
                <w:lang w:eastAsia="ru-RU"/>
              </w:rPr>
              <w:t>Меня постоянно тревожат мысли о предстоящей контрольной работе, зачетом, экзамене.</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40%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50%</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1"/>
              </w:numPr>
              <w:spacing w:after="0" w:line="360" w:lineRule="auto"/>
              <w:ind w:left="720" w:hanging="360"/>
              <w:rPr>
                <w:rFonts w:ascii="Times New Roman" w:hAnsi="Times New Roman"/>
                <w:sz w:val="24"/>
                <w:szCs w:val="24"/>
                <w:lang w:eastAsia="ru-RU"/>
              </w:rPr>
            </w:pPr>
            <w:r w:rsidRPr="00E97DBC">
              <w:rPr>
                <w:rFonts w:ascii="Times New Roman" w:hAnsi="Times New Roman"/>
                <w:sz w:val="24"/>
                <w:szCs w:val="24"/>
                <w:lang w:eastAsia="ru-RU"/>
              </w:rPr>
              <w:t>Несмотря на уверенность в своих знаниях, я испытываю страх перед контрольной работой, зачетом, экзаменом.</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49%</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11%</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40%</w:t>
            </w:r>
          </w:p>
        </w:tc>
      </w:tr>
      <w:tr w:rsidR="00343E57" w:rsidRPr="00E97DBC" w:rsidTr="00294EBA">
        <w:trPr>
          <w:trHeight w:val="567"/>
        </w:trPr>
        <w:tc>
          <w:tcPr>
            <w:tcW w:w="9480" w:type="dxa"/>
            <w:gridSpan w:val="4"/>
            <w:shd w:val="clear" w:color="auto" w:fill="auto"/>
            <w:tcMar>
              <w:top w:w="0" w:type="dxa"/>
              <w:left w:w="108" w:type="dxa"/>
              <w:bottom w:w="0" w:type="dxa"/>
              <w:right w:w="108" w:type="dxa"/>
            </w:tcMar>
          </w:tcPr>
          <w:p w:rsidR="00343E57" w:rsidRPr="00E97DBC" w:rsidRDefault="00343E57" w:rsidP="00995B3C">
            <w:pPr>
              <w:pStyle w:val="Standard"/>
              <w:spacing w:after="0" w:line="360" w:lineRule="auto"/>
              <w:rPr>
                <w:rFonts w:ascii="Times New Roman" w:hAnsi="Times New Roman"/>
                <w:b/>
                <w:sz w:val="24"/>
                <w:szCs w:val="24"/>
                <w:lang w:eastAsia="ru-RU"/>
              </w:rPr>
            </w:pPr>
            <w:r w:rsidRPr="00E97DBC">
              <w:rPr>
                <w:rFonts w:ascii="Times New Roman" w:hAnsi="Times New Roman"/>
                <w:b/>
                <w:sz w:val="24"/>
                <w:szCs w:val="24"/>
                <w:lang w:eastAsia="ru-RU"/>
              </w:rPr>
              <w:t>Отношение к себе</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6"/>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Мне кажется, что мои знания по предмету ничтожны;</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58%</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9%</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33%</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2"/>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Не умея выполнить какое-либо задание, я обычно «опускаю руки»;</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25%</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18%</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57%</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2"/>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Я не успеваю усваивать учебный материал, это вызывает у меня чувство неуверенности в себе;</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35%</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12%</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53%</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2"/>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Мне неприятны критические замечания учителя;</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23%</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20%</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57%</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2"/>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Я безвольный человек, это отражается на моей успеваемости;</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25%</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24%</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51%</w:t>
            </w:r>
          </w:p>
        </w:tc>
      </w:tr>
      <w:tr w:rsidR="00343E57" w:rsidRPr="00E97DBC" w:rsidTr="00294EBA">
        <w:trPr>
          <w:trHeight w:val="567"/>
        </w:trPr>
        <w:tc>
          <w:tcPr>
            <w:tcW w:w="6330" w:type="dxa"/>
            <w:shd w:val="clear" w:color="auto" w:fill="auto"/>
            <w:tcMar>
              <w:top w:w="0" w:type="dxa"/>
              <w:left w:w="108" w:type="dxa"/>
              <w:bottom w:w="0" w:type="dxa"/>
              <w:right w:w="108" w:type="dxa"/>
            </w:tcMar>
          </w:tcPr>
          <w:p w:rsidR="00343E57" w:rsidRPr="00E97DBC" w:rsidRDefault="00343E57" w:rsidP="00E50EFF">
            <w:pPr>
              <w:pStyle w:val="Standard"/>
              <w:numPr>
                <w:ilvl w:val="0"/>
                <w:numId w:val="22"/>
              </w:numPr>
              <w:spacing w:after="0" w:line="360" w:lineRule="auto"/>
              <w:rPr>
                <w:rFonts w:ascii="Times New Roman" w:hAnsi="Times New Roman"/>
                <w:sz w:val="24"/>
                <w:szCs w:val="24"/>
                <w:lang w:eastAsia="ru-RU"/>
              </w:rPr>
            </w:pPr>
            <w:r w:rsidRPr="00E97DBC">
              <w:rPr>
                <w:rFonts w:ascii="Times New Roman" w:hAnsi="Times New Roman"/>
                <w:sz w:val="24"/>
                <w:szCs w:val="24"/>
                <w:lang w:eastAsia="ru-RU"/>
              </w:rPr>
              <w:t>Мне кажется, я не смогу усвоить весь учебный материал;</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59%</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13%</w:t>
            </w:r>
          </w:p>
        </w:tc>
        <w:tc>
          <w:tcPr>
            <w:tcW w:w="1050" w:type="dxa"/>
            <w:shd w:val="clear" w:color="auto" w:fill="auto"/>
            <w:tcMar>
              <w:top w:w="0" w:type="dxa"/>
              <w:left w:w="108" w:type="dxa"/>
              <w:bottom w:w="0" w:type="dxa"/>
              <w:right w:w="108" w:type="dxa"/>
            </w:tcMar>
          </w:tcPr>
          <w:p w:rsidR="00343E57" w:rsidRPr="00E97DBC" w:rsidRDefault="00343E57" w:rsidP="00995B3C">
            <w:pPr>
              <w:pStyle w:val="Standard"/>
              <w:spacing w:after="0" w:line="360" w:lineRule="auto"/>
              <w:jc w:val="both"/>
              <w:rPr>
                <w:rFonts w:ascii="Times New Roman" w:hAnsi="Times New Roman"/>
                <w:sz w:val="24"/>
                <w:szCs w:val="24"/>
                <w:lang w:eastAsia="ru-RU"/>
              </w:rPr>
            </w:pPr>
            <w:r w:rsidRPr="00E97DBC">
              <w:rPr>
                <w:rFonts w:ascii="Times New Roman" w:hAnsi="Times New Roman"/>
                <w:sz w:val="24"/>
                <w:szCs w:val="24"/>
                <w:lang w:eastAsia="ru-RU"/>
              </w:rPr>
              <w:t>28%</w:t>
            </w:r>
          </w:p>
        </w:tc>
      </w:tr>
    </w:tbl>
    <w:p w:rsidR="00343E57" w:rsidRPr="00E97DBC" w:rsidRDefault="00343E57" w:rsidP="00995B3C">
      <w:pPr>
        <w:pStyle w:val="Standard"/>
        <w:shd w:val="clear" w:color="auto" w:fill="FFFFFF"/>
        <w:spacing w:after="0" w:line="360" w:lineRule="auto"/>
        <w:ind w:firstLine="708"/>
        <w:jc w:val="both"/>
        <w:rPr>
          <w:rFonts w:ascii="Times New Roman" w:hAnsi="Times New Roman"/>
          <w:sz w:val="24"/>
          <w:szCs w:val="24"/>
          <w:lang w:eastAsia="ru-RU"/>
        </w:rPr>
      </w:pPr>
    </w:p>
    <w:p w:rsidR="00343E57" w:rsidRPr="00E97DBC" w:rsidRDefault="00343E57" w:rsidP="00995B3C">
      <w:pPr>
        <w:pStyle w:val="Standard"/>
        <w:shd w:val="clear" w:color="auto" w:fill="FFFFFF"/>
        <w:spacing w:after="0" w:line="360" w:lineRule="auto"/>
        <w:ind w:firstLine="708"/>
        <w:jc w:val="both"/>
        <w:rPr>
          <w:rFonts w:ascii="Times New Roman" w:hAnsi="Times New Roman"/>
          <w:b/>
          <w:sz w:val="24"/>
          <w:szCs w:val="24"/>
          <w:lang w:eastAsia="ru-RU"/>
        </w:rPr>
      </w:pPr>
      <w:r w:rsidRPr="00E97DBC">
        <w:rPr>
          <w:rFonts w:ascii="Times New Roman" w:hAnsi="Times New Roman"/>
          <w:b/>
          <w:sz w:val="24"/>
          <w:szCs w:val="24"/>
          <w:lang w:eastAsia="ru-RU"/>
        </w:rPr>
        <w:t>Можно сделать вывод, что на состояние здоровья школьника вл</w:t>
      </w:r>
      <w:r w:rsidR="00243BFF">
        <w:rPr>
          <w:rFonts w:ascii="Times New Roman" w:hAnsi="Times New Roman"/>
          <w:b/>
          <w:sz w:val="24"/>
          <w:szCs w:val="24"/>
          <w:lang w:eastAsia="ru-RU"/>
        </w:rPr>
        <w:t>ияет как учебная, так и внеурочн</w:t>
      </w:r>
      <w:r w:rsidRPr="00E97DBC">
        <w:rPr>
          <w:rFonts w:ascii="Times New Roman" w:hAnsi="Times New Roman"/>
          <w:b/>
          <w:sz w:val="24"/>
          <w:szCs w:val="24"/>
          <w:lang w:eastAsia="ru-RU"/>
        </w:rPr>
        <w:t xml:space="preserve">ая нагрузка. Отрицательное влияние на психическое и физическое здоровье школьников оказывает проведение проверочных работ. </w:t>
      </w:r>
    </w:p>
    <w:p w:rsidR="00343E57" w:rsidRPr="00E97DBC" w:rsidRDefault="00243BFF" w:rsidP="00995B3C">
      <w:pPr>
        <w:pStyle w:val="Standard"/>
        <w:shd w:val="clear" w:color="auto" w:fill="FFFFFF"/>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В качестве внеурочн</w:t>
      </w:r>
      <w:r w:rsidR="00343E57" w:rsidRPr="00E97DBC">
        <w:rPr>
          <w:rFonts w:ascii="Times New Roman" w:hAnsi="Times New Roman"/>
          <w:sz w:val="24"/>
          <w:szCs w:val="24"/>
          <w:lang w:eastAsia="ru-RU"/>
        </w:rPr>
        <w:t>ой эмоциональной нагрузки больше всего влияют межличностн</w:t>
      </w:r>
      <w:r>
        <w:rPr>
          <w:rFonts w:ascii="Times New Roman" w:hAnsi="Times New Roman"/>
          <w:sz w:val="24"/>
          <w:szCs w:val="24"/>
          <w:lang w:eastAsia="ru-RU"/>
        </w:rPr>
        <w:t>ые отношения в коллективе. Некоторое количество учащихся неуверенно</w:t>
      </w:r>
      <w:r w:rsidR="00343E57" w:rsidRPr="00E97DBC">
        <w:rPr>
          <w:rFonts w:ascii="Times New Roman" w:hAnsi="Times New Roman"/>
          <w:sz w:val="24"/>
          <w:szCs w:val="24"/>
          <w:lang w:eastAsia="ru-RU"/>
        </w:rPr>
        <w:t xml:space="preserve"> владеет навыками позитивно</w:t>
      </w:r>
      <w:r>
        <w:rPr>
          <w:rFonts w:ascii="Times New Roman" w:hAnsi="Times New Roman"/>
          <w:sz w:val="24"/>
          <w:szCs w:val="24"/>
          <w:lang w:eastAsia="ru-RU"/>
        </w:rPr>
        <w:t>го мышления</w:t>
      </w:r>
      <w:r w:rsidR="00343E57" w:rsidRPr="00E97DBC">
        <w:rPr>
          <w:rFonts w:ascii="Times New Roman" w:hAnsi="Times New Roman"/>
          <w:sz w:val="24"/>
          <w:szCs w:val="24"/>
          <w:lang w:eastAsia="ru-RU"/>
        </w:rPr>
        <w:t xml:space="preserve">. После анализа этого анкетирования учителям были даны рекомендации: тщательно готовиться к проведению контрольных работ, проводить подробный анализ выполнения проверочных работ, учитывать способы </w:t>
      </w:r>
      <w:r w:rsidR="00343E57" w:rsidRPr="00E97DBC">
        <w:rPr>
          <w:rFonts w:ascii="Times New Roman" w:hAnsi="Times New Roman"/>
          <w:sz w:val="24"/>
          <w:szCs w:val="24"/>
          <w:lang w:eastAsia="ru-RU"/>
        </w:rPr>
        <w:lastRenderedPageBreak/>
        <w:t xml:space="preserve">управления вниманием, способствовать формированию дружеских миролюбивых отношений в классных коллективах, строго соблюдая требования </w:t>
      </w:r>
      <w:proofErr w:type="spellStart"/>
      <w:r w:rsidR="00343E57" w:rsidRPr="00E97DBC">
        <w:rPr>
          <w:rFonts w:ascii="Times New Roman" w:hAnsi="Times New Roman"/>
          <w:sz w:val="24"/>
          <w:szCs w:val="24"/>
          <w:lang w:eastAsia="ru-RU"/>
        </w:rPr>
        <w:t>СанПин</w:t>
      </w:r>
      <w:proofErr w:type="spellEnd"/>
      <w:r w:rsidR="00343E57" w:rsidRPr="00E97DBC">
        <w:rPr>
          <w:rFonts w:ascii="Times New Roman" w:hAnsi="Times New Roman"/>
          <w:sz w:val="24"/>
          <w:szCs w:val="24"/>
          <w:lang w:eastAsia="ru-RU"/>
        </w:rPr>
        <w:t>.</w:t>
      </w:r>
    </w:p>
    <w:p w:rsidR="00343E57" w:rsidRPr="00E97DBC" w:rsidRDefault="00343E57" w:rsidP="00995B3C">
      <w:pPr>
        <w:pStyle w:val="Standard"/>
        <w:shd w:val="clear" w:color="auto" w:fill="FFFFFF"/>
        <w:spacing w:after="0" w:line="360" w:lineRule="auto"/>
        <w:ind w:firstLine="708"/>
        <w:jc w:val="both"/>
        <w:rPr>
          <w:rFonts w:ascii="Times New Roman" w:hAnsi="Times New Roman"/>
          <w:b/>
          <w:sz w:val="24"/>
          <w:szCs w:val="24"/>
        </w:rPr>
      </w:pPr>
      <w:r w:rsidRPr="00E97DBC">
        <w:rPr>
          <w:rFonts w:ascii="Times New Roman" w:hAnsi="Times New Roman"/>
          <w:b/>
          <w:sz w:val="24"/>
          <w:szCs w:val="24"/>
        </w:rPr>
        <w:t>Серьезное внимание в школе уделяется мероприятиям, посвященным защите     учащихся от перегрузок:</w:t>
      </w:r>
    </w:p>
    <w:p w:rsidR="00343E57" w:rsidRPr="00E97DBC" w:rsidRDefault="00343E57" w:rsidP="00E50EFF">
      <w:pPr>
        <w:pStyle w:val="Standard"/>
        <w:numPr>
          <w:ilvl w:val="0"/>
          <w:numId w:val="28"/>
        </w:numPr>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t>регулярное проведе</w:t>
      </w:r>
      <w:r w:rsidR="00EE3C18" w:rsidRPr="00E97DBC">
        <w:rPr>
          <w:rFonts w:ascii="Times New Roman" w:hAnsi="Times New Roman"/>
          <w:sz w:val="24"/>
          <w:szCs w:val="24"/>
        </w:rPr>
        <w:t>ние экскурсионных мероприятий (1 предметная</w:t>
      </w:r>
      <w:r w:rsidRPr="00E97DBC">
        <w:rPr>
          <w:rFonts w:ascii="Times New Roman" w:hAnsi="Times New Roman"/>
          <w:sz w:val="24"/>
          <w:szCs w:val="24"/>
        </w:rPr>
        <w:t xml:space="preserve"> экскурсии в месяц на класс);</w:t>
      </w:r>
    </w:p>
    <w:p w:rsidR="00343E57" w:rsidRPr="00E97DBC" w:rsidRDefault="00343E57" w:rsidP="00E50EFF">
      <w:pPr>
        <w:pStyle w:val="Standard"/>
        <w:numPr>
          <w:ilvl w:val="0"/>
          <w:numId w:val="28"/>
        </w:numPr>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t>проведение физкультминуток (выполнение упражнений на опорно-двигательную систему и зрительный аппарат);</w:t>
      </w:r>
    </w:p>
    <w:p w:rsidR="00343E57" w:rsidRPr="00E97DBC" w:rsidRDefault="00343E57" w:rsidP="00E50EFF">
      <w:pPr>
        <w:pStyle w:val="Standard"/>
        <w:numPr>
          <w:ilvl w:val="0"/>
          <w:numId w:val="28"/>
        </w:numPr>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t>реализация принципа интегрированного обучения в средних и старших классах (пересечение знаний из смежных предметных областей для исключения дублирования информации);</w:t>
      </w:r>
    </w:p>
    <w:p w:rsidR="00343E57" w:rsidRPr="00E97DBC" w:rsidRDefault="00343E57" w:rsidP="00E50EFF">
      <w:pPr>
        <w:pStyle w:val="Standard"/>
        <w:numPr>
          <w:ilvl w:val="0"/>
          <w:numId w:val="28"/>
        </w:numPr>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t>контроль за объемом учебной нагрузки, дополнительных занятий;</w:t>
      </w:r>
    </w:p>
    <w:p w:rsidR="00343E57" w:rsidRPr="00E97DBC" w:rsidRDefault="00343E57" w:rsidP="00E50EFF">
      <w:pPr>
        <w:pStyle w:val="Standard"/>
        <w:numPr>
          <w:ilvl w:val="0"/>
          <w:numId w:val="28"/>
        </w:numPr>
        <w:shd w:val="clear" w:color="auto" w:fill="FFFFFF"/>
        <w:spacing w:after="0" w:line="360" w:lineRule="auto"/>
        <w:jc w:val="both"/>
        <w:rPr>
          <w:rFonts w:ascii="Times New Roman" w:hAnsi="Times New Roman"/>
          <w:sz w:val="24"/>
          <w:szCs w:val="24"/>
        </w:rPr>
      </w:pPr>
      <w:r w:rsidRPr="00E97DBC">
        <w:rPr>
          <w:rFonts w:ascii="Times New Roman" w:hAnsi="Times New Roman"/>
          <w:sz w:val="24"/>
          <w:szCs w:val="24"/>
        </w:rPr>
        <w:t>создание комфортного психологического фона, помощь в развитии творческих способностей учащихся;</w:t>
      </w:r>
    </w:p>
    <w:p w:rsidR="00343E57" w:rsidRPr="00E97DBC" w:rsidRDefault="00343E57" w:rsidP="00E50EFF">
      <w:pPr>
        <w:pStyle w:val="Standard"/>
        <w:numPr>
          <w:ilvl w:val="0"/>
          <w:numId w:val="28"/>
        </w:numPr>
        <w:shd w:val="clear" w:color="auto" w:fill="FFFFFF"/>
        <w:spacing w:after="0" w:line="360" w:lineRule="auto"/>
        <w:jc w:val="both"/>
        <w:rPr>
          <w:rFonts w:ascii="Times New Roman" w:hAnsi="Times New Roman"/>
          <w:sz w:val="24"/>
          <w:szCs w:val="24"/>
        </w:rPr>
      </w:pPr>
      <w:r w:rsidRPr="00E97DBC">
        <w:rPr>
          <w:rFonts w:ascii="Times New Roman" w:eastAsia="Times New Roman" w:hAnsi="Times New Roman"/>
          <w:sz w:val="24"/>
          <w:szCs w:val="24"/>
        </w:rPr>
        <w:t>наличие в содержательной части уроков вопросов, связанных со здоровьем и здоровым образом жизни;</w:t>
      </w:r>
    </w:p>
    <w:p w:rsidR="00343E57" w:rsidRPr="00E97DBC" w:rsidRDefault="00343E57" w:rsidP="00E50EFF">
      <w:pPr>
        <w:pStyle w:val="Standard"/>
        <w:numPr>
          <w:ilvl w:val="0"/>
          <w:numId w:val="28"/>
        </w:numPr>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внедрение гуманно-личностных технологий в образовательный процесс как средство защиты физического и психического здоровья учащихся.</w:t>
      </w:r>
    </w:p>
    <w:p w:rsidR="00CA1EB1" w:rsidRPr="00E97DBC" w:rsidRDefault="00CA1EB1" w:rsidP="00995B3C">
      <w:pPr>
        <w:pStyle w:val="Standard"/>
        <w:shd w:val="clear" w:color="auto" w:fill="FFFFFF"/>
        <w:spacing w:after="0" w:line="360" w:lineRule="auto"/>
        <w:jc w:val="both"/>
        <w:rPr>
          <w:rFonts w:ascii="Times New Roman" w:eastAsia="Times New Roman" w:hAnsi="Times New Roman"/>
          <w:sz w:val="24"/>
          <w:szCs w:val="24"/>
        </w:rPr>
      </w:pPr>
    </w:p>
    <w:p w:rsidR="00CA1EB1" w:rsidRPr="00E97DBC" w:rsidRDefault="005B431B" w:rsidP="00995B3C">
      <w:pPr>
        <w:pStyle w:val="Standard"/>
        <w:shd w:val="clear" w:color="auto" w:fill="FFFFFF"/>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5.3</w:t>
      </w:r>
      <w:r w:rsidR="00DD72C9" w:rsidRPr="00E97DBC">
        <w:rPr>
          <w:rFonts w:ascii="Times New Roman" w:eastAsia="Times New Roman" w:hAnsi="Times New Roman"/>
          <w:b/>
          <w:sz w:val="24"/>
          <w:szCs w:val="24"/>
        </w:rPr>
        <w:t xml:space="preserve">. </w:t>
      </w:r>
      <w:r w:rsidR="00CA1EB1" w:rsidRPr="00E97DBC">
        <w:rPr>
          <w:rFonts w:ascii="Times New Roman" w:eastAsia="Times New Roman" w:hAnsi="Times New Roman"/>
          <w:b/>
          <w:sz w:val="24"/>
          <w:szCs w:val="24"/>
        </w:rPr>
        <w:t xml:space="preserve">Использование </w:t>
      </w:r>
      <w:proofErr w:type="spellStart"/>
      <w:r w:rsidR="00CA1EB1" w:rsidRPr="00E97DBC">
        <w:rPr>
          <w:rFonts w:ascii="Times New Roman" w:eastAsia="Times New Roman" w:hAnsi="Times New Roman"/>
          <w:b/>
          <w:sz w:val="24"/>
          <w:szCs w:val="24"/>
        </w:rPr>
        <w:t>здоровьесберегающих</w:t>
      </w:r>
      <w:proofErr w:type="spellEnd"/>
      <w:r w:rsidR="00CA1EB1" w:rsidRPr="00E97DBC">
        <w:rPr>
          <w:rFonts w:ascii="Times New Roman" w:eastAsia="Times New Roman" w:hAnsi="Times New Roman"/>
          <w:b/>
          <w:sz w:val="24"/>
          <w:szCs w:val="24"/>
        </w:rPr>
        <w:t xml:space="preserve"> технологий</w:t>
      </w:r>
      <w:r w:rsidR="00826F83">
        <w:rPr>
          <w:rFonts w:ascii="Times New Roman" w:eastAsia="Times New Roman" w:hAnsi="Times New Roman"/>
          <w:b/>
          <w:sz w:val="24"/>
          <w:szCs w:val="24"/>
        </w:rPr>
        <w:t>.</w:t>
      </w:r>
    </w:p>
    <w:p w:rsidR="00CA1EB1" w:rsidRPr="00E97DBC" w:rsidRDefault="00CA1EB1" w:rsidP="00995B3C">
      <w:pPr>
        <w:pStyle w:val="Standard"/>
        <w:shd w:val="clear" w:color="auto" w:fill="FFFFFF"/>
        <w:spacing w:after="0" w:line="360" w:lineRule="auto"/>
        <w:jc w:val="both"/>
        <w:rPr>
          <w:rFonts w:ascii="Times New Roman" w:eastAsia="Times New Roman" w:hAnsi="Times New Roman"/>
          <w:b/>
          <w:sz w:val="24"/>
          <w:szCs w:val="24"/>
        </w:rPr>
      </w:pPr>
      <w:r w:rsidRPr="00E97DBC">
        <w:rPr>
          <w:rFonts w:ascii="Times New Roman" w:eastAsia="Times New Roman" w:hAnsi="Times New Roman"/>
          <w:b/>
          <w:sz w:val="24"/>
          <w:szCs w:val="24"/>
        </w:rPr>
        <w:t xml:space="preserve">В школе на уроках постоянно реализуются </w:t>
      </w:r>
      <w:proofErr w:type="spellStart"/>
      <w:r w:rsidRPr="00E97DBC">
        <w:rPr>
          <w:rFonts w:ascii="Times New Roman" w:eastAsia="Times New Roman" w:hAnsi="Times New Roman"/>
          <w:b/>
          <w:sz w:val="24"/>
          <w:szCs w:val="24"/>
        </w:rPr>
        <w:t>здоро</w:t>
      </w:r>
      <w:r w:rsidR="00243BFF">
        <w:rPr>
          <w:rFonts w:ascii="Times New Roman" w:eastAsia="Times New Roman" w:hAnsi="Times New Roman"/>
          <w:b/>
          <w:sz w:val="24"/>
          <w:szCs w:val="24"/>
        </w:rPr>
        <w:t>вьесберегающие</w:t>
      </w:r>
      <w:proofErr w:type="spellEnd"/>
      <w:r w:rsidR="00243BFF">
        <w:rPr>
          <w:rFonts w:ascii="Times New Roman" w:eastAsia="Times New Roman" w:hAnsi="Times New Roman"/>
          <w:b/>
          <w:sz w:val="24"/>
          <w:szCs w:val="24"/>
        </w:rPr>
        <w:t xml:space="preserve"> образовательные </w:t>
      </w:r>
      <w:r w:rsidRPr="00E97DBC">
        <w:rPr>
          <w:rFonts w:ascii="Times New Roman" w:eastAsia="Times New Roman" w:hAnsi="Times New Roman"/>
          <w:b/>
          <w:sz w:val="24"/>
          <w:szCs w:val="24"/>
        </w:rPr>
        <w:t>технологии:</w:t>
      </w:r>
    </w:p>
    <w:p w:rsidR="00CA1EB1" w:rsidRPr="00E97DBC" w:rsidRDefault="00CA1EB1" w:rsidP="00995B3C">
      <w:pPr>
        <w:pStyle w:val="Standard"/>
        <w:shd w:val="clear" w:color="auto" w:fill="FFFFFF"/>
        <w:spacing w:after="0" w:line="360" w:lineRule="auto"/>
        <w:jc w:val="both"/>
        <w:rPr>
          <w:rFonts w:ascii="Times New Roman" w:eastAsia="Times New Roman" w:hAnsi="Times New Roman"/>
          <w:b/>
          <w:sz w:val="24"/>
          <w:szCs w:val="24"/>
        </w:rPr>
      </w:pPr>
    </w:p>
    <w:p w:rsidR="00CA1EB1" w:rsidRPr="00E97DBC" w:rsidRDefault="00CA1EB1" w:rsidP="00E50EFF">
      <w:pPr>
        <w:pStyle w:val="Standard"/>
        <w:numPr>
          <w:ilvl w:val="0"/>
          <w:numId w:val="29"/>
        </w:numPr>
        <w:shd w:val="clear" w:color="auto" w:fill="FFFFFF"/>
        <w:spacing w:after="0" w:line="360" w:lineRule="auto"/>
        <w:jc w:val="both"/>
        <w:rPr>
          <w:rFonts w:ascii="Times New Roman" w:hAnsi="Times New Roman"/>
          <w:sz w:val="24"/>
          <w:szCs w:val="24"/>
        </w:rPr>
      </w:pPr>
      <w:r w:rsidRPr="00E97DBC">
        <w:rPr>
          <w:rFonts w:ascii="Times New Roman" w:eastAsia="Times New Roman" w:hAnsi="Times New Roman"/>
          <w:b/>
          <w:i/>
          <w:sz w:val="24"/>
          <w:szCs w:val="24"/>
        </w:rPr>
        <w:t>в начальной общей школе –</w:t>
      </w:r>
      <w:r w:rsidRPr="00E97DBC">
        <w:rPr>
          <w:rFonts w:ascii="Times New Roman" w:eastAsia="Times New Roman" w:hAnsi="Times New Roman"/>
          <w:sz w:val="24"/>
          <w:szCs w:val="24"/>
        </w:rPr>
        <w:t xml:space="preserve"> технология развивающего обучения, педагогика сотрудничества, элементы технологий уровневой дифференциации, технология проектно-исследовательской деятельности, интерактивные технологии;</w:t>
      </w:r>
    </w:p>
    <w:p w:rsidR="00CA1EB1" w:rsidRPr="00E97DBC" w:rsidRDefault="00CA1EB1" w:rsidP="00E50EFF">
      <w:pPr>
        <w:pStyle w:val="Standard"/>
        <w:numPr>
          <w:ilvl w:val="0"/>
          <w:numId w:val="29"/>
        </w:numPr>
        <w:shd w:val="clear" w:color="auto" w:fill="FFFFFF"/>
        <w:spacing w:after="0" w:line="360" w:lineRule="auto"/>
        <w:jc w:val="both"/>
        <w:rPr>
          <w:rFonts w:ascii="Times New Roman" w:hAnsi="Times New Roman"/>
          <w:sz w:val="24"/>
          <w:szCs w:val="24"/>
        </w:rPr>
      </w:pPr>
      <w:r w:rsidRPr="00E97DBC">
        <w:rPr>
          <w:rFonts w:ascii="Times New Roman" w:eastAsia="Times New Roman" w:hAnsi="Times New Roman"/>
          <w:b/>
          <w:i/>
          <w:sz w:val="24"/>
          <w:szCs w:val="24"/>
        </w:rPr>
        <w:t>в основной общей школе –</w:t>
      </w:r>
      <w:r w:rsidRPr="00E97DBC">
        <w:rPr>
          <w:rFonts w:ascii="Times New Roman" w:eastAsia="Times New Roman" w:hAnsi="Times New Roman"/>
          <w:sz w:val="24"/>
          <w:szCs w:val="24"/>
        </w:rPr>
        <w:t xml:space="preserve"> технологии уровневой дифференциации и модульной технологии, педагогика сотрудничества, технология проектно-исследовательской деятельности, интерактивные технологии;</w:t>
      </w:r>
    </w:p>
    <w:p w:rsidR="00EE48FB" w:rsidRPr="005B431B" w:rsidRDefault="00CA1EB1" w:rsidP="00E50EFF">
      <w:pPr>
        <w:pStyle w:val="Standard"/>
        <w:numPr>
          <w:ilvl w:val="0"/>
          <w:numId w:val="29"/>
        </w:numPr>
        <w:shd w:val="clear" w:color="auto" w:fill="FFFFFF"/>
        <w:spacing w:after="120" w:line="360" w:lineRule="auto"/>
        <w:jc w:val="both"/>
        <w:rPr>
          <w:rFonts w:ascii="Times New Roman" w:hAnsi="Times New Roman"/>
          <w:sz w:val="24"/>
          <w:szCs w:val="24"/>
        </w:rPr>
      </w:pPr>
      <w:r w:rsidRPr="00E97DBC">
        <w:rPr>
          <w:rFonts w:ascii="Times New Roman" w:eastAsia="Times New Roman" w:hAnsi="Times New Roman"/>
          <w:b/>
          <w:i/>
          <w:sz w:val="24"/>
          <w:szCs w:val="24"/>
        </w:rPr>
        <w:t>в средней общей школе –</w:t>
      </w:r>
      <w:r w:rsidRPr="00E97DBC">
        <w:rPr>
          <w:rFonts w:ascii="Times New Roman" w:eastAsia="Times New Roman" w:hAnsi="Times New Roman"/>
          <w:sz w:val="24"/>
          <w:szCs w:val="24"/>
        </w:rPr>
        <w:t xml:space="preserve"> педагогика сотрудничества, элементы модульной технологии, элементы уровневой дифференциации, технология проектно-исследовательской деятельности</w:t>
      </w:r>
      <w:r w:rsidR="005B431B">
        <w:rPr>
          <w:rFonts w:ascii="Times New Roman" w:eastAsia="Times New Roman" w:hAnsi="Times New Roman"/>
          <w:sz w:val="24"/>
          <w:szCs w:val="24"/>
        </w:rPr>
        <w:t>.</w:t>
      </w:r>
    </w:p>
    <w:p w:rsidR="00EE3C18" w:rsidRPr="00E97DBC" w:rsidRDefault="00EE3C18" w:rsidP="00995B3C">
      <w:pPr>
        <w:pStyle w:val="Standard"/>
        <w:shd w:val="clear" w:color="auto" w:fill="FFFFFF"/>
        <w:spacing w:after="120" w:line="360" w:lineRule="auto"/>
        <w:ind w:left="360"/>
        <w:jc w:val="center"/>
        <w:rPr>
          <w:rFonts w:ascii="Times New Roman" w:eastAsia="Times New Roman" w:hAnsi="Times New Roman"/>
          <w:b/>
          <w:sz w:val="24"/>
          <w:szCs w:val="24"/>
        </w:rPr>
      </w:pPr>
      <w:r w:rsidRPr="00E97DBC">
        <w:rPr>
          <w:rFonts w:ascii="Times New Roman" w:eastAsia="Times New Roman" w:hAnsi="Times New Roman"/>
          <w:b/>
          <w:sz w:val="24"/>
          <w:szCs w:val="24"/>
        </w:rPr>
        <w:t>Физическое развитие школьника в динамике за 3 года</w:t>
      </w:r>
    </w:p>
    <w:tbl>
      <w:tblPr>
        <w:tblW w:w="9438" w:type="dxa"/>
        <w:tblInd w:w="231" w:type="dxa"/>
        <w:tblLayout w:type="fixed"/>
        <w:tblCellMar>
          <w:left w:w="10" w:type="dxa"/>
          <w:right w:w="10" w:type="dxa"/>
        </w:tblCellMar>
        <w:tblLook w:val="04A0" w:firstRow="1" w:lastRow="0" w:firstColumn="1" w:lastColumn="0" w:noHBand="0" w:noVBand="1"/>
      </w:tblPr>
      <w:tblGrid>
        <w:gridCol w:w="2130"/>
        <w:gridCol w:w="2445"/>
        <w:gridCol w:w="2415"/>
        <w:gridCol w:w="2448"/>
      </w:tblGrid>
      <w:tr w:rsidR="00EE3C18" w:rsidRPr="00E97DBC" w:rsidTr="00EE3C18">
        <w:trPr>
          <w:trHeight w:val="573"/>
        </w:trPr>
        <w:tc>
          <w:tcPr>
            <w:tcW w:w="2130" w:type="dxa"/>
            <w:tcBorders>
              <w:top w:val="single" w:sz="8" w:space="0" w:color="000080"/>
              <w:left w:val="single" w:sz="8" w:space="0" w:color="000080"/>
              <w:bottom w:val="single" w:sz="8" w:space="0" w:color="000080"/>
            </w:tcBorders>
            <w:shd w:val="clear" w:color="auto" w:fill="auto"/>
            <w:tcMar>
              <w:top w:w="0" w:type="dxa"/>
              <w:left w:w="108" w:type="dxa"/>
              <w:bottom w:w="0" w:type="dxa"/>
              <w:right w:w="108" w:type="dxa"/>
            </w:tcMar>
          </w:tcPr>
          <w:p w:rsidR="00EE3C18" w:rsidRPr="005B431B" w:rsidRDefault="00EE3C18" w:rsidP="00995B3C">
            <w:pPr>
              <w:pStyle w:val="Standard"/>
              <w:spacing w:after="120" w:line="360" w:lineRule="auto"/>
              <w:rPr>
                <w:rFonts w:ascii="Times New Roman" w:eastAsia="Times New Roman" w:hAnsi="Times New Roman"/>
                <w:b/>
                <w:sz w:val="24"/>
                <w:szCs w:val="24"/>
              </w:rPr>
            </w:pPr>
            <w:r w:rsidRPr="00E97DBC">
              <w:rPr>
                <w:rFonts w:ascii="Times New Roman" w:eastAsia="Times New Roman" w:hAnsi="Times New Roman"/>
                <w:b/>
                <w:sz w:val="24"/>
                <w:szCs w:val="24"/>
              </w:rPr>
              <w:lastRenderedPageBreak/>
              <w:t>1-11 классы</w:t>
            </w:r>
          </w:p>
        </w:tc>
        <w:tc>
          <w:tcPr>
            <w:tcW w:w="2445" w:type="dxa"/>
            <w:tcBorders>
              <w:top w:val="single" w:sz="8" w:space="0" w:color="000080"/>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653827" w:rsidP="005B431B">
            <w:pPr>
              <w:pStyle w:val="Standard"/>
              <w:spacing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2014</w:t>
            </w:r>
            <w:r w:rsidR="00EE3C18" w:rsidRPr="00E97DBC">
              <w:rPr>
                <w:rFonts w:ascii="Times New Roman" w:eastAsia="Times New Roman" w:hAnsi="Times New Roman"/>
                <w:b/>
                <w:sz w:val="24"/>
                <w:szCs w:val="24"/>
              </w:rPr>
              <w:t>-201</w:t>
            </w:r>
            <w:r>
              <w:rPr>
                <w:rFonts w:ascii="Times New Roman" w:eastAsia="Times New Roman" w:hAnsi="Times New Roman"/>
                <w:b/>
                <w:sz w:val="24"/>
                <w:szCs w:val="24"/>
              </w:rPr>
              <w:t>5</w:t>
            </w:r>
          </w:p>
        </w:tc>
        <w:tc>
          <w:tcPr>
            <w:tcW w:w="2415" w:type="dxa"/>
            <w:tcBorders>
              <w:top w:val="single" w:sz="8" w:space="0" w:color="000080"/>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653827">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201</w:t>
            </w:r>
            <w:r w:rsidR="00653827">
              <w:rPr>
                <w:rFonts w:ascii="Times New Roman" w:eastAsia="Times New Roman" w:hAnsi="Times New Roman"/>
                <w:b/>
                <w:sz w:val="24"/>
                <w:szCs w:val="24"/>
              </w:rPr>
              <w:t>5</w:t>
            </w:r>
            <w:r w:rsidRPr="00E97DBC">
              <w:rPr>
                <w:rFonts w:ascii="Times New Roman" w:eastAsia="Times New Roman" w:hAnsi="Times New Roman"/>
                <w:b/>
                <w:sz w:val="24"/>
                <w:szCs w:val="24"/>
              </w:rPr>
              <w:t>-201</w:t>
            </w:r>
            <w:r w:rsidR="00653827">
              <w:rPr>
                <w:rFonts w:ascii="Times New Roman" w:eastAsia="Times New Roman" w:hAnsi="Times New Roman"/>
                <w:b/>
                <w:sz w:val="24"/>
                <w:szCs w:val="24"/>
              </w:rPr>
              <w:t>6</w:t>
            </w:r>
          </w:p>
        </w:tc>
        <w:tc>
          <w:tcPr>
            <w:tcW w:w="2448" w:type="dxa"/>
            <w:tcBorders>
              <w:top w:val="single" w:sz="8" w:space="0" w:color="000080"/>
              <w:left w:val="single" w:sz="8" w:space="0" w:color="000080"/>
              <w:bottom w:val="single" w:sz="8" w:space="0" w:color="000080"/>
              <w:right w:val="single" w:sz="8" w:space="0" w:color="000080"/>
            </w:tcBorders>
            <w:shd w:val="clear" w:color="auto" w:fill="auto"/>
            <w:tcMar>
              <w:top w:w="0" w:type="dxa"/>
              <w:left w:w="108" w:type="dxa"/>
              <w:bottom w:w="0" w:type="dxa"/>
              <w:right w:w="108" w:type="dxa"/>
            </w:tcMar>
          </w:tcPr>
          <w:p w:rsidR="00EE3C18" w:rsidRPr="00E97DBC" w:rsidRDefault="00653827" w:rsidP="005B431B">
            <w:pPr>
              <w:pStyle w:val="Standard"/>
              <w:spacing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2016</w:t>
            </w:r>
            <w:r w:rsidR="00EE3C18" w:rsidRPr="00E97DBC">
              <w:rPr>
                <w:rFonts w:ascii="Times New Roman" w:eastAsia="Times New Roman" w:hAnsi="Times New Roman"/>
                <w:b/>
                <w:sz w:val="24"/>
                <w:szCs w:val="24"/>
              </w:rPr>
              <w:t>-201</w:t>
            </w:r>
            <w:r>
              <w:rPr>
                <w:rFonts w:ascii="Times New Roman" w:eastAsia="Times New Roman" w:hAnsi="Times New Roman"/>
                <w:b/>
                <w:sz w:val="24"/>
                <w:szCs w:val="24"/>
              </w:rPr>
              <w:t>7</w:t>
            </w:r>
          </w:p>
        </w:tc>
      </w:tr>
      <w:tr w:rsidR="00EE3C18" w:rsidRPr="00E97DBC" w:rsidTr="00EE3C18">
        <w:trPr>
          <w:trHeight w:val="573"/>
        </w:trPr>
        <w:tc>
          <w:tcPr>
            <w:tcW w:w="2130"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rPr>
                <w:rFonts w:ascii="Times New Roman" w:eastAsia="Times New Roman" w:hAnsi="Times New Roman"/>
                <w:b/>
                <w:sz w:val="24"/>
                <w:szCs w:val="24"/>
              </w:rPr>
            </w:pPr>
            <w:r w:rsidRPr="00E97DBC">
              <w:rPr>
                <w:rFonts w:ascii="Times New Roman" w:eastAsia="Times New Roman" w:hAnsi="Times New Roman"/>
                <w:b/>
                <w:sz w:val="24"/>
                <w:szCs w:val="24"/>
              </w:rPr>
              <w:t>среднее</w:t>
            </w:r>
          </w:p>
        </w:tc>
        <w:tc>
          <w:tcPr>
            <w:tcW w:w="244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19  (21%)</w:t>
            </w:r>
          </w:p>
        </w:tc>
        <w:tc>
          <w:tcPr>
            <w:tcW w:w="241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19 (20%)</w:t>
            </w:r>
          </w:p>
        </w:tc>
        <w:tc>
          <w:tcPr>
            <w:tcW w:w="2448" w:type="dxa"/>
            <w:tcBorders>
              <w:left w:val="single" w:sz="8" w:space="0" w:color="000080"/>
              <w:bottom w:val="single" w:sz="8" w:space="0" w:color="000080"/>
              <w:right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18 (18%)</w:t>
            </w:r>
          </w:p>
        </w:tc>
      </w:tr>
      <w:tr w:rsidR="00EE3C18" w:rsidRPr="00E97DBC" w:rsidTr="00EE3C18">
        <w:trPr>
          <w:trHeight w:val="573"/>
        </w:trPr>
        <w:tc>
          <w:tcPr>
            <w:tcW w:w="2130"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rPr>
                <w:rFonts w:ascii="Times New Roman" w:eastAsia="Times New Roman" w:hAnsi="Times New Roman"/>
                <w:b/>
                <w:sz w:val="24"/>
                <w:szCs w:val="24"/>
              </w:rPr>
            </w:pPr>
            <w:r w:rsidRPr="00E97DBC">
              <w:rPr>
                <w:rFonts w:ascii="Times New Roman" w:eastAsia="Times New Roman" w:hAnsi="Times New Roman"/>
                <w:b/>
                <w:sz w:val="24"/>
                <w:szCs w:val="24"/>
              </w:rPr>
              <w:t>н/среднего</w:t>
            </w:r>
          </w:p>
        </w:tc>
        <w:tc>
          <w:tcPr>
            <w:tcW w:w="244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2  (2%)</w:t>
            </w:r>
          </w:p>
        </w:tc>
        <w:tc>
          <w:tcPr>
            <w:tcW w:w="241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2  (2%)</w:t>
            </w:r>
          </w:p>
        </w:tc>
        <w:tc>
          <w:tcPr>
            <w:tcW w:w="2448" w:type="dxa"/>
            <w:tcBorders>
              <w:left w:val="single" w:sz="8" w:space="0" w:color="000080"/>
              <w:bottom w:val="single" w:sz="8" w:space="0" w:color="000080"/>
              <w:right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1 (1%)</w:t>
            </w:r>
          </w:p>
        </w:tc>
      </w:tr>
      <w:tr w:rsidR="00EE3C18" w:rsidRPr="00E97DBC" w:rsidTr="00EE3C18">
        <w:trPr>
          <w:trHeight w:val="573"/>
        </w:trPr>
        <w:tc>
          <w:tcPr>
            <w:tcW w:w="2130"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rPr>
                <w:rFonts w:ascii="Times New Roman" w:eastAsia="Times New Roman" w:hAnsi="Times New Roman"/>
                <w:b/>
                <w:sz w:val="24"/>
                <w:szCs w:val="24"/>
              </w:rPr>
            </w:pPr>
            <w:r w:rsidRPr="00E97DBC">
              <w:rPr>
                <w:rFonts w:ascii="Times New Roman" w:eastAsia="Times New Roman" w:hAnsi="Times New Roman"/>
                <w:b/>
                <w:sz w:val="24"/>
                <w:szCs w:val="24"/>
              </w:rPr>
              <w:t>в/среднего</w:t>
            </w:r>
          </w:p>
        </w:tc>
        <w:tc>
          <w:tcPr>
            <w:tcW w:w="244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12  (13%)</w:t>
            </w:r>
          </w:p>
        </w:tc>
        <w:tc>
          <w:tcPr>
            <w:tcW w:w="241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12 (13%)</w:t>
            </w:r>
          </w:p>
        </w:tc>
        <w:tc>
          <w:tcPr>
            <w:tcW w:w="2448" w:type="dxa"/>
            <w:tcBorders>
              <w:left w:val="single" w:sz="8" w:space="0" w:color="000080"/>
              <w:bottom w:val="single" w:sz="8" w:space="0" w:color="000080"/>
              <w:right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12 (12%)</w:t>
            </w:r>
          </w:p>
        </w:tc>
      </w:tr>
      <w:tr w:rsidR="00EE3C18" w:rsidRPr="00E97DBC" w:rsidTr="00EE3C18">
        <w:trPr>
          <w:trHeight w:val="573"/>
        </w:trPr>
        <w:tc>
          <w:tcPr>
            <w:tcW w:w="2130"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rPr>
                <w:rFonts w:ascii="Times New Roman" w:eastAsia="Times New Roman" w:hAnsi="Times New Roman"/>
                <w:b/>
                <w:sz w:val="24"/>
                <w:szCs w:val="24"/>
              </w:rPr>
            </w:pPr>
            <w:r w:rsidRPr="00E97DBC">
              <w:rPr>
                <w:rFonts w:ascii="Times New Roman" w:eastAsia="Times New Roman" w:hAnsi="Times New Roman"/>
                <w:b/>
                <w:sz w:val="24"/>
                <w:szCs w:val="24"/>
              </w:rPr>
              <w:t>высокое</w:t>
            </w:r>
          </w:p>
        </w:tc>
        <w:tc>
          <w:tcPr>
            <w:tcW w:w="244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7 (8%)</w:t>
            </w:r>
          </w:p>
        </w:tc>
        <w:tc>
          <w:tcPr>
            <w:tcW w:w="241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8 (8,5%)</w:t>
            </w:r>
          </w:p>
        </w:tc>
        <w:tc>
          <w:tcPr>
            <w:tcW w:w="2448" w:type="dxa"/>
            <w:tcBorders>
              <w:left w:val="single" w:sz="8" w:space="0" w:color="000080"/>
              <w:bottom w:val="single" w:sz="8" w:space="0" w:color="000080"/>
              <w:right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8 (8%)</w:t>
            </w:r>
          </w:p>
        </w:tc>
      </w:tr>
      <w:tr w:rsidR="00EE3C18" w:rsidRPr="00E97DBC" w:rsidTr="00EE3C18">
        <w:trPr>
          <w:trHeight w:val="573"/>
        </w:trPr>
        <w:tc>
          <w:tcPr>
            <w:tcW w:w="2130"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rPr>
                <w:rFonts w:ascii="Times New Roman" w:eastAsia="Times New Roman" w:hAnsi="Times New Roman"/>
                <w:b/>
                <w:sz w:val="24"/>
                <w:szCs w:val="24"/>
              </w:rPr>
            </w:pPr>
            <w:r w:rsidRPr="00E97DBC">
              <w:rPr>
                <w:rFonts w:ascii="Times New Roman" w:eastAsia="Times New Roman" w:hAnsi="Times New Roman"/>
                <w:b/>
                <w:sz w:val="24"/>
                <w:szCs w:val="24"/>
              </w:rPr>
              <w:t>гармоничное</w:t>
            </w:r>
          </w:p>
        </w:tc>
        <w:tc>
          <w:tcPr>
            <w:tcW w:w="244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40 (44,5%)</w:t>
            </w:r>
          </w:p>
        </w:tc>
        <w:tc>
          <w:tcPr>
            <w:tcW w:w="241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45 (47%)</w:t>
            </w:r>
          </w:p>
        </w:tc>
        <w:tc>
          <w:tcPr>
            <w:tcW w:w="2448" w:type="dxa"/>
            <w:tcBorders>
              <w:left w:val="single" w:sz="8" w:space="0" w:color="000080"/>
              <w:bottom w:val="single" w:sz="8" w:space="0" w:color="000080"/>
              <w:right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47(47%)</w:t>
            </w:r>
          </w:p>
        </w:tc>
      </w:tr>
      <w:tr w:rsidR="00EE3C18" w:rsidRPr="00E97DBC" w:rsidTr="00EE3C18">
        <w:trPr>
          <w:trHeight w:val="573"/>
        </w:trPr>
        <w:tc>
          <w:tcPr>
            <w:tcW w:w="2130"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rPr>
                <w:rFonts w:ascii="Times New Roman" w:eastAsia="Times New Roman" w:hAnsi="Times New Roman"/>
                <w:b/>
                <w:sz w:val="24"/>
                <w:szCs w:val="24"/>
              </w:rPr>
            </w:pPr>
            <w:r w:rsidRPr="00E97DBC">
              <w:rPr>
                <w:rFonts w:ascii="Times New Roman" w:eastAsia="Times New Roman" w:hAnsi="Times New Roman"/>
                <w:b/>
                <w:sz w:val="24"/>
                <w:szCs w:val="24"/>
              </w:rPr>
              <w:t>дефицит массы</w:t>
            </w:r>
          </w:p>
        </w:tc>
        <w:tc>
          <w:tcPr>
            <w:tcW w:w="244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3 (3,5%)</w:t>
            </w:r>
          </w:p>
        </w:tc>
        <w:tc>
          <w:tcPr>
            <w:tcW w:w="241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3 (3%)</w:t>
            </w:r>
          </w:p>
        </w:tc>
        <w:tc>
          <w:tcPr>
            <w:tcW w:w="2448" w:type="dxa"/>
            <w:tcBorders>
              <w:left w:val="single" w:sz="8" w:space="0" w:color="000080"/>
              <w:bottom w:val="single" w:sz="8" w:space="0" w:color="000080"/>
              <w:right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2(2%)</w:t>
            </w:r>
          </w:p>
        </w:tc>
      </w:tr>
      <w:tr w:rsidR="00EE3C18" w:rsidRPr="00E97DBC" w:rsidTr="00EE3C18">
        <w:trPr>
          <w:trHeight w:val="573"/>
        </w:trPr>
        <w:tc>
          <w:tcPr>
            <w:tcW w:w="2130"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rPr>
                <w:rFonts w:ascii="Times New Roman" w:eastAsia="Times New Roman" w:hAnsi="Times New Roman"/>
                <w:b/>
                <w:sz w:val="24"/>
                <w:szCs w:val="24"/>
              </w:rPr>
            </w:pPr>
            <w:r w:rsidRPr="00E97DBC">
              <w:rPr>
                <w:rFonts w:ascii="Times New Roman" w:eastAsia="Times New Roman" w:hAnsi="Times New Roman"/>
                <w:b/>
                <w:sz w:val="24"/>
                <w:szCs w:val="24"/>
              </w:rPr>
              <w:t>избыток массы</w:t>
            </w:r>
          </w:p>
        </w:tc>
        <w:tc>
          <w:tcPr>
            <w:tcW w:w="244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7 (8%)</w:t>
            </w:r>
          </w:p>
        </w:tc>
        <w:tc>
          <w:tcPr>
            <w:tcW w:w="2415" w:type="dxa"/>
            <w:tcBorders>
              <w:left w:val="single" w:sz="8" w:space="0" w:color="000080"/>
              <w:bottom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6(6,5%)</w:t>
            </w:r>
          </w:p>
        </w:tc>
        <w:tc>
          <w:tcPr>
            <w:tcW w:w="2448" w:type="dxa"/>
            <w:tcBorders>
              <w:left w:val="single" w:sz="8" w:space="0" w:color="000080"/>
              <w:bottom w:val="single" w:sz="8" w:space="0" w:color="000080"/>
              <w:right w:val="single" w:sz="8" w:space="0" w:color="000080"/>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6(6%)</w:t>
            </w:r>
          </w:p>
        </w:tc>
      </w:tr>
    </w:tbl>
    <w:p w:rsidR="00EE3C18" w:rsidRPr="00E97DBC" w:rsidRDefault="00EE3C18" w:rsidP="00995B3C">
      <w:pPr>
        <w:pStyle w:val="Standard"/>
        <w:shd w:val="clear" w:color="auto" w:fill="FFFFFF"/>
        <w:spacing w:after="120" w:line="360" w:lineRule="auto"/>
        <w:ind w:left="360"/>
        <w:rPr>
          <w:rFonts w:ascii="Times New Roman" w:eastAsia="Times New Roman" w:hAnsi="Times New Roman"/>
          <w:sz w:val="24"/>
          <w:szCs w:val="24"/>
        </w:rPr>
      </w:pPr>
    </w:p>
    <w:p w:rsidR="00C039CD" w:rsidRDefault="00EE3C18" w:rsidP="00995B3C">
      <w:pPr>
        <w:pStyle w:val="Standard"/>
        <w:shd w:val="clear" w:color="auto" w:fill="FFFFFF"/>
        <w:spacing w:after="0" w:line="360" w:lineRule="auto"/>
        <w:jc w:val="both"/>
        <w:rPr>
          <w:rFonts w:ascii="Times New Roman" w:eastAsia="Times New Roman" w:hAnsi="Times New Roman"/>
          <w:b/>
          <w:sz w:val="24"/>
          <w:szCs w:val="24"/>
        </w:rPr>
      </w:pPr>
      <w:r w:rsidRPr="00E97DBC">
        <w:rPr>
          <w:rFonts w:ascii="Times New Roman" w:eastAsia="Times New Roman" w:hAnsi="Times New Roman"/>
          <w:b/>
          <w:bCs/>
          <w:sz w:val="24"/>
          <w:szCs w:val="24"/>
        </w:rPr>
        <w:t>Ана</w:t>
      </w:r>
      <w:r w:rsidR="005B431B">
        <w:rPr>
          <w:rFonts w:ascii="Times New Roman" w:eastAsia="Times New Roman" w:hAnsi="Times New Roman"/>
          <w:b/>
          <w:bCs/>
          <w:sz w:val="24"/>
          <w:szCs w:val="24"/>
        </w:rPr>
        <w:t xml:space="preserve">лиз физического развития детей </w:t>
      </w:r>
      <w:r w:rsidRPr="00E97DBC">
        <w:rPr>
          <w:rFonts w:ascii="Times New Roman" w:eastAsia="Times New Roman" w:hAnsi="Times New Roman"/>
          <w:b/>
          <w:bCs/>
          <w:sz w:val="24"/>
          <w:szCs w:val="24"/>
        </w:rPr>
        <w:t>за последние 3 года показывает, что большинство из них имеет гармоническое физическое развитие – 44% (в среднем).</w:t>
      </w:r>
      <w:r w:rsidR="005B431B">
        <w:rPr>
          <w:rFonts w:ascii="Times New Roman" w:eastAsia="Times New Roman" w:hAnsi="Times New Roman"/>
          <w:b/>
          <w:bCs/>
          <w:sz w:val="24"/>
          <w:szCs w:val="24"/>
        </w:rPr>
        <w:t xml:space="preserve"> </w:t>
      </w:r>
      <w:r w:rsidRPr="00E97DBC">
        <w:rPr>
          <w:rFonts w:ascii="Times New Roman" w:eastAsia="Times New Roman" w:hAnsi="Times New Roman"/>
          <w:b/>
          <w:sz w:val="24"/>
          <w:szCs w:val="24"/>
        </w:rPr>
        <w:t xml:space="preserve">Благодаря рационально-организованному распорядку дня, сбалансированному питанию, разумному объёму разнообразной двигательной </w:t>
      </w:r>
      <w:r w:rsidR="00C039CD">
        <w:rPr>
          <w:rFonts w:ascii="Times New Roman" w:eastAsia="Times New Roman" w:hAnsi="Times New Roman"/>
          <w:b/>
          <w:sz w:val="24"/>
          <w:szCs w:val="24"/>
        </w:rPr>
        <w:t xml:space="preserve">активности достаточно стабилен </w:t>
      </w:r>
      <w:r w:rsidR="00A212EC">
        <w:rPr>
          <w:rFonts w:ascii="Times New Roman" w:eastAsia="Times New Roman" w:hAnsi="Times New Roman"/>
          <w:b/>
          <w:sz w:val="24"/>
          <w:szCs w:val="24"/>
        </w:rPr>
        <w:t xml:space="preserve">процент </w:t>
      </w:r>
      <w:r w:rsidRPr="00E97DBC">
        <w:rPr>
          <w:rFonts w:ascii="Times New Roman" w:eastAsia="Times New Roman" w:hAnsi="Times New Roman"/>
          <w:b/>
          <w:sz w:val="24"/>
          <w:szCs w:val="24"/>
        </w:rPr>
        <w:t xml:space="preserve">детей с </w:t>
      </w:r>
      <w:r w:rsidR="00C039CD">
        <w:rPr>
          <w:rFonts w:ascii="Times New Roman" w:eastAsia="Times New Roman" w:hAnsi="Times New Roman"/>
          <w:b/>
          <w:sz w:val="24"/>
          <w:szCs w:val="24"/>
        </w:rPr>
        <w:t xml:space="preserve">высоким </w:t>
      </w:r>
      <w:r w:rsidRPr="00E97DBC">
        <w:rPr>
          <w:rFonts w:ascii="Times New Roman" w:eastAsia="Times New Roman" w:hAnsi="Times New Roman"/>
          <w:b/>
          <w:sz w:val="24"/>
          <w:szCs w:val="24"/>
        </w:rPr>
        <w:t>физическим развитие</w:t>
      </w:r>
      <w:r w:rsidR="00C039CD">
        <w:rPr>
          <w:rFonts w:ascii="Times New Roman" w:eastAsia="Times New Roman" w:hAnsi="Times New Roman"/>
          <w:b/>
          <w:sz w:val="24"/>
          <w:szCs w:val="24"/>
        </w:rPr>
        <w:t>м.</w:t>
      </w:r>
    </w:p>
    <w:p w:rsidR="00EE3C18" w:rsidRPr="00C039CD" w:rsidRDefault="00EE3C18" w:rsidP="00995B3C">
      <w:pPr>
        <w:pStyle w:val="Standard"/>
        <w:shd w:val="clear" w:color="auto" w:fill="FFFFFF"/>
        <w:spacing w:after="0" w:line="360" w:lineRule="auto"/>
        <w:jc w:val="both"/>
        <w:rPr>
          <w:rFonts w:ascii="Times New Roman" w:eastAsia="Times New Roman" w:hAnsi="Times New Roman"/>
          <w:b/>
          <w:sz w:val="24"/>
          <w:szCs w:val="24"/>
        </w:rPr>
      </w:pPr>
      <w:r w:rsidRPr="00E97DBC">
        <w:rPr>
          <w:rFonts w:ascii="Times New Roman" w:eastAsia="Times New Roman" w:hAnsi="Times New Roman"/>
          <w:sz w:val="24"/>
          <w:szCs w:val="24"/>
        </w:rPr>
        <w:t>В школе проводится активная работа по профилактике травматизма. Все случаи травм доводятся до сведения администрации, обсуждаются, анализируются, даже наличие редких незначительных травм требует работы в данном направлении.</w:t>
      </w:r>
    </w:p>
    <w:p w:rsidR="00DD72C9" w:rsidRPr="00E97DBC" w:rsidRDefault="00DD72C9" w:rsidP="00995B3C">
      <w:pPr>
        <w:pStyle w:val="Standard"/>
        <w:shd w:val="clear" w:color="auto" w:fill="FFFFFF"/>
        <w:spacing w:after="0" w:line="360" w:lineRule="auto"/>
        <w:jc w:val="both"/>
        <w:rPr>
          <w:rFonts w:ascii="Times New Roman" w:eastAsia="Times New Roman" w:hAnsi="Times New Roman"/>
          <w:sz w:val="24"/>
          <w:szCs w:val="24"/>
        </w:rPr>
      </w:pPr>
    </w:p>
    <w:p w:rsidR="00EE3C18" w:rsidRDefault="00EE3C18" w:rsidP="00C039CD">
      <w:pPr>
        <w:pStyle w:val="Standard"/>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b/>
          <w:bCs/>
          <w:sz w:val="24"/>
          <w:szCs w:val="24"/>
        </w:rPr>
        <w:t>Анализ инфекционных заболеваний</w:t>
      </w:r>
      <w:r w:rsidRPr="00E97DBC">
        <w:rPr>
          <w:rFonts w:ascii="Times New Roman" w:eastAsia="Times New Roman" w:hAnsi="Times New Roman"/>
          <w:sz w:val="24"/>
          <w:szCs w:val="24"/>
        </w:rPr>
        <w:t xml:space="preserve"> учащихся показывает, что в период 3-х лет тяжелых форм инфекционных заболеваний не отмечено, были зафиксированы только заболевания ветряной оспой.</w:t>
      </w:r>
    </w:p>
    <w:p w:rsidR="00C039CD" w:rsidRPr="00E97DBC" w:rsidRDefault="00C039CD" w:rsidP="00C039CD">
      <w:pPr>
        <w:pStyle w:val="Standard"/>
        <w:shd w:val="clear" w:color="auto" w:fill="FFFFFF"/>
        <w:spacing w:after="0" w:line="360" w:lineRule="auto"/>
        <w:jc w:val="both"/>
        <w:rPr>
          <w:rFonts w:ascii="Times New Roman" w:eastAsia="Times New Roman" w:hAnsi="Times New Roman"/>
          <w:sz w:val="24"/>
          <w:szCs w:val="24"/>
        </w:rPr>
      </w:pPr>
    </w:p>
    <w:tbl>
      <w:tblPr>
        <w:tblW w:w="9585" w:type="dxa"/>
        <w:tblInd w:w="156" w:type="dxa"/>
        <w:tblLayout w:type="fixed"/>
        <w:tblCellMar>
          <w:left w:w="10" w:type="dxa"/>
          <w:right w:w="10" w:type="dxa"/>
        </w:tblCellMar>
        <w:tblLook w:val="04A0" w:firstRow="1" w:lastRow="0" w:firstColumn="1" w:lastColumn="0" w:noHBand="0" w:noVBand="1"/>
      </w:tblPr>
      <w:tblGrid>
        <w:gridCol w:w="1949"/>
        <w:gridCol w:w="2445"/>
        <w:gridCol w:w="2760"/>
        <w:gridCol w:w="2431"/>
      </w:tblGrid>
      <w:tr w:rsidR="00EE3C18" w:rsidRPr="00E97DBC" w:rsidTr="00213988">
        <w:trPr>
          <w:trHeight w:val="573"/>
        </w:trPr>
        <w:tc>
          <w:tcPr>
            <w:tcW w:w="1949"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both"/>
              <w:rPr>
                <w:rFonts w:ascii="Times New Roman" w:eastAsia="Times New Roman" w:hAnsi="Times New Roman"/>
                <w:b/>
                <w:sz w:val="24"/>
                <w:szCs w:val="24"/>
              </w:rPr>
            </w:pPr>
            <w:r w:rsidRPr="00E97DBC">
              <w:rPr>
                <w:rFonts w:ascii="Times New Roman" w:eastAsia="Times New Roman" w:hAnsi="Times New Roman"/>
                <w:b/>
                <w:sz w:val="24"/>
                <w:szCs w:val="24"/>
              </w:rPr>
              <w:t>Заболевания</w:t>
            </w:r>
          </w:p>
        </w:tc>
        <w:tc>
          <w:tcPr>
            <w:tcW w:w="244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EE3C18" w:rsidRPr="00E97DBC" w:rsidRDefault="00653827" w:rsidP="00995B3C">
            <w:pPr>
              <w:pStyle w:val="Standard"/>
              <w:spacing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2014</w:t>
            </w:r>
            <w:r w:rsidR="00EE3C18" w:rsidRPr="00E97DBC">
              <w:rPr>
                <w:rFonts w:ascii="Times New Roman" w:eastAsia="Times New Roman" w:hAnsi="Times New Roman"/>
                <w:b/>
                <w:sz w:val="24"/>
                <w:szCs w:val="24"/>
              </w:rPr>
              <w:t>-201</w:t>
            </w:r>
            <w:r>
              <w:rPr>
                <w:rFonts w:ascii="Times New Roman" w:eastAsia="Times New Roman" w:hAnsi="Times New Roman"/>
                <w:b/>
                <w:sz w:val="24"/>
                <w:szCs w:val="24"/>
              </w:rPr>
              <w:t>5</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3C18" w:rsidRPr="00E97DBC" w:rsidRDefault="00EE3C18" w:rsidP="00653827">
            <w:pPr>
              <w:pStyle w:val="Standard"/>
              <w:spacing w:after="12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201</w:t>
            </w:r>
            <w:r w:rsidR="00653827">
              <w:rPr>
                <w:rFonts w:ascii="Times New Roman" w:eastAsia="Times New Roman" w:hAnsi="Times New Roman"/>
                <w:b/>
                <w:sz w:val="24"/>
                <w:szCs w:val="24"/>
              </w:rPr>
              <w:t>5</w:t>
            </w:r>
            <w:r w:rsidRPr="00E97DBC">
              <w:rPr>
                <w:rFonts w:ascii="Times New Roman" w:eastAsia="Times New Roman" w:hAnsi="Times New Roman"/>
                <w:b/>
                <w:sz w:val="24"/>
                <w:szCs w:val="24"/>
              </w:rPr>
              <w:t>-201</w:t>
            </w:r>
            <w:r w:rsidR="00653827">
              <w:rPr>
                <w:rFonts w:ascii="Times New Roman" w:eastAsia="Times New Roman" w:hAnsi="Times New Roman"/>
                <w:b/>
                <w:sz w:val="24"/>
                <w:szCs w:val="24"/>
              </w:rPr>
              <w:t>6</w:t>
            </w:r>
          </w:p>
        </w:tc>
        <w:tc>
          <w:tcPr>
            <w:tcW w:w="24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3C18" w:rsidRPr="00E97DBC" w:rsidRDefault="00653827" w:rsidP="00995B3C">
            <w:pPr>
              <w:pStyle w:val="Standard"/>
              <w:spacing w:after="120" w:line="360" w:lineRule="auto"/>
              <w:jc w:val="center"/>
              <w:rPr>
                <w:rFonts w:ascii="Times New Roman" w:eastAsia="Times New Roman" w:hAnsi="Times New Roman"/>
                <w:b/>
                <w:sz w:val="24"/>
                <w:szCs w:val="24"/>
              </w:rPr>
            </w:pPr>
            <w:r>
              <w:rPr>
                <w:rFonts w:ascii="Times New Roman" w:eastAsia="Times New Roman" w:hAnsi="Times New Roman"/>
                <w:b/>
                <w:sz w:val="24"/>
                <w:szCs w:val="24"/>
              </w:rPr>
              <w:t>2016</w:t>
            </w:r>
            <w:r w:rsidR="00EE3C18" w:rsidRPr="00E97DBC">
              <w:rPr>
                <w:rFonts w:ascii="Times New Roman" w:eastAsia="Times New Roman" w:hAnsi="Times New Roman"/>
                <w:b/>
                <w:sz w:val="24"/>
                <w:szCs w:val="24"/>
              </w:rPr>
              <w:t>-201</w:t>
            </w:r>
            <w:r>
              <w:rPr>
                <w:rFonts w:ascii="Times New Roman" w:eastAsia="Times New Roman" w:hAnsi="Times New Roman"/>
                <w:b/>
                <w:sz w:val="24"/>
                <w:szCs w:val="24"/>
              </w:rPr>
              <w:t>7</w:t>
            </w:r>
          </w:p>
        </w:tc>
      </w:tr>
      <w:tr w:rsidR="00EE3C18" w:rsidRPr="00E97DBC" w:rsidTr="00213988">
        <w:trPr>
          <w:trHeight w:val="573"/>
        </w:trPr>
        <w:tc>
          <w:tcPr>
            <w:tcW w:w="1949"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Ветряная оспа</w:t>
            </w:r>
          </w:p>
        </w:tc>
        <w:tc>
          <w:tcPr>
            <w:tcW w:w="244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1</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3C18" w:rsidRPr="00E97DBC" w:rsidRDefault="00EE3C18" w:rsidP="00995B3C">
            <w:pPr>
              <w:pStyle w:val="Standard"/>
              <w:spacing w:after="12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2</w:t>
            </w:r>
          </w:p>
        </w:tc>
        <w:tc>
          <w:tcPr>
            <w:tcW w:w="24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E3C18" w:rsidRPr="00E97DBC" w:rsidRDefault="00653827" w:rsidP="00995B3C">
            <w:pPr>
              <w:pStyle w:val="Standard"/>
              <w:spacing w:after="120" w:line="36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bl>
    <w:p w:rsidR="00213988" w:rsidRPr="00E97DBC" w:rsidRDefault="00EE3C18" w:rsidP="00995B3C">
      <w:pPr>
        <w:pStyle w:val="Standard"/>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ab/>
      </w:r>
    </w:p>
    <w:p w:rsidR="00EE3C18" w:rsidRPr="00E97DBC" w:rsidRDefault="00EE3C18" w:rsidP="00995B3C">
      <w:pPr>
        <w:pStyle w:val="Standard"/>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Все дети лечились амбулаторно, обследованы и выписаны со справкой о выздоровлении. В школе своевременно были проведены карантинные мероприятия, велось наблюдение за контактными детьми.</w:t>
      </w:r>
    </w:p>
    <w:p w:rsidR="00EE3C18" w:rsidRPr="00E97DBC" w:rsidRDefault="00EE3C18" w:rsidP="00995B3C">
      <w:pPr>
        <w:pStyle w:val="Standard"/>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ab/>
        <w:t xml:space="preserve">В целом таблица свидетельствует о хорошей профилактической работе утреннего фильтра, предотвращающего занос инфекционных заболеваний в детский коллектив, </w:t>
      </w:r>
      <w:r w:rsidRPr="00E97DBC">
        <w:rPr>
          <w:rFonts w:ascii="Times New Roman" w:eastAsia="Times New Roman" w:hAnsi="Times New Roman"/>
          <w:sz w:val="24"/>
          <w:szCs w:val="24"/>
        </w:rPr>
        <w:lastRenderedPageBreak/>
        <w:t xml:space="preserve">своевременную вакцинацию, синергизм в действиях педагогических и медицинских сотрудников, соблюдения противоэпидемиологических мероприятий. Низкой заболеваемости способствует соблюдение санитарных норм, привитие детям гигиенических навыков, режим проветривания и </w:t>
      </w:r>
      <w:proofErr w:type="spellStart"/>
      <w:r w:rsidRPr="00E97DBC">
        <w:rPr>
          <w:rFonts w:ascii="Times New Roman" w:eastAsia="Times New Roman" w:hAnsi="Times New Roman"/>
          <w:sz w:val="24"/>
          <w:szCs w:val="24"/>
        </w:rPr>
        <w:t>кварцевания</w:t>
      </w:r>
      <w:proofErr w:type="spellEnd"/>
      <w:r w:rsidRPr="00E97DBC">
        <w:rPr>
          <w:rFonts w:ascii="Times New Roman" w:eastAsia="Times New Roman" w:hAnsi="Times New Roman"/>
          <w:sz w:val="24"/>
          <w:szCs w:val="24"/>
        </w:rPr>
        <w:t xml:space="preserve"> помещений.</w:t>
      </w:r>
    </w:p>
    <w:p w:rsidR="00EE3C18" w:rsidRPr="00E97DBC" w:rsidRDefault="00EE3C18" w:rsidP="00995B3C">
      <w:pPr>
        <w:pStyle w:val="Standard"/>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ab/>
      </w:r>
      <w:r w:rsidRPr="00E97DBC">
        <w:rPr>
          <w:rFonts w:ascii="Times New Roman" w:eastAsia="Times New Roman" w:hAnsi="Times New Roman"/>
          <w:b/>
          <w:bCs/>
          <w:sz w:val="24"/>
          <w:szCs w:val="24"/>
        </w:rPr>
        <w:t xml:space="preserve">Можно сделать вывод, что в процессе многолетней работы по основным направлениям </w:t>
      </w:r>
      <w:proofErr w:type="spellStart"/>
      <w:r w:rsidRPr="00E97DBC">
        <w:rPr>
          <w:rFonts w:ascii="Times New Roman" w:eastAsia="Times New Roman" w:hAnsi="Times New Roman"/>
          <w:b/>
          <w:bCs/>
          <w:sz w:val="24"/>
          <w:szCs w:val="24"/>
        </w:rPr>
        <w:t>здоровьесберегающей</w:t>
      </w:r>
      <w:proofErr w:type="spellEnd"/>
      <w:r w:rsidRPr="00E97DBC">
        <w:rPr>
          <w:rFonts w:ascii="Times New Roman" w:eastAsia="Times New Roman" w:hAnsi="Times New Roman"/>
          <w:b/>
          <w:bCs/>
          <w:sz w:val="24"/>
          <w:szCs w:val="24"/>
        </w:rPr>
        <w:t xml:space="preserve"> программы получены неплохие результаты. Сложившуюся систему нужно поддерживать и сохранять. Повысилась профессиональная компетенция и заинтересованность педагогов в сохранении и укреплении здоровья школьников. Следует отметить поддержку родителей в деятельности школы по воспитанию здоровых детей.</w:t>
      </w:r>
    </w:p>
    <w:p w:rsidR="00EE3C18" w:rsidRPr="00E97DBC" w:rsidRDefault="00EE3C18" w:rsidP="00995B3C">
      <w:pPr>
        <w:pStyle w:val="Standard"/>
        <w:shd w:val="clear" w:color="auto" w:fill="FFFFFF"/>
        <w:spacing w:after="0" w:line="360" w:lineRule="auto"/>
        <w:jc w:val="both"/>
        <w:rPr>
          <w:rFonts w:ascii="Times New Roman" w:eastAsia="Times New Roman" w:hAnsi="Times New Roman"/>
          <w:b/>
          <w:bCs/>
          <w:sz w:val="24"/>
          <w:szCs w:val="24"/>
        </w:rPr>
      </w:pPr>
    </w:p>
    <w:p w:rsidR="00EE3C18" w:rsidRPr="00E97DBC" w:rsidRDefault="00EE3C18" w:rsidP="00C039CD">
      <w:pPr>
        <w:pStyle w:val="Standard"/>
        <w:shd w:val="clear" w:color="auto" w:fill="FFFFFF"/>
        <w:spacing w:after="0" w:line="360" w:lineRule="auto"/>
        <w:jc w:val="center"/>
        <w:rPr>
          <w:rFonts w:ascii="Times New Roman" w:eastAsia="Times New Roman" w:hAnsi="Times New Roman"/>
          <w:sz w:val="24"/>
          <w:szCs w:val="24"/>
        </w:rPr>
      </w:pPr>
      <w:r w:rsidRPr="00E97DBC">
        <w:rPr>
          <w:rFonts w:ascii="Times New Roman" w:eastAsia="Times New Roman" w:hAnsi="Times New Roman"/>
          <w:b/>
          <w:sz w:val="24"/>
          <w:szCs w:val="24"/>
        </w:rPr>
        <w:t>Уровень обеспечения условий безопасности</w:t>
      </w:r>
    </w:p>
    <w:tbl>
      <w:tblPr>
        <w:tblW w:w="947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5556"/>
        <w:gridCol w:w="1307"/>
        <w:gridCol w:w="1308"/>
        <w:gridCol w:w="1308"/>
      </w:tblGrid>
      <w:tr w:rsidR="00EE3C18" w:rsidRPr="00E97DBC" w:rsidTr="00243BFF">
        <w:trPr>
          <w:trHeight w:val="177"/>
        </w:trPr>
        <w:tc>
          <w:tcPr>
            <w:tcW w:w="5556" w:type="dxa"/>
            <w:shd w:val="clear" w:color="auto" w:fill="FFFFFF" w:themeFill="background1"/>
            <w:tcMar>
              <w:top w:w="0" w:type="dxa"/>
              <w:left w:w="108" w:type="dxa"/>
              <w:bottom w:w="0" w:type="dxa"/>
              <w:right w:w="108" w:type="dxa"/>
            </w:tcMar>
          </w:tcPr>
          <w:p w:rsidR="00EE3C18" w:rsidRPr="00243BFF" w:rsidRDefault="00EE3C18" w:rsidP="00995B3C">
            <w:pPr>
              <w:pStyle w:val="Standard"/>
              <w:shd w:val="clear" w:color="auto" w:fill="CCFFFF"/>
              <w:spacing w:after="0" w:line="360" w:lineRule="auto"/>
              <w:jc w:val="both"/>
              <w:rPr>
                <w:rFonts w:ascii="Times New Roman" w:eastAsia="Times New Roman" w:hAnsi="Times New Roman"/>
                <w:color w:val="FFFFFF" w:themeColor="background1"/>
                <w:sz w:val="24"/>
                <w:szCs w:val="24"/>
              </w:rPr>
            </w:pPr>
          </w:p>
        </w:tc>
        <w:tc>
          <w:tcPr>
            <w:tcW w:w="1307" w:type="dxa"/>
            <w:shd w:val="clear" w:color="auto" w:fill="FFFFFF" w:themeFill="background1"/>
            <w:tcMar>
              <w:top w:w="0" w:type="dxa"/>
              <w:left w:w="108" w:type="dxa"/>
              <w:bottom w:w="0" w:type="dxa"/>
              <w:right w:w="108" w:type="dxa"/>
            </w:tcMar>
          </w:tcPr>
          <w:p w:rsidR="00EE3C18" w:rsidRPr="00E97DBC" w:rsidRDefault="00653827" w:rsidP="00653827">
            <w:pPr>
              <w:pStyle w:val="Standard"/>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2014</w:t>
            </w:r>
            <w:r w:rsidR="00EE3C18" w:rsidRPr="00E97DBC">
              <w:rPr>
                <w:rFonts w:ascii="Times New Roman" w:eastAsia="Times New Roman" w:hAnsi="Times New Roman"/>
                <w:sz w:val="24"/>
                <w:szCs w:val="24"/>
              </w:rPr>
              <w:t>-201</w:t>
            </w:r>
            <w:r>
              <w:rPr>
                <w:rFonts w:ascii="Times New Roman" w:eastAsia="Times New Roman" w:hAnsi="Times New Roman"/>
                <w:sz w:val="24"/>
                <w:szCs w:val="24"/>
              </w:rPr>
              <w:t>5</w:t>
            </w:r>
          </w:p>
        </w:tc>
        <w:tc>
          <w:tcPr>
            <w:tcW w:w="1308" w:type="dxa"/>
            <w:shd w:val="clear" w:color="auto" w:fill="FFFFFF" w:themeFill="background1"/>
            <w:tcMar>
              <w:top w:w="0" w:type="dxa"/>
              <w:left w:w="108" w:type="dxa"/>
              <w:bottom w:w="0" w:type="dxa"/>
              <w:right w:w="108" w:type="dxa"/>
            </w:tcMar>
          </w:tcPr>
          <w:p w:rsidR="00EE3C18" w:rsidRPr="00E97DBC" w:rsidRDefault="00653827" w:rsidP="00653827">
            <w:pPr>
              <w:pStyle w:val="Standard"/>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2015</w:t>
            </w:r>
            <w:r w:rsidR="00EE3C18" w:rsidRPr="00E97DBC">
              <w:rPr>
                <w:rFonts w:ascii="Times New Roman" w:eastAsia="Times New Roman" w:hAnsi="Times New Roman"/>
                <w:sz w:val="24"/>
                <w:szCs w:val="24"/>
              </w:rPr>
              <w:t>-201</w:t>
            </w:r>
            <w:r>
              <w:rPr>
                <w:rFonts w:ascii="Times New Roman" w:eastAsia="Times New Roman" w:hAnsi="Times New Roman"/>
                <w:sz w:val="24"/>
                <w:szCs w:val="24"/>
              </w:rPr>
              <w:t>6</w:t>
            </w:r>
          </w:p>
        </w:tc>
        <w:tc>
          <w:tcPr>
            <w:tcW w:w="1308" w:type="dxa"/>
            <w:shd w:val="clear" w:color="auto" w:fill="FFFFFF" w:themeFill="background1"/>
            <w:tcMar>
              <w:top w:w="0" w:type="dxa"/>
              <w:left w:w="108" w:type="dxa"/>
              <w:bottom w:w="0" w:type="dxa"/>
              <w:right w:w="108" w:type="dxa"/>
            </w:tcMar>
          </w:tcPr>
          <w:p w:rsidR="00EE3C18" w:rsidRPr="00E97DBC" w:rsidRDefault="00EE3C18" w:rsidP="00653827">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201</w:t>
            </w:r>
            <w:r w:rsidR="00653827">
              <w:rPr>
                <w:rFonts w:ascii="Times New Roman" w:eastAsia="Times New Roman" w:hAnsi="Times New Roman"/>
                <w:sz w:val="24"/>
                <w:szCs w:val="24"/>
              </w:rPr>
              <w:t>6</w:t>
            </w:r>
            <w:r w:rsidRPr="00E97DBC">
              <w:rPr>
                <w:rFonts w:ascii="Times New Roman" w:eastAsia="Times New Roman" w:hAnsi="Times New Roman"/>
                <w:sz w:val="24"/>
                <w:szCs w:val="24"/>
              </w:rPr>
              <w:t>-201</w:t>
            </w:r>
            <w:r w:rsidR="00653827">
              <w:rPr>
                <w:rFonts w:ascii="Times New Roman" w:eastAsia="Times New Roman" w:hAnsi="Times New Roman"/>
                <w:sz w:val="24"/>
                <w:szCs w:val="24"/>
              </w:rPr>
              <w:t>7</w:t>
            </w:r>
          </w:p>
        </w:tc>
      </w:tr>
      <w:tr w:rsidR="00EE3C18" w:rsidRPr="00E97DBC" w:rsidTr="00243BFF">
        <w:trPr>
          <w:trHeight w:val="177"/>
        </w:trPr>
        <w:tc>
          <w:tcPr>
            <w:tcW w:w="5556" w:type="dxa"/>
            <w:shd w:val="clear" w:color="auto" w:fill="FFFFFF" w:themeFill="background1"/>
            <w:tcMar>
              <w:top w:w="0" w:type="dxa"/>
              <w:left w:w="108" w:type="dxa"/>
              <w:bottom w:w="0" w:type="dxa"/>
              <w:right w:w="108" w:type="dxa"/>
            </w:tcMar>
          </w:tcPr>
          <w:p w:rsidR="00EE3C18" w:rsidRPr="00243BFF" w:rsidRDefault="00EE3C18" w:rsidP="00995B3C">
            <w:pPr>
              <w:pStyle w:val="Standard"/>
              <w:spacing w:after="0" w:line="360" w:lineRule="auto"/>
              <w:rPr>
                <w:rFonts w:ascii="Times New Roman" w:eastAsia="Times New Roman" w:hAnsi="Times New Roman"/>
                <w:color w:val="FFFFFF" w:themeColor="background1"/>
                <w:sz w:val="24"/>
                <w:szCs w:val="24"/>
              </w:rPr>
            </w:pPr>
            <w:r w:rsidRPr="00243BFF">
              <w:rPr>
                <w:rFonts w:ascii="Times New Roman" w:eastAsia="Times New Roman" w:hAnsi="Times New Roman"/>
                <w:color w:val="FFFFFF" w:themeColor="background1"/>
                <w:sz w:val="24"/>
                <w:szCs w:val="24"/>
              </w:rPr>
              <w:t>Количество случаев травматизма среди учащихся</w:t>
            </w:r>
          </w:p>
        </w:tc>
        <w:tc>
          <w:tcPr>
            <w:tcW w:w="1307"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0</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0</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0</w:t>
            </w:r>
          </w:p>
        </w:tc>
      </w:tr>
      <w:tr w:rsidR="00EE3C18" w:rsidRPr="00E97DBC" w:rsidTr="00243BFF">
        <w:trPr>
          <w:trHeight w:val="177"/>
        </w:trPr>
        <w:tc>
          <w:tcPr>
            <w:tcW w:w="5556"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rPr>
                <w:rFonts w:ascii="Times New Roman" w:eastAsia="Times New Roman" w:hAnsi="Times New Roman"/>
                <w:sz w:val="24"/>
                <w:szCs w:val="24"/>
              </w:rPr>
            </w:pPr>
            <w:r w:rsidRPr="00E97DBC">
              <w:rPr>
                <w:rFonts w:ascii="Times New Roman" w:eastAsia="Times New Roman" w:hAnsi="Times New Roman"/>
                <w:sz w:val="24"/>
                <w:szCs w:val="24"/>
              </w:rPr>
              <w:t>Количество чрезвычайных ситуаций</w:t>
            </w:r>
          </w:p>
        </w:tc>
        <w:tc>
          <w:tcPr>
            <w:tcW w:w="1307"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0</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0</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0</w:t>
            </w:r>
          </w:p>
        </w:tc>
      </w:tr>
      <w:tr w:rsidR="00EE3C18" w:rsidRPr="00E97DBC" w:rsidTr="00243BFF">
        <w:trPr>
          <w:trHeight w:val="177"/>
        </w:trPr>
        <w:tc>
          <w:tcPr>
            <w:tcW w:w="5556"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rPr>
                <w:rFonts w:ascii="Times New Roman" w:eastAsia="Times New Roman" w:hAnsi="Times New Roman"/>
                <w:sz w:val="24"/>
                <w:szCs w:val="24"/>
              </w:rPr>
            </w:pPr>
            <w:r w:rsidRPr="00E97DBC">
              <w:rPr>
                <w:rFonts w:ascii="Times New Roman" w:eastAsia="Times New Roman" w:hAnsi="Times New Roman"/>
                <w:sz w:val="24"/>
                <w:szCs w:val="24"/>
              </w:rPr>
              <w:t>Количество вынесенных предписаний со стороны органов контроля условий безопасности</w:t>
            </w:r>
          </w:p>
        </w:tc>
        <w:tc>
          <w:tcPr>
            <w:tcW w:w="1307"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0</w:t>
            </w:r>
          </w:p>
        </w:tc>
        <w:tc>
          <w:tcPr>
            <w:tcW w:w="1308" w:type="dxa"/>
            <w:shd w:val="clear" w:color="auto" w:fill="auto"/>
            <w:tcMar>
              <w:top w:w="0" w:type="dxa"/>
              <w:left w:w="108" w:type="dxa"/>
              <w:bottom w:w="0" w:type="dxa"/>
              <w:right w:w="108" w:type="dxa"/>
            </w:tcMar>
          </w:tcPr>
          <w:p w:rsidR="00EE3C18" w:rsidRPr="00E97DBC" w:rsidRDefault="00C039CD" w:rsidP="00995B3C">
            <w:pPr>
              <w:pStyle w:val="Standard"/>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0</w:t>
            </w:r>
          </w:p>
        </w:tc>
      </w:tr>
      <w:tr w:rsidR="00EE3C18" w:rsidRPr="00E97DBC" w:rsidTr="00243BFF">
        <w:trPr>
          <w:trHeight w:val="177"/>
        </w:trPr>
        <w:tc>
          <w:tcPr>
            <w:tcW w:w="5556"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rPr>
                <w:rFonts w:ascii="Times New Roman" w:eastAsia="Times New Roman" w:hAnsi="Times New Roman"/>
                <w:sz w:val="24"/>
                <w:szCs w:val="24"/>
              </w:rPr>
            </w:pPr>
            <w:r w:rsidRPr="00E97DBC">
              <w:rPr>
                <w:rFonts w:ascii="Times New Roman" w:eastAsia="Times New Roman" w:hAnsi="Times New Roman"/>
                <w:sz w:val="24"/>
                <w:szCs w:val="24"/>
              </w:rPr>
              <w:t>Укомплектованность кабинетов аптечками</w:t>
            </w:r>
          </w:p>
        </w:tc>
        <w:tc>
          <w:tcPr>
            <w:tcW w:w="1307"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100 %</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100 %</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100 %</w:t>
            </w:r>
          </w:p>
        </w:tc>
      </w:tr>
      <w:tr w:rsidR="00EE3C18" w:rsidRPr="00E97DBC" w:rsidTr="00243BFF">
        <w:trPr>
          <w:trHeight w:val="177"/>
        </w:trPr>
        <w:tc>
          <w:tcPr>
            <w:tcW w:w="5556"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rPr>
                <w:rFonts w:ascii="Times New Roman" w:eastAsia="Times New Roman" w:hAnsi="Times New Roman"/>
                <w:sz w:val="24"/>
                <w:szCs w:val="24"/>
              </w:rPr>
            </w:pPr>
            <w:r w:rsidRPr="00E97DBC">
              <w:rPr>
                <w:rFonts w:ascii="Times New Roman" w:eastAsia="Times New Roman" w:hAnsi="Times New Roman"/>
                <w:sz w:val="24"/>
                <w:szCs w:val="24"/>
              </w:rPr>
              <w:t>% кадрового и материального обеспечения предмета ОБЖ</w:t>
            </w:r>
          </w:p>
        </w:tc>
        <w:tc>
          <w:tcPr>
            <w:tcW w:w="1307"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10 %</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15 %</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after="0"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20 %</w:t>
            </w:r>
          </w:p>
        </w:tc>
      </w:tr>
      <w:tr w:rsidR="00EE3C18" w:rsidRPr="00E97DBC" w:rsidTr="00243BFF">
        <w:trPr>
          <w:trHeight w:val="545"/>
        </w:trPr>
        <w:tc>
          <w:tcPr>
            <w:tcW w:w="5556" w:type="dxa"/>
            <w:shd w:val="clear" w:color="auto" w:fill="auto"/>
            <w:tcMar>
              <w:top w:w="0" w:type="dxa"/>
              <w:left w:w="108" w:type="dxa"/>
              <w:bottom w:w="0" w:type="dxa"/>
              <w:right w:w="108" w:type="dxa"/>
            </w:tcMar>
          </w:tcPr>
          <w:p w:rsidR="00EE3C18" w:rsidRPr="00E97DBC" w:rsidRDefault="00EE3C18" w:rsidP="00995B3C">
            <w:pPr>
              <w:pStyle w:val="Standard"/>
              <w:spacing w:line="360" w:lineRule="auto"/>
              <w:rPr>
                <w:rFonts w:ascii="Times New Roman" w:eastAsia="Times New Roman" w:hAnsi="Times New Roman"/>
                <w:sz w:val="24"/>
                <w:szCs w:val="24"/>
              </w:rPr>
            </w:pPr>
            <w:r w:rsidRPr="00E97DBC">
              <w:rPr>
                <w:rFonts w:ascii="Times New Roman" w:eastAsia="Times New Roman" w:hAnsi="Times New Roman"/>
                <w:sz w:val="24"/>
                <w:szCs w:val="24"/>
              </w:rPr>
              <w:t>Средства индивидуальной защиты в условиях чрезвычайных ситуаций</w:t>
            </w:r>
          </w:p>
        </w:tc>
        <w:tc>
          <w:tcPr>
            <w:tcW w:w="1307" w:type="dxa"/>
            <w:shd w:val="clear" w:color="auto" w:fill="auto"/>
            <w:tcMar>
              <w:top w:w="0" w:type="dxa"/>
              <w:left w:w="108" w:type="dxa"/>
              <w:bottom w:w="0" w:type="dxa"/>
              <w:right w:w="108" w:type="dxa"/>
            </w:tcMar>
          </w:tcPr>
          <w:p w:rsidR="00EE3C18" w:rsidRPr="00E97DBC" w:rsidRDefault="00EE3C18" w:rsidP="00995B3C">
            <w:pPr>
              <w:pStyle w:val="Standard"/>
              <w:spacing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45 %</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48 %</w:t>
            </w:r>
          </w:p>
        </w:tc>
        <w:tc>
          <w:tcPr>
            <w:tcW w:w="1308" w:type="dxa"/>
            <w:shd w:val="clear" w:color="auto" w:fill="auto"/>
            <w:tcMar>
              <w:top w:w="0" w:type="dxa"/>
              <w:left w:w="108" w:type="dxa"/>
              <w:bottom w:w="0" w:type="dxa"/>
              <w:right w:w="108" w:type="dxa"/>
            </w:tcMar>
          </w:tcPr>
          <w:p w:rsidR="00EE3C18" w:rsidRPr="00E97DBC" w:rsidRDefault="00EE3C18" w:rsidP="00995B3C">
            <w:pPr>
              <w:pStyle w:val="Standard"/>
              <w:spacing w:line="360" w:lineRule="auto"/>
              <w:jc w:val="center"/>
              <w:rPr>
                <w:rFonts w:ascii="Times New Roman" w:eastAsia="Times New Roman" w:hAnsi="Times New Roman"/>
                <w:sz w:val="24"/>
                <w:szCs w:val="24"/>
              </w:rPr>
            </w:pPr>
            <w:r w:rsidRPr="00E97DBC">
              <w:rPr>
                <w:rFonts w:ascii="Times New Roman" w:eastAsia="Times New Roman" w:hAnsi="Times New Roman"/>
                <w:sz w:val="24"/>
                <w:szCs w:val="24"/>
              </w:rPr>
              <w:t>50 %</w:t>
            </w:r>
          </w:p>
        </w:tc>
      </w:tr>
    </w:tbl>
    <w:p w:rsidR="00EE3C18" w:rsidRPr="00E97DBC" w:rsidRDefault="00EE3C18" w:rsidP="00995B3C">
      <w:pPr>
        <w:pStyle w:val="Standard"/>
        <w:shd w:val="clear" w:color="auto" w:fill="FFFFFF"/>
        <w:spacing w:after="0" w:line="360" w:lineRule="auto"/>
        <w:ind w:left="360"/>
        <w:jc w:val="both"/>
        <w:rPr>
          <w:rFonts w:ascii="Times New Roman" w:eastAsia="Times New Roman" w:hAnsi="Times New Roman"/>
          <w:b/>
          <w:sz w:val="24"/>
          <w:szCs w:val="24"/>
        </w:rPr>
      </w:pPr>
    </w:p>
    <w:p w:rsidR="00EE3C18" w:rsidRPr="00E97DBC" w:rsidRDefault="00EE3C18" w:rsidP="00995B3C">
      <w:pPr>
        <w:pStyle w:val="Standard"/>
        <w:shd w:val="clear" w:color="auto" w:fill="FFFFFF"/>
        <w:spacing w:after="0" w:line="360" w:lineRule="auto"/>
        <w:jc w:val="both"/>
        <w:rPr>
          <w:rFonts w:ascii="Times New Roman" w:eastAsia="Times New Roman" w:hAnsi="Times New Roman"/>
          <w:b/>
          <w:bCs/>
          <w:sz w:val="24"/>
          <w:szCs w:val="24"/>
        </w:rPr>
      </w:pPr>
      <w:r w:rsidRPr="00E97DBC">
        <w:rPr>
          <w:rFonts w:ascii="Times New Roman" w:eastAsia="Times New Roman" w:hAnsi="Times New Roman"/>
          <w:sz w:val="24"/>
          <w:szCs w:val="24"/>
        </w:rPr>
        <w:t xml:space="preserve">Исходя из вышеизложенного, судя по табличному материалу, можно отметить </w:t>
      </w:r>
      <w:r w:rsidRPr="00E97DBC">
        <w:rPr>
          <w:rFonts w:ascii="Times New Roman" w:eastAsia="Times New Roman" w:hAnsi="Times New Roman"/>
          <w:b/>
          <w:bCs/>
          <w:sz w:val="24"/>
          <w:szCs w:val="24"/>
        </w:rPr>
        <w:t xml:space="preserve">удовлетворительный уровень условий безопасности </w:t>
      </w:r>
      <w:r w:rsidR="00213988" w:rsidRPr="00E97DBC">
        <w:rPr>
          <w:rFonts w:ascii="Times New Roman" w:eastAsia="Times New Roman" w:hAnsi="Times New Roman"/>
          <w:b/>
          <w:bCs/>
          <w:sz w:val="24"/>
          <w:szCs w:val="24"/>
        </w:rPr>
        <w:t>в ЧОУ «Елизаветинская гимназия».</w:t>
      </w:r>
    </w:p>
    <w:p w:rsidR="00EE3C18" w:rsidRPr="00E97DBC" w:rsidRDefault="00EE3C18" w:rsidP="00995B3C">
      <w:pPr>
        <w:pStyle w:val="Standard"/>
        <w:shd w:val="clear" w:color="auto" w:fill="FFFFFF"/>
        <w:spacing w:after="0" w:line="360" w:lineRule="auto"/>
        <w:ind w:left="360"/>
        <w:jc w:val="both"/>
        <w:rPr>
          <w:rFonts w:ascii="Times New Roman" w:eastAsia="Times New Roman" w:hAnsi="Times New Roman"/>
          <w:b/>
          <w:sz w:val="24"/>
          <w:szCs w:val="24"/>
        </w:rPr>
      </w:pPr>
    </w:p>
    <w:p w:rsidR="00EE3C18" w:rsidRPr="00E97DBC" w:rsidRDefault="00EE3C18" w:rsidP="00995B3C">
      <w:pPr>
        <w:pStyle w:val="Standard"/>
        <w:shd w:val="clear" w:color="auto" w:fill="FFFFFF"/>
        <w:spacing w:after="0" w:line="360" w:lineRule="auto"/>
        <w:jc w:val="both"/>
        <w:rPr>
          <w:rFonts w:ascii="Times New Roman" w:eastAsia="Times New Roman" w:hAnsi="Times New Roman"/>
          <w:b/>
          <w:sz w:val="24"/>
          <w:szCs w:val="24"/>
        </w:rPr>
      </w:pPr>
      <w:r w:rsidRPr="00E97DBC">
        <w:rPr>
          <w:rFonts w:ascii="Times New Roman" w:eastAsia="Times New Roman" w:hAnsi="Times New Roman"/>
          <w:b/>
          <w:sz w:val="24"/>
          <w:szCs w:val="24"/>
        </w:rPr>
        <w:t>Коллективом школы успешно решаются задачи воспитания и обучения, включающие меры по сохранению и укреплению здоровья детей, профилактики заболеваний и развитию здорового образа жизни.</w:t>
      </w:r>
    </w:p>
    <w:p w:rsidR="00C039CD" w:rsidRDefault="00C039CD" w:rsidP="00995B3C">
      <w:pPr>
        <w:pStyle w:val="Standard"/>
        <w:spacing w:after="0" w:line="360" w:lineRule="auto"/>
        <w:jc w:val="both"/>
        <w:rPr>
          <w:rFonts w:ascii="Times New Roman" w:eastAsia="Times New Roman" w:hAnsi="Times New Roman"/>
          <w:b/>
          <w:sz w:val="24"/>
          <w:szCs w:val="24"/>
        </w:rPr>
      </w:pPr>
    </w:p>
    <w:p w:rsidR="00EE3C18" w:rsidRPr="00E97DBC" w:rsidRDefault="00EE3C18" w:rsidP="00E50EFF">
      <w:pPr>
        <w:pStyle w:val="Standard"/>
        <w:numPr>
          <w:ilvl w:val="0"/>
          <w:numId w:val="21"/>
        </w:numPr>
        <w:spacing w:after="0" w:line="360" w:lineRule="auto"/>
        <w:jc w:val="both"/>
        <w:rPr>
          <w:rFonts w:ascii="Times New Roman" w:hAnsi="Times New Roman"/>
          <w:b/>
          <w:sz w:val="24"/>
          <w:szCs w:val="24"/>
        </w:rPr>
      </w:pPr>
      <w:r w:rsidRPr="00E97DBC">
        <w:rPr>
          <w:rFonts w:ascii="Times New Roman" w:hAnsi="Times New Roman"/>
          <w:b/>
          <w:bCs/>
          <w:sz w:val="24"/>
          <w:szCs w:val="24"/>
        </w:rPr>
        <w:t>Социально-психологическая поддержка образовательного процесса</w:t>
      </w:r>
    </w:p>
    <w:p w:rsidR="00EE3C18" w:rsidRPr="00E97DBC" w:rsidRDefault="00EE3C18" w:rsidP="00995B3C">
      <w:pPr>
        <w:pStyle w:val="Standard"/>
        <w:spacing w:after="0" w:line="360" w:lineRule="auto"/>
        <w:jc w:val="both"/>
        <w:rPr>
          <w:rFonts w:ascii="Times New Roman" w:hAnsi="Times New Roman"/>
          <w:sz w:val="24"/>
          <w:szCs w:val="24"/>
          <w:u w:val="single"/>
        </w:rPr>
      </w:pPr>
      <w:r w:rsidRPr="00E97DBC">
        <w:rPr>
          <w:rFonts w:ascii="Times New Roman" w:hAnsi="Times New Roman"/>
          <w:b/>
          <w:bCs/>
          <w:sz w:val="24"/>
          <w:szCs w:val="24"/>
          <w:u w:val="single"/>
        </w:rPr>
        <w:t>Деятельность работы социально-психологической поддержки образовательного процесса регулируется следующими документами:</w:t>
      </w:r>
    </w:p>
    <w:p w:rsidR="00EE3C18" w:rsidRPr="00E97DBC" w:rsidRDefault="00EE3C18" w:rsidP="00E50EFF">
      <w:pPr>
        <w:pStyle w:val="Standard"/>
        <w:numPr>
          <w:ilvl w:val="0"/>
          <w:numId w:val="31"/>
        </w:numPr>
        <w:spacing w:after="0" w:line="360" w:lineRule="auto"/>
        <w:rPr>
          <w:rFonts w:ascii="Times New Roman" w:hAnsi="Times New Roman"/>
          <w:sz w:val="24"/>
          <w:szCs w:val="24"/>
        </w:rPr>
      </w:pPr>
      <w:r w:rsidRPr="00E97DBC">
        <w:rPr>
          <w:rFonts w:ascii="Times New Roman" w:hAnsi="Times New Roman"/>
          <w:sz w:val="24"/>
          <w:szCs w:val="24"/>
        </w:rPr>
        <w:lastRenderedPageBreak/>
        <w:t>Конвенцией ООН о правах ребенка.</w:t>
      </w:r>
    </w:p>
    <w:p w:rsidR="00EE3C18" w:rsidRPr="00E97DBC" w:rsidRDefault="00EE3C18" w:rsidP="00E50EFF">
      <w:pPr>
        <w:pStyle w:val="Standard"/>
        <w:numPr>
          <w:ilvl w:val="0"/>
          <w:numId w:val="31"/>
        </w:numPr>
        <w:spacing w:after="0" w:line="360" w:lineRule="auto"/>
        <w:jc w:val="both"/>
        <w:rPr>
          <w:rFonts w:ascii="Times New Roman" w:hAnsi="Times New Roman"/>
          <w:sz w:val="24"/>
          <w:szCs w:val="24"/>
        </w:rPr>
      </w:pPr>
      <w:r w:rsidRPr="00E97DBC">
        <w:rPr>
          <w:rFonts w:ascii="Times New Roman" w:hAnsi="Times New Roman"/>
          <w:sz w:val="24"/>
          <w:szCs w:val="24"/>
        </w:rPr>
        <w:t>Федеральной программой Министерства образования РФ по организации и содержанию деятельности педагога-психолога службы практической психологии в структуре психолого-медико-педагогического сопровождения детей.</w:t>
      </w:r>
    </w:p>
    <w:p w:rsidR="00EE3C18" w:rsidRPr="00E97DBC" w:rsidRDefault="00EE3C18" w:rsidP="00E50EFF">
      <w:pPr>
        <w:pStyle w:val="af3"/>
        <w:numPr>
          <w:ilvl w:val="0"/>
          <w:numId w:val="31"/>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Федеральный государственный образовательный стандарт.</w:t>
      </w:r>
    </w:p>
    <w:p w:rsidR="00EE3C18" w:rsidRPr="00E97DBC" w:rsidRDefault="00EE3C18" w:rsidP="00E50EFF">
      <w:pPr>
        <w:pStyle w:val="af3"/>
        <w:numPr>
          <w:ilvl w:val="0"/>
          <w:numId w:val="31"/>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Законом РФ «Об образовании» № 273 от 29.12.2012</w:t>
      </w:r>
      <w:r w:rsidR="00C039CD">
        <w:rPr>
          <w:rFonts w:ascii="Times New Roman" w:hAnsi="Times New Roman"/>
          <w:sz w:val="24"/>
          <w:szCs w:val="24"/>
        </w:rPr>
        <w:t xml:space="preserve"> </w:t>
      </w:r>
      <w:r w:rsidRPr="00E97DBC">
        <w:rPr>
          <w:rFonts w:ascii="Times New Roman" w:hAnsi="Times New Roman"/>
          <w:sz w:val="24"/>
          <w:szCs w:val="24"/>
        </w:rPr>
        <w:t>г.</w:t>
      </w:r>
    </w:p>
    <w:p w:rsidR="00EE3C18" w:rsidRPr="00E97DBC" w:rsidRDefault="00EE3C18" w:rsidP="00E50EFF">
      <w:pPr>
        <w:pStyle w:val="af3"/>
        <w:numPr>
          <w:ilvl w:val="0"/>
          <w:numId w:val="31"/>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Положением о службе практической психологии в системе Министерства Образования.</w:t>
      </w:r>
    </w:p>
    <w:p w:rsidR="00EE3C18" w:rsidRPr="00E97DBC" w:rsidRDefault="00EE3C18" w:rsidP="00E50EFF">
      <w:pPr>
        <w:pStyle w:val="af3"/>
        <w:numPr>
          <w:ilvl w:val="0"/>
          <w:numId w:val="31"/>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Инструктивным письмом Главного управления образования “О содержании и организации деятельности педагога-психолога в образовательном учреждении”.</w:t>
      </w:r>
    </w:p>
    <w:p w:rsidR="00EE3C18" w:rsidRDefault="00EE3C18" w:rsidP="00E50EFF">
      <w:pPr>
        <w:pStyle w:val="af3"/>
        <w:numPr>
          <w:ilvl w:val="0"/>
          <w:numId w:val="31"/>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t>Законом «Об основных гарантиях прав ребенка в РФ».</w:t>
      </w:r>
    </w:p>
    <w:p w:rsidR="00C039CD" w:rsidRPr="00E97DBC" w:rsidRDefault="00C039CD" w:rsidP="00C039CD">
      <w:pPr>
        <w:pStyle w:val="af3"/>
        <w:suppressAutoHyphens/>
        <w:autoSpaceDN w:val="0"/>
        <w:spacing w:line="360" w:lineRule="auto"/>
        <w:contextualSpacing w:val="0"/>
        <w:jc w:val="both"/>
        <w:textAlignment w:val="baseline"/>
        <w:rPr>
          <w:rFonts w:ascii="Times New Roman" w:hAnsi="Times New Roman"/>
          <w:sz w:val="24"/>
          <w:szCs w:val="24"/>
        </w:rPr>
      </w:pPr>
    </w:p>
    <w:p w:rsidR="00EE3C18" w:rsidRPr="00E97DBC" w:rsidRDefault="00EE3C18" w:rsidP="00C039CD">
      <w:pPr>
        <w:pStyle w:val="Standard"/>
        <w:spacing w:line="360" w:lineRule="auto"/>
        <w:ind w:firstLine="708"/>
        <w:jc w:val="center"/>
        <w:rPr>
          <w:rFonts w:ascii="Times New Roman" w:hAnsi="Times New Roman"/>
          <w:b/>
          <w:bCs/>
          <w:sz w:val="24"/>
          <w:szCs w:val="24"/>
          <w:u w:val="single"/>
        </w:rPr>
      </w:pPr>
      <w:r w:rsidRPr="00E97DBC">
        <w:rPr>
          <w:rFonts w:ascii="Times New Roman" w:hAnsi="Times New Roman"/>
          <w:b/>
          <w:bCs/>
          <w:sz w:val="24"/>
          <w:szCs w:val="24"/>
          <w:u w:val="single"/>
        </w:rPr>
        <w:t>Сведения о специалистах психологической службы</w:t>
      </w:r>
    </w:p>
    <w:tbl>
      <w:tblPr>
        <w:tblW w:w="8010" w:type="dxa"/>
        <w:tblInd w:w="726" w:type="dxa"/>
        <w:tblLayout w:type="fixed"/>
        <w:tblCellMar>
          <w:left w:w="10" w:type="dxa"/>
          <w:right w:w="10" w:type="dxa"/>
        </w:tblCellMar>
        <w:tblLook w:val="04A0" w:firstRow="1" w:lastRow="0" w:firstColumn="1" w:lastColumn="0" w:noHBand="0" w:noVBand="1"/>
      </w:tblPr>
      <w:tblGrid>
        <w:gridCol w:w="3135"/>
        <w:gridCol w:w="4875"/>
      </w:tblGrid>
      <w:tr w:rsidR="00EE3C18" w:rsidRPr="00E97DBC" w:rsidTr="00C039CD">
        <w:trPr>
          <w:trHeight w:val="177"/>
        </w:trPr>
        <w:tc>
          <w:tcPr>
            <w:tcW w:w="3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3C18" w:rsidRPr="00E97DBC" w:rsidRDefault="00EE3C18" w:rsidP="00C039CD">
            <w:pPr>
              <w:pStyle w:val="Standard"/>
              <w:tabs>
                <w:tab w:val="center" w:pos="4677"/>
                <w:tab w:val="right" w:pos="9355"/>
              </w:tabs>
              <w:spacing w:line="360" w:lineRule="auto"/>
              <w:jc w:val="center"/>
              <w:rPr>
                <w:rFonts w:ascii="Times New Roman" w:hAnsi="Times New Roman"/>
                <w:sz w:val="24"/>
                <w:szCs w:val="24"/>
              </w:rPr>
            </w:pPr>
            <w:r w:rsidRPr="00E97DBC">
              <w:rPr>
                <w:rFonts w:ascii="Times New Roman" w:hAnsi="Times New Roman"/>
                <w:sz w:val="24"/>
                <w:szCs w:val="24"/>
              </w:rPr>
              <w:t>Должность</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3C18" w:rsidRPr="00E97DBC" w:rsidRDefault="00EE3C18" w:rsidP="00C039CD">
            <w:pPr>
              <w:pStyle w:val="Standard"/>
              <w:tabs>
                <w:tab w:val="center" w:pos="4677"/>
                <w:tab w:val="right" w:pos="9355"/>
              </w:tabs>
              <w:spacing w:line="360" w:lineRule="auto"/>
              <w:jc w:val="center"/>
              <w:rPr>
                <w:rFonts w:ascii="Times New Roman" w:hAnsi="Times New Roman"/>
                <w:sz w:val="24"/>
                <w:szCs w:val="24"/>
              </w:rPr>
            </w:pPr>
            <w:r w:rsidRPr="00E97DBC">
              <w:rPr>
                <w:rFonts w:ascii="Times New Roman" w:hAnsi="Times New Roman"/>
                <w:sz w:val="24"/>
                <w:szCs w:val="24"/>
              </w:rPr>
              <w:t>Количество (человек)</w:t>
            </w:r>
          </w:p>
        </w:tc>
      </w:tr>
      <w:tr w:rsidR="00EE3C18" w:rsidRPr="00E97DBC" w:rsidTr="00C039CD">
        <w:trPr>
          <w:trHeight w:val="177"/>
        </w:trPr>
        <w:tc>
          <w:tcPr>
            <w:tcW w:w="3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3C18" w:rsidRPr="00E97DBC" w:rsidRDefault="00EE3C18" w:rsidP="00C039CD">
            <w:pPr>
              <w:pStyle w:val="Standard"/>
              <w:tabs>
                <w:tab w:val="center" w:pos="4677"/>
                <w:tab w:val="right" w:pos="9355"/>
              </w:tabs>
              <w:spacing w:line="360" w:lineRule="auto"/>
              <w:jc w:val="center"/>
              <w:rPr>
                <w:rFonts w:ascii="Times New Roman" w:hAnsi="Times New Roman"/>
                <w:sz w:val="24"/>
                <w:szCs w:val="24"/>
              </w:rPr>
            </w:pPr>
            <w:r w:rsidRPr="00E97DBC">
              <w:rPr>
                <w:rFonts w:ascii="Times New Roman" w:hAnsi="Times New Roman"/>
                <w:sz w:val="24"/>
                <w:szCs w:val="24"/>
              </w:rPr>
              <w:t>Педагог-психолог</w:t>
            </w:r>
          </w:p>
        </w:tc>
        <w:tc>
          <w:tcPr>
            <w:tcW w:w="4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E3C18" w:rsidRPr="00E97DBC" w:rsidRDefault="00653827" w:rsidP="00C039CD">
            <w:pPr>
              <w:pStyle w:val="Standard"/>
              <w:tabs>
                <w:tab w:val="center" w:pos="4677"/>
                <w:tab w:val="right" w:pos="9355"/>
              </w:tabs>
              <w:spacing w:line="360" w:lineRule="auto"/>
              <w:jc w:val="center"/>
              <w:rPr>
                <w:rFonts w:ascii="Times New Roman" w:hAnsi="Times New Roman"/>
                <w:sz w:val="24"/>
                <w:szCs w:val="24"/>
              </w:rPr>
            </w:pPr>
            <w:r>
              <w:rPr>
                <w:rFonts w:ascii="Times New Roman" w:hAnsi="Times New Roman"/>
                <w:sz w:val="24"/>
                <w:szCs w:val="24"/>
              </w:rPr>
              <w:t>1</w:t>
            </w:r>
          </w:p>
        </w:tc>
      </w:tr>
    </w:tbl>
    <w:p w:rsidR="00EE3C18" w:rsidRPr="00E97DBC" w:rsidRDefault="00EE3C18" w:rsidP="00995B3C">
      <w:pPr>
        <w:pStyle w:val="Default"/>
        <w:spacing w:line="360" w:lineRule="auto"/>
        <w:jc w:val="both"/>
        <w:rPr>
          <w:b/>
          <w:bCs/>
          <w:color w:val="auto"/>
        </w:rPr>
      </w:pPr>
    </w:p>
    <w:p w:rsidR="00EE3C18" w:rsidRPr="00E97DBC" w:rsidRDefault="00EE3C18" w:rsidP="00995B3C">
      <w:pPr>
        <w:pStyle w:val="Default"/>
        <w:spacing w:line="360" w:lineRule="auto"/>
        <w:ind w:firstLine="708"/>
        <w:jc w:val="both"/>
        <w:rPr>
          <w:color w:val="auto"/>
        </w:rPr>
      </w:pPr>
      <w:r w:rsidRPr="00E97DBC">
        <w:rPr>
          <w:b/>
          <w:bCs/>
          <w:color w:val="auto"/>
        </w:rPr>
        <w:t xml:space="preserve">Целями деятельности психологической службы </w:t>
      </w:r>
      <w:r w:rsidRPr="00E97DBC">
        <w:rPr>
          <w:color w:val="auto"/>
        </w:rPr>
        <w:t>являются:</w:t>
      </w:r>
    </w:p>
    <w:p w:rsidR="00EE3C18" w:rsidRPr="00E97DBC" w:rsidRDefault="00EE3C18" w:rsidP="00E50EFF">
      <w:pPr>
        <w:pStyle w:val="Default"/>
        <w:numPr>
          <w:ilvl w:val="0"/>
          <w:numId w:val="64"/>
        </w:numPr>
        <w:spacing w:line="360" w:lineRule="auto"/>
        <w:jc w:val="both"/>
        <w:rPr>
          <w:color w:val="auto"/>
        </w:rPr>
      </w:pPr>
      <w:r w:rsidRPr="00E97DBC">
        <w:rPr>
          <w:color w:val="auto"/>
        </w:rPr>
        <w:t>содействие психическому, психофизическому и личностному развитию детей на всех возрастных этапах;</w:t>
      </w:r>
    </w:p>
    <w:p w:rsidR="00EE3C18" w:rsidRPr="00E97DBC" w:rsidRDefault="00EE3C18" w:rsidP="00E50EFF">
      <w:pPr>
        <w:pStyle w:val="Default"/>
        <w:numPr>
          <w:ilvl w:val="0"/>
          <w:numId w:val="64"/>
        </w:numPr>
        <w:spacing w:line="360" w:lineRule="auto"/>
        <w:rPr>
          <w:color w:val="auto"/>
        </w:rPr>
      </w:pPr>
      <w:r w:rsidRPr="00E97DBC">
        <w:rPr>
          <w:color w:val="auto"/>
        </w:rPr>
        <w:t>создание условий для личностного развития;</w:t>
      </w:r>
    </w:p>
    <w:p w:rsidR="00EE3C18" w:rsidRPr="00E97DBC" w:rsidRDefault="00EE3C18" w:rsidP="00E50EFF">
      <w:pPr>
        <w:pStyle w:val="Default"/>
        <w:numPr>
          <w:ilvl w:val="0"/>
          <w:numId w:val="64"/>
        </w:numPr>
        <w:spacing w:line="360" w:lineRule="auto"/>
        <w:jc w:val="both"/>
        <w:rPr>
          <w:color w:val="auto"/>
        </w:rPr>
      </w:pPr>
      <w:r w:rsidRPr="00E97DBC">
        <w:rPr>
          <w:color w:val="auto"/>
        </w:rPr>
        <w:t>раскрытие эмоционального, интеллектуального и творческого потенциала учащихся.</w:t>
      </w:r>
    </w:p>
    <w:p w:rsidR="00EE3C18" w:rsidRPr="00E97DBC" w:rsidRDefault="00EE3C18" w:rsidP="00995B3C">
      <w:pPr>
        <w:pStyle w:val="Default"/>
        <w:spacing w:line="360" w:lineRule="auto"/>
        <w:ind w:firstLine="708"/>
        <w:jc w:val="both"/>
        <w:rPr>
          <w:color w:val="auto"/>
        </w:rPr>
      </w:pPr>
      <w:r w:rsidRPr="00E97DBC">
        <w:rPr>
          <w:b/>
          <w:bCs/>
          <w:color w:val="auto"/>
        </w:rPr>
        <w:t xml:space="preserve">Основным средством деятельности психологической службы </w:t>
      </w:r>
      <w:r w:rsidR="00213988" w:rsidRPr="00E97DBC">
        <w:rPr>
          <w:color w:val="auto"/>
        </w:rPr>
        <w:t>ЧОУ «Елизаветинская гимназия»</w:t>
      </w:r>
      <w:r w:rsidRPr="00E97DBC">
        <w:rPr>
          <w:color w:val="auto"/>
        </w:rPr>
        <w:t xml:space="preserve"> является единая личностно-ориентированная психолого-педагогическая система, которая обеспечивает теоретическую и практическую основу </w:t>
      </w:r>
      <w:r w:rsidRPr="00E97DBC">
        <w:rPr>
          <w:b/>
          <w:color w:val="auto"/>
        </w:rPr>
        <w:t>для создания и развития адаптивной социально-образовательной среды</w:t>
      </w:r>
      <w:r w:rsidR="00653827">
        <w:rPr>
          <w:color w:val="auto"/>
        </w:rPr>
        <w:t xml:space="preserve">. В ней </w:t>
      </w:r>
      <w:r w:rsidRPr="00E97DBC">
        <w:rPr>
          <w:color w:val="auto"/>
        </w:rPr>
        <w:t xml:space="preserve">созданы оптимальные условия для развития каждого ребенка. В качестве </w:t>
      </w:r>
      <w:r w:rsidRPr="00E97DBC">
        <w:rPr>
          <w:b/>
          <w:bCs/>
          <w:color w:val="auto"/>
        </w:rPr>
        <w:t xml:space="preserve">субъектов </w:t>
      </w:r>
      <w:r w:rsidRPr="00E97DBC">
        <w:rPr>
          <w:color w:val="auto"/>
        </w:rPr>
        <w:t>эта среда включает в себя ученика, коллектив класса, медицинских работников, педагогов, администрацию. При этом объектом сопровождения является образовательный процесс, предмет сопровождения – ситуация развития ребенка.</w:t>
      </w:r>
    </w:p>
    <w:p w:rsidR="00EE3C18" w:rsidRPr="00E97DBC" w:rsidRDefault="00EE3C18" w:rsidP="00995B3C">
      <w:pPr>
        <w:pStyle w:val="Default"/>
        <w:spacing w:line="360" w:lineRule="auto"/>
        <w:jc w:val="both"/>
        <w:rPr>
          <w:color w:val="auto"/>
        </w:rPr>
      </w:pPr>
    </w:p>
    <w:p w:rsidR="00EE3C18" w:rsidRPr="00E97DBC" w:rsidRDefault="00EE3C18" w:rsidP="00995B3C">
      <w:pPr>
        <w:pStyle w:val="Default"/>
        <w:spacing w:line="360" w:lineRule="auto"/>
        <w:jc w:val="both"/>
        <w:rPr>
          <w:b/>
          <w:bCs/>
          <w:color w:val="auto"/>
        </w:rPr>
      </w:pPr>
      <w:r w:rsidRPr="00E97DBC">
        <w:rPr>
          <w:b/>
          <w:bCs/>
          <w:color w:val="auto"/>
        </w:rPr>
        <w:tab/>
        <w:t>Задачи деятельности психологической службы:</w:t>
      </w:r>
    </w:p>
    <w:p w:rsidR="00EE3C18" w:rsidRPr="00E97DBC" w:rsidRDefault="00EE3C18" w:rsidP="00E50EFF">
      <w:pPr>
        <w:pStyle w:val="Default"/>
        <w:numPr>
          <w:ilvl w:val="0"/>
          <w:numId w:val="32"/>
        </w:numPr>
        <w:spacing w:line="360" w:lineRule="auto"/>
        <w:rPr>
          <w:color w:val="auto"/>
        </w:rPr>
      </w:pPr>
      <w:r w:rsidRPr="00E97DBC">
        <w:rPr>
          <w:color w:val="auto"/>
        </w:rPr>
        <w:t>Участие в формировании единой общешкольной образовательной среды, обладающей целостностью и способствующей достижению образовательной цели.</w:t>
      </w:r>
    </w:p>
    <w:p w:rsidR="00EE3C18" w:rsidRPr="00E97DBC" w:rsidRDefault="00EE3C18" w:rsidP="00E50EFF">
      <w:pPr>
        <w:pStyle w:val="Default"/>
        <w:numPr>
          <w:ilvl w:val="0"/>
          <w:numId w:val="32"/>
        </w:numPr>
        <w:spacing w:line="360" w:lineRule="auto"/>
        <w:rPr>
          <w:color w:val="auto"/>
        </w:rPr>
      </w:pPr>
      <w:r w:rsidRPr="00E97DBC">
        <w:rPr>
          <w:color w:val="auto"/>
        </w:rPr>
        <w:lastRenderedPageBreak/>
        <w:t>Помощь педагогическому коллективу в создании условий, обеспечивающих самоп</w:t>
      </w:r>
      <w:r w:rsidR="00C039CD">
        <w:rPr>
          <w:color w:val="auto"/>
        </w:rPr>
        <w:t>ознание и саморазвитие учащихся.</w:t>
      </w:r>
    </w:p>
    <w:p w:rsidR="00EE3C18" w:rsidRPr="00E97DBC" w:rsidRDefault="00EE3C18" w:rsidP="00E50EFF">
      <w:pPr>
        <w:pStyle w:val="Default"/>
        <w:numPr>
          <w:ilvl w:val="0"/>
          <w:numId w:val="32"/>
        </w:numPr>
        <w:spacing w:line="360" w:lineRule="auto"/>
        <w:rPr>
          <w:color w:val="auto"/>
        </w:rPr>
      </w:pPr>
      <w:r w:rsidRPr="00E97DBC">
        <w:rPr>
          <w:color w:val="auto"/>
        </w:rPr>
        <w:t>Реализация в работе с детьми возможностей и резервов развития каждого возраста.</w:t>
      </w:r>
    </w:p>
    <w:p w:rsidR="00EE3C18" w:rsidRPr="00E97DBC" w:rsidRDefault="00EE3C18" w:rsidP="00E50EFF">
      <w:pPr>
        <w:pStyle w:val="Default"/>
        <w:numPr>
          <w:ilvl w:val="0"/>
          <w:numId w:val="32"/>
        </w:numPr>
        <w:spacing w:line="360" w:lineRule="auto"/>
        <w:rPr>
          <w:color w:val="auto"/>
        </w:rPr>
      </w:pPr>
      <w:r w:rsidRPr="00E97DBC">
        <w:rPr>
          <w:color w:val="auto"/>
        </w:rPr>
        <w:t>Оказание своевременной психологической помощи и поддержки, как детям</w:t>
      </w:r>
      <w:r w:rsidR="00C039CD">
        <w:rPr>
          <w:color w:val="auto"/>
        </w:rPr>
        <w:t xml:space="preserve">, так и </w:t>
      </w:r>
      <w:r w:rsidR="00243BFF">
        <w:rPr>
          <w:color w:val="auto"/>
        </w:rPr>
        <w:t xml:space="preserve">их родителям, </w:t>
      </w:r>
      <w:r w:rsidR="00C039CD">
        <w:rPr>
          <w:color w:val="auto"/>
        </w:rPr>
        <w:t>учителям.</w:t>
      </w:r>
    </w:p>
    <w:p w:rsidR="00EE3C18" w:rsidRPr="00E97DBC" w:rsidRDefault="00EE3C18" w:rsidP="00E50EFF">
      <w:pPr>
        <w:pStyle w:val="Default"/>
        <w:numPr>
          <w:ilvl w:val="0"/>
          <w:numId w:val="32"/>
        </w:numPr>
        <w:spacing w:line="360" w:lineRule="auto"/>
        <w:rPr>
          <w:color w:val="auto"/>
        </w:rPr>
      </w:pPr>
      <w:r w:rsidRPr="00E97DBC">
        <w:rPr>
          <w:color w:val="auto"/>
        </w:rPr>
        <w:t>Создание благоприятного для развития р</w:t>
      </w:r>
      <w:r w:rsidR="00C039CD">
        <w:rPr>
          <w:color w:val="auto"/>
        </w:rPr>
        <w:t>ебенка психологического климата.</w:t>
      </w:r>
    </w:p>
    <w:p w:rsidR="00EE3C18" w:rsidRPr="00E97DBC" w:rsidRDefault="00EE3C18" w:rsidP="00E50EFF">
      <w:pPr>
        <w:pStyle w:val="Default"/>
        <w:numPr>
          <w:ilvl w:val="0"/>
          <w:numId w:val="32"/>
        </w:numPr>
        <w:spacing w:line="360" w:lineRule="auto"/>
        <w:rPr>
          <w:color w:val="auto"/>
        </w:rPr>
      </w:pPr>
      <w:r w:rsidRPr="00E97DBC">
        <w:rPr>
          <w:color w:val="auto"/>
        </w:rPr>
        <w:t>Развитие индивидуальных особенностей ребенка (интересов, способностей, склонностей</w:t>
      </w:r>
      <w:r w:rsidR="00C039CD">
        <w:rPr>
          <w:color w:val="auto"/>
        </w:rPr>
        <w:t>, чувств, отношений, увлечений).</w:t>
      </w:r>
    </w:p>
    <w:p w:rsidR="00EE3C18" w:rsidRPr="00E97DBC" w:rsidRDefault="00EE3C18" w:rsidP="00E50EFF">
      <w:pPr>
        <w:pStyle w:val="Default"/>
        <w:numPr>
          <w:ilvl w:val="0"/>
          <w:numId w:val="32"/>
        </w:numPr>
        <w:spacing w:line="360" w:lineRule="auto"/>
        <w:rPr>
          <w:color w:val="auto"/>
        </w:rPr>
      </w:pPr>
      <w:r w:rsidRPr="00E97DBC">
        <w:rPr>
          <w:color w:val="auto"/>
        </w:rPr>
        <w:t>Создание для каждого ребенка на всех этапах развития ситуаций успеха в той деятельности, которая является для него личностно значимой.</w:t>
      </w:r>
    </w:p>
    <w:p w:rsidR="00EE3C18" w:rsidRPr="00E97DBC" w:rsidRDefault="00EE3C18" w:rsidP="00E50EFF">
      <w:pPr>
        <w:pStyle w:val="Default"/>
        <w:numPr>
          <w:ilvl w:val="0"/>
          <w:numId w:val="32"/>
        </w:numPr>
        <w:spacing w:line="360" w:lineRule="auto"/>
        <w:rPr>
          <w:color w:val="auto"/>
        </w:rPr>
      </w:pPr>
      <w:r w:rsidRPr="00E97DBC">
        <w:rPr>
          <w:color w:val="auto"/>
        </w:rPr>
        <w:t>Создание условий для развития способности и готовности к самостоятельным жизненным выборам и самоопределению.</w:t>
      </w:r>
    </w:p>
    <w:p w:rsidR="00EE3C18" w:rsidRPr="00E97DBC" w:rsidRDefault="00EE3C18" w:rsidP="00E50EFF">
      <w:pPr>
        <w:pStyle w:val="Default"/>
        <w:numPr>
          <w:ilvl w:val="0"/>
          <w:numId w:val="32"/>
        </w:numPr>
        <w:spacing w:line="360" w:lineRule="auto"/>
        <w:rPr>
          <w:color w:val="auto"/>
        </w:rPr>
      </w:pPr>
      <w:r w:rsidRPr="00E97DBC">
        <w:rPr>
          <w:color w:val="auto"/>
        </w:rPr>
        <w:t>Участие в организации образовательного процесса в соответствии с индивидуальными особенностями отдельных детей, построение индивидуал</w:t>
      </w:r>
      <w:r w:rsidR="00C039CD">
        <w:rPr>
          <w:color w:val="auto"/>
        </w:rPr>
        <w:t>ьной образовательной траектории.</w:t>
      </w:r>
    </w:p>
    <w:p w:rsidR="00EE3C18" w:rsidRPr="00E97DBC" w:rsidRDefault="00EE3C18" w:rsidP="00E50EFF">
      <w:pPr>
        <w:pStyle w:val="Default"/>
        <w:numPr>
          <w:ilvl w:val="0"/>
          <w:numId w:val="32"/>
        </w:numPr>
        <w:spacing w:line="360" w:lineRule="auto"/>
        <w:rPr>
          <w:color w:val="auto"/>
        </w:rPr>
      </w:pPr>
      <w:r w:rsidRPr="00E97DBC">
        <w:rPr>
          <w:color w:val="auto"/>
        </w:rPr>
        <w:t>Создание единого банка психологических данных по детям, испытывающим те или иные проблемы, по результатам диагностики, коррекции.</w:t>
      </w:r>
    </w:p>
    <w:p w:rsidR="00EE3C18" w:rsidRPr="00E97DBC" w:rsidRDefault="00EE3C18" w:rsidP="00E50EFF">
      <w:pPr>
        <w:pStyle w:val="Default"/>
        <w:numPr>
          <w:ilvl w:val="0"/>
          <w:numId w:val="32"/>
        </w:numPr>
        <w:spacing w:line="360" w:lineRule="auto"/>
        <w:rPr>
          <w:color w:val="auto"/>
        </w:rPr>
      </w:pPr>
      <w:r w:rsidRPr="00E97DBC">
        <w:rPr>
          <w:color w:val="auto"/>
        </w:rPr>
        <w:t>Психологическое сопровождение формирования и развития ключевых образовательных компетентностей.</w:t>
      </w:r>
    </w:p>
    <w:p w:rsidR="00EE3C18" w:rsidRPr="00E97DBC" w:rsidRDefault="00EE3C18" w:rsidP="00E50EFF">
      <w:pPr>
        <w:pStyle w:val="Default"/>
        <w:numPr>
          <w:ilvl w:val="0"/>
          <w:numId w:val="32"/>
        </w:numPr>
        <w:spacing w:line="360" w:lineRule="auto"/>
        <w:rPr>
          <w:color w:val="auto"/>
        </w:rPr>
      </w:pPr>
      <w:r w:rsidRPr="00E97DBC">
        <w:rPr>
          <w:color w:val="auto"/>
        </w:rPr>
        <w:t>Психологическое сопровождение формирования культуры исследовательской деятельности.</w:t>
      </w:r>
    </w:p>
    <w:p w:rsidR="00EE3C18" w:rsidRPr="00E97DBC" w:rsidRDefault="00EE3C18" w:rsidP="00995B3C">
      <w:pPr>
        <w:pStyle w:val="Default"/>
        <w:spacing w:line="360" w:lineRule="auto"/>
        <w:ind w:firstLine="360"/>
        <w:rPr>
          <w:b/>
          <w:bCs/>
          <w:color w:val="auto"/>
          <w:u w:val="single"/>
        </w:rPr>
      </w:pPr>
    </w:p>
    <w:p w:rsidR="00EE3C18" w:rsidRPr="00E97DBC" w:rsidRDefault="00EE3C18" w:rsidP="00995B3C">
      <w:pPr>
        <w:pStyle w:val="Default"/>
        <w:spacing w:line="360" w:lineRule="auto"/>
        <w:ind w:firstLine="360"/>
        <w:jc w:val="center"/>
        <w:rPr>
          <w:b/>
          <w:bCs/>
          <w:color w:val="auto"/>
          <w:u w:val="single"/>
        </w:rPr>
      </w:pPr>
      <w:r w:rsidRPr="00E97DBC">
        <w:rPr>
          <w:b/>
          <w:bCs/>
          <w:color w:val="auto"/>
          <w:u w:val="single"/>
        </w:rPr>
        <w:t>Основные направления деятельности психологической службы:</w:t>
      </w:r>
    </w:p>
    <w:tbl>
      <w:tblPr>
        <w:tblStyle w:val="a8"/>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325"/>
      </w:tblGrid>
      <w:tr w:rsidR="00EE3C18" w:rsidRPr="00E97DBC" w:rsidTr="00DD72C9">
        <w:tc>
          <w:tcPr>
            <w:tcW w:w="9854" w:type="dxa"/>
            <w:shd w:val="clear" w:color="auto" w:fill="F2F2F2" w:themeFill="background1" w:themeFillShade="F2"/>
          </w:tcPr>
          <w:p w:rsidR="00EE3C18" w:rsidRPr="00E97DBC" w:rsidRDefault="00EE3C18" w:rsidP="00995B3C">
            <w:pPr>
              <w:pStyle w:val="Default"/>
              <w:spacing w:line="360" w:lineRule="auto"/>
              <w:jc w:val="center"/>
              <w:rPr>
                <w:color w:val="auto"/>
              </w:rPr>
            </w:pPr>
            <w:r w:rsidRPr="00E97DBC">
              <w:rPr>
                <w:b/>
                <w:bCs/>
                <w:color w:val="auto"/>
              </w:rPr>
              <w:t>1. Психологическое просвещение:</w:t>
            </w:r>
          </w:p>
        </w:tc>
      </w:tr>
      <w:tr w:rsidR="00EE3C18" w:rsidRPr="00E97DBC" w:rsidTr="00213988">
        <w:tc>
          <w:tcPr>
            <w:tcW w:w="9854" w:type="dxa"/>
            <w:shd w:val="clear" w:color="auto" w:fill="auto"/>
          </w:tcPr>
          <w:p w:rsidR="00EE3C18" w:rsidRPr="00E97DBC" w:rsidRDefault="00EE3C18" w:rsidP="00E50EFF">
            <w:pPr>
              <w:pStyle w:val="Default"/>
              <w:numPr>
                <w:ilvl w:val="0"/>
                <w:numId w:val="36"/>
              </w:numPr>
              <w:spacing w:line="360" w:lineRule="auto"/>
              <w:rPr>
                <w:color w:val="auto"/>
              </w:rPr>
            </w:pPr>
            <w:r w:rsidRPr="00E97DBC">
              <w:rPr>
                <w:color w:val="auto"/>
              </w:rPr>
              <w:t>Знакомство учителей и родителей с основными закономерностями и условиями благоприятного психического развития.</w:t>
            </w:r>
          </w:p>
          <w:p w:rsidR="00EE3C18" w:rsidRPr="00E97DBC" w:rsidRDefault="00EE3C18" w:rsidP="00E50EFF">
            <w:pPr>
              <w:pStyle w:val="Default"/>
              <w:numPr>
                <w:ilvl w:val="0"/>
                <w:numId w:val="36"/>
              </w:numPr>
              <w:spacing w:line="360" w:lineRule="auto"/>
              <w:jc w:val="both"/>
              <w:rPr>
                <w:color w:val="auto"/>
              </w:rPr>
            </w:pPr>
            <w:r w:rsidRPr="00E97DBC">
              <w:rPr>
                <w:color w:val="auto"/>
              </w:rPr>
              <w:t>Формирование потребности педагогов в психологических знаниях, желания использования их в работе.</w:t>
            </w:r>
          </w:p>
          <w:p w:rsidR="00EE3C18" w:rsidRPr="00E97DBC" w:rsidRDefault="00EE3C18" w:rsidP="00E50EFF">
            <w:pPr>
              <w:pStyle w:val="Default"/>
              <w:numPr>
                <w:ilvl w:val="0"/>
                <w:numId w:val="36"/>
              </w:numPr>
              <w:spacing w:line="360" w:lineRule="auto"/>
              <w:jc w:val="both"/>
              <w:rPr>
                <w:color w:val="auto"/>
              </w:rPr>
            </w:pPr>
            <w:r w:rsidRPr="00E97DBC">
              <w:rPr>
                <w:color w:val="auto"/>
              </w:rPr>
              <w:t>Психологическая профилактика:</w:t>
            </w:r>
          </w:p>
          <w:p w:rsidR="00EE3C18" w:rsidRPr="00E97DBC" w:rsidRDefault="00EE3C18" w:rsidP="00E50EFF">
            <w:pPr>
              <w:pStyle w:val="Default"/>
              <w:numPr>
                <w:ilvl w:val="0"/>
                <w:numId w:val="36"/>
              </w:numPr>
              <w:spacing w:line="360" w:lineRule="auto"/>
              <w:jc w:val="both"/>
              <w:rPr>
                <w:color w:val="auto"/>
              </w:rPr>
            </w:pPr>
            <w:r w:rsidRPr="00E97DBC">
              <w:rPr>
                <w:color w:val="auto"/>
              </w:rPr>
              <w:t xml:space="preserve">Предупреждение </w:t>
            </w:r>
            <w:proofErr w:type="spellStart"/>
            <w:r w:rsidRPr="00E97DBC">
              <w:rPr>
                <w:color w:val="auto"/>
              </w:rPr>
              <w:t>дезадаптации</w:t>
            </w:r>
            <w:proofErr w:type="spellEnd"/>
            <w:r w:rsidRPr="00E97DBC">
              <w:rPr>
                <w:color w:val="auto"/>
              </w:rPr>
              <w:t xml:space="preserve"> воспитанников и школьников.</w:t>
            </w:r>
          </w:p>
          <w:p w:rsidR="00EE3C18" w:rsidRPr="00E97DBC" w:rsidRDefault="00EE3C18" w:rsidP="00E50EFF">
            <w:pPr>
              <w:pStyle w:val="Default"/>
              <w:numPr>
                <w:ilvl w:val="0"/>
                <w:numId w:val="36"/>
              </w:numPr>
              <w:spacing w:line="360" w:lineRule="auto"/>
              <w:jc w:val="both"/>
              <w:rPr>
                <w:color w:val="auto"/>
              </w:rPr>
            </w:pPr>
            <w:r w:rsidRPr="00E97DBC">
              <w:rPr>
                <w:color w:val="auto"/>
              </w:rPr>
              <w:t>Сохранение, укрепление психологического здоровья детей.</w:t>
            </w:r>
          </w:p>
          <w:p w:rsidR="00EE3C18" w:rsidRPr="00E97DBC" w:rsidRDefault="00EE3C18" w:rsidP="00E50EFF">
            <w:pPr>
              <w:pStyle w:val="Default"/>
              <w:numPr>
                <w:ilvl w:val="0"/>
                <w:numId w:val="36"/>
              </w:numPr>
              <w:spacing w:line="360" w:lineRule="auto"/>
              <w:jc w:val="both"/>
              <w:rPr>
                <w:color w:val="auto"/>
              </w:rPr>
            </w:pPr>
            <w:r w:rsidRPr="00E97DBC">
              <w:rPr>
                <w:color w:val="auto"/>
              </w:rPr>
              <w:t>Психологическое консультирование:</w:t>
            </w:r>
          </w:p>
          <w:p w:rsidR="00EE3C18" w:rsidRPr="00E97DBC" w:rsidRDefault="00EE3C18" w:rsidP="00E50EFF">
            <w:pPr>
              <w:pStyle w:val="Default"/>
              <w:numPr>
                <w:ilvl w:val="0"/>
                <w:numId w:val="36"/>
              </w:numPr>
              <w:spacing w:line="360" w:lineRule="auto"/>
              <w:jc w:val="both"/>
              <w:rPr>
                <w:color w:val="auto"/>
              </w:rPr>
            </w:pPr>
            <w:r w:rsidRPr="00E97DBC">
              <w:rPr>
                <w:color w:val="auto"/>
              </w:rPr>
              <w:lastRenderedPageBreak/>
              <w:t>Оказание помощи всем участникам образовательного процесса в вопросах развития, воспитания, обучения.</w:t>
            </w:r>
          </w:p>
          <w:p w:rsidR="00EE3C18" w:rsidRPr="00E97DBC" w:rsidRDefault="00EE3C18" w:rsidP="00E50EFF">
            <w:pPr>
              <w:pStyle w:val="Default"/>
              <w:numPr>
                <w:ilvl w:val="0"/>
                <w:numId w:val="36"/>
              </w:numPr>
              <w:spacing w:line="360" w:lineRule="auto"/>
              <w:jc w:val="both"/>
              <w:rPr>
                <w:color w:val="auto"/>
              </w:rPr>
            </w:pPr>
            <w:r w:rsidRPr="00E97DBC">
              <w:rPr>
                <w:color w:val="auto"/>
              </w:rPr>
              <w:t>Консультации с учителями по успешности реализации программ и осуществлении индивидуального подхода в обучении и воспитании проблемных детей.</w:t>
            </w:r>
          </w:p>
          <w:p w:rsidR="00EE3C18" w:rsidRPr="00C039CD" w:rsidRDefault="00EE3C18" w:rsidP="00E50EFF">
            <w:pPr>
              <w:pStyle w:val="Default"/>
              <w:numPr>
                <w:ilvl w:val="0"/>
                <w:numId w:val="36"/>
              </w:numPr>
              <w:spacing w:line="360" w:lineRule="auto"/>
              <w:jc w:val="both"/>
              <w:rPr>
                <w:color w:val="auto"/>
              </w:rPr>
            </w:pPr>
            <w:r w:rsidRPr="00E97DBC">
              <w:rPr>
                <w:color w:val="auto"/>
              </w:rPr>
              <w:t>Адресная помощь ребенку в решении актуальных задач обучения и развития, а также социализации в условиях школы (собственно учебные затруднения, личностные и межличностные проблемы, проблемы социально-эмоционального характера);</w:t>
            </w:r>
          </w:p>
        </w:tc>
      </w:tr>
      <w:tr w:rsidR="00EE3C18" w:rsidRPr="00E97DBC" w:rsidTr="00213988">
        <w:tc>
          <w:tcPr>
            <w:tcW w:w="9854" w:type="dxa"/>
            <w:shd w:val="clear" w:color="auto" w:fill="auto"/>
          </w:tcPr>
          <w:p w:rsidR="00EE3C18" w:rsidRPr="00E97DBC" w:rsidRDefault="00EE3C18" w:rsidP="00995B3C">
            <w:pPr>
              <w:pStyle w:val="Default"/>
              <w:spacing w:line="360" w:lineRule="auto"/>
              <w:jc w:val="center"/>
              <w:rPr>
                <w:b/>
                <w:bCs/>
                <w:color w:val="auto"/>
              </w:rPr>
            </w:pPr>
            <w:r w:rsidRPr="00E97DBC">
              <w:rPr>
                <w:b/>
                <w:bCs/>
                <w:color w:val="auto"/>
              </w:rPr>
              <w:lastRenderedPageBreak/>
              <w:t>2. Психологическая диагностика:</w:t>
            </w:r>
          </w:p>
        </w:tc>
      </w:tr>
      <w:tr w:rsidR="00EE3C18" w:rsidRPr="00E97DBC" w:rsidTr="00213988">
        <w:tc>
          <w:tcPr>
            <w:tcW w:w="9854" w:type="dxa"/>
            <w:shd w:val="clear" w:color="auto" w:fill="auto"/>
          </w:tcPr>
          <w:p w:rsidR="00EE3C18" w:rsidRPr="00E97DBC" w:rsidRDefault="00EE3C18" w:rsidP="00E50EFF">
            <w:pPr>
              <w:pStyle w:val="Default"/>
              <w:numPr>
                <w:ilvl w:val="0"/>
                <w:numId w:val="33"/>
              </w:numPr>
              <w:spacing w:line="360" w:lineRule="auto"/>
              <w:jc w:val="both"/>
              <w:rPr>
                <w:color w:val="auto"/>
              </w:rPr>
            </w:pPr>
            <w:r w:rsidRPr="00E97DBC">
              <w:rPr>
                <w:color w:val="auto"/>
              </w:rPr>
              <w:t>Психолого-педагогическая диагностика развития и обучения воспитанников и учащихся (адекватность поведения, критичность, обучаемость).</w:t>
            </w:r>
          </w:p>
          <w:p w:rsidR="00EE3C18" w:rsidRPr="00E97DBC" w:rsidRDefault="00EE3C18" w:rsidP="00E50EFF">
            <w:pPr>
              <w:pStyle w:val="Default"/>
              <w:numPr>
                <w:ilvl w:val="0"/>
                <w:numId w:val="33"/>
              </w:numPr>
              <w:spacing w:line="360" w:lineRule="auto"/>
              <w:jc w:val="both"/>
              <w:rPr>
                <w:color w:val="auto"/>
              </w:rPr>
            </w:pPr>
            <w:r w:rsidRPr="00E97DBC">
              <w:rPr>
                <w:color w:val="auto"/>
              </w:rPr>
              <w:t>Совершенствование системы психолого-педагогического мониторинга.</w:t>
            </w:r>
          </w:p>
          <w:p w:rsidR="00EE3C18" w:rsidRPr="00E97DBC" w:rsidRDefault="00EE3C18" w:rsidP="00E50EFF">
            <w:pPr>
              <w:pStyle w:val="Default"/>
              <w:numPr>
                <w:ilvl w:val="0"/>
                <w:numId w:val="33"/>
              </w:numPr>
              <w:spacing w:line="360" w:lineRule="auto"/>
              <w:jc w:val="both"/>
              <w:rPr>
                <w:color w:val="auto"/>
              </w:rPr>
            </w:pPr>
            <w:r w:rsidRPr="00E97DBC">
              <w:rPr>
                <w:color w:val="auto"/>
              </w:rPr>
              <w:t>Составление и реализация индивидуальных образовательных траекторий.</w:t>
            </w:r>
          </w:p>
          <w:p w:rsidR="00EE3C18" w:rsidRPr="00C039CD" w:rsidRDefault="00EE3C18" w:rsidP="00E50EFF">
            <w:pPr>
              <w:pStyle w:val="Default"/>
              <w:numPr>
                <w:ilvl w:val="0"/>
                <w:numId w:val="33"/>
              </w:numPr>
              <w:spacing w:line="360" w:lineRule="auto"/>
              <w:jc w:val="both"/>
              <w:rPr>
                <w:color w:val="auto"/>
              </w:rPr>
            </w:pPr>
            <w:r w:rsidRPr="00E97DBC">
              <w:rPr>
                <w:color w:val="auto"/>
              </w:rPr>
              <w:t>Структурированное наблюдение школьников.</w:t>
            </w:r>
          </w:p>
        </w:tc>
      </w:tr>
      <w:tr w:rsidR="00EE3C18" w:rsidRPr="00E97DBC" w:rsidTr="00213988">
        <w:tc>
          <w:tcPr>
            <w:tcW w:w="9854" w:type="dxa"/>
            <w:shd w:val="clear" w:color="auto" w:fill="auto"/>
          </w:tcPr>
          <w:p w:rsidR="00EE3C18" w:rsidRPr="00E97DBC" w:rsidRDefault="00EE3C18" w:rsidP="00995B3C">
            <w:pPr>
              <w:pStyle w:val="Default"/>
              <w:spacing w:line="360" w:lineRule="auto"/>
              <w:jc w:val="center"/>
              <w:rPr>
                <w:b/>
                <w:bCs/>
                <w:color w:val="auto"/>
              </w:rPr>
            </w:pPr>
            <w:r w:rsidRPr="00E97DBC">
              <w:rPr>
                <w:b/>
                <w:bCs/>
                <w:color w:val="auto"/>
              </w:rPr>
              <w:t>3. Развивающая и коррекционная работа:</w:t>
            </w:r>
          </w:p>
        </w:tc>
      </w:tr>
      <w:tr w:rsidR="00EE3C18" w:rsidRPr="00E97DBC" w:rsidTr="00213988">
        <w:tc>
          <w:tcPr>
            <w:tcW w:w="9854" w:type="dxa"/>
            <w:shd w:val="clear" w:color="auto" w:fill="auto"/>
          </w:tcPr>
          <w:p w:rsidR="00EE3C18" w:rsidRPr="00E97DBC" w:rsidRDefault="00EE3C18" w:rsidP="00E50EFF">
            <w:pPr>
              <w:pStyle w:val="Default"/>
              <w:numPr>
                <w:ilvl w:val="0"/>
                <w:numId w:val="34"/>
              </w:numPr>
              <w:spacing w:line="360" w:lineRule="auto"/>
              <w:jc w:val="both"/>
              <w:rPr>
                <w:color w:val="auto"/>
              </w:rPr>
            </w:pPr>
            <w:r w:rsidRPr="00E97DBC">
              <w:rPr>
                <w:color w:val="auto"/>
              </w:rPr>
              <w:t>Создание социально-психологических условий для целостного развития личн</w:t>
            </w:r>
            <w:r w:rsidR="00C039CD">
              <w:rPr>
                <w:color w:val="auto"/>
              </w:rPr>
              <w:t>ости.</w:t>
            </w:r>
          </w:p>
          <w:p w:rsidR="00EE3C18" w:rsidRPr="00E97DBC" w:rsidRDefault="00EE3C18" w:rsidP="00E50EFF">
            <w:pPr>
              <w:pStyle w:val="Default"/>
              <w:numPr>
                <w:ilvl w:val="0"/>
                <w:numId w:val="34"/>
              </w:numPr>
              <w:spacing w:line="360" w:lineRule="auto"/>
              <w:jc w:val="both"/>
              <w:rPr>
                <w:color w:val="auto"/>
              </w:rPr>
            </w:pPr>
            <w:r w:rsidRPr="00E97DBC">
              <w:rPr>
                <w:color w:val="auto"/>
              </w:rPr>
              <w:t xml:space="preserve">Решение конкретных проблем обучения, поведения </w:t>
            </w:r>
            <w:r w:rsidR="00C039CD">
              <w:rPr>
                <w:color w:val="auto"/>
              </w:rPr>
              <w:t>и психологического самочувствия.</w:t>
            </w:r>
          </w:p>
          <w:p w:rsidR="00EE3C18" w:rsidRPr="00C039CD" w:rsidRDefault="00EE3C18" w:rsidP="00E50EFF">
            <w:pPr>
              <w:pStyle w:val="Default"/>
              <w:numPr>
                <w:ilvl w:val="0"/>
                <w:numId w:val="34"/>
              </w:numPr>
              <w:spacing w:line="360" w:lineRule="auto"/>
              <w:jc w:val="both"/>
              <w:rPr>
                <w:color w:val="auto"/>
              </w:rPr>
            </w:pPr>
            <w:r w:rsidRPr="00E97DBC">
              <w:rPr>
                <w:color w:val="auto"/>
              </w:rPr>
              <w:t>Составление и реализация индивидуальных и коррекционных программ обучения и воспитания.</w:t>
            </w:r>
          </w:p>
        </w:tc>
      </w:tr>
      <w:tr w:rsidR="00EE3C18" w:rsidRPr="00E97DBC" w:rsidTr="00213988">
        <w:tc>
          <w:tcPr>
            <w:tcW w:w="9854" w:type="dxa"/>
            <w:shd w:val="clear" w:color="auto" w:fill="auto"/>
          </w:tcPr>
          <w:p w:rsidR="00EE3C18" w:rsidRPr="00E97DBC" w:rsidRDefault="00EE3C18" w:rsidP="00995B3C">
            <w:pPr>
              <w:pStyle w:val="Default"/>
              <w:spacing w:line="360" w:lineRule="auto"/>
              <w:jc w:val="center"/>
              <w:rPr>
                <w:b/>
                <w:bCs/>
                <w:color w:val="auto"/>
              </w:rPr>
            </w:pPr>
            <w:r w:rsidRPr="00E97DBC">
              <w:rPr>
                <w:b/>
                <w:bCs/>
                <w:color w:val="auto"/>
              </w:rPr>
              <w:t>4. Организационно-методическая работа:</w:t>
            </w:r>
          </w:p>
        </w:tc>
      </w:tr>
      <w:tr w:rsidR="00EE3C18" w:rsidRPr="00E97DBC" w:rsidTr="00213988">
        <w:tc>
          <w:tcPr>
            <w:tcW w:w="9854" w:type="dxa"/>
            <w:shd w:val="clear" w:color="auto" w:fill="auto"/>
          </w:tcPr>
          <w:p w:rsidR="00EE3C18" w:rsidRPr="00E97DBC" w:rsidRDefault="00EE3C18" w:rsidP="00995B3C">
            <w:pPr>
              <w:pStyle w:val="Default"/>
              <w:spacing w:line="360" w:lineRule="auto"/>
              <w:rPr>
                <w:color w:val="auto"/>
              </w:rPr>
            </w:pPr>
            <w:r w:rsidRPr="00E97DBC">
              <w:rPr>
                <w:color w:val="auto"/>
              </w:rPr>
              <w:t>Работа с психолого-педагогической документацией.</w:t>
            </w:r>
          </w:p>
          <w:p w:rsidR="00EE3C18" w:rsidRPr="00E97DBC" w:rsidRDefault="00EE3C18" w:rsidP="00E50EFF">
            <w:pPr>
              <w:pStyle w:val="Standard"/>
              <w:numPr>
                <w:ilvl w:val="0"/>
                <w:numId w:val="30"/>
              </w:numPr>
              <w:spacing w:after="0" w:line="360" w:lineRule="auto"/>
              <w:rPr>
                <w:rFonts w:ascii="Times New Roman" w:eastAsia="Times New Roman" w:hAnsi="Times New Roman"/>
                <w:sz w:val="24"/>
                <w:szCs w:val="24"/>
              </w:rPr>
            </w:pPr>
            <w:r w:rsidRPr="00E97DBC">
              <w:rPr>
                <w:rFonts w:ascii="Times New Roman" w:eastAsia="Times New Roman" w:hAnsi="Times New Roman"/>
                <w:sz w:val="24"/>
                <w:szCs w:val="24"/>
              </w:rPr>
              <w:t>Проведение, анализ и обработка результатов диагностики, написание заключений.</w:t>
            </w:r>
          </w:p>
          <w:p w:rsidR="00EE3C18" w:rsidRPr="00E97DBC" w:rsidRDefault="00EE3C18" w:rsidP="00E50EFF">
            <w:pPr>
              <w:pStyle w:val="Standard"/>
              <w:numPr>
                <w:ilvl w:val="0"/>
                <w:numId w:val="30"/>
              </w:numPr>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Анализ научной и практической литературы для подбора психологического инструментария к обследованию и для разработки развивающих и /или коррекционно-развивающих программ, для</w:t>
            </w:r>
            <w:r w:rsidR="00243BFF">
              <w:rPr>
                <w:rFonts w:ascii="Times New Roman" w:eastAsia="Times New Roman" w:hAnsi="Times New Roman"/>
                <w:sz w:val="24"/>
                <w:szCs w:val="24"/>
              </w:rPr>
              <w:t xml:space="preserve"> проведения</w:t>
            </w:r>
            <w:r w:rsidRPr="00E97DBC">
              <w:rPr>
                <w:rFonts w:ascii="Times New Roman" w:eastAsia="Times New Roman" w:hAnsi="Times New Roman"/>
                <w:sz w:val="24"/>
                <w:szCs w:val="24"/>
              </w:rPr>
              <w:t xml:space="preserve"> групповой и индивидуальной работы с детьми.</w:t>
            </w:r>
          </w:p>
          <w:p w:rsidR="00EE3C18" w:rsidRPr="00E97DBC" w:rsidRDefault="00EE3C18" w:rsidP="00E50EFF">
            <w:pPr>
              <w:pStyle w:val="Standard"/>
              <w:numPr>
                <w:ilvl w:val="0"/>
                <w:numId w:val="30"/>
              </w:numPr>
              <w:spacing w:after="0" w:line="360" w:lineRule="auto"/>
              <w:rPr>
                <w:rFonts w:ascii="Times New Roman" w:eastAsia="Times New Roman" w:hAnsi="Times New Roman"/>
                <w:sz w:val="24"/>
                <w:szCs w:val="24"/>
              </w:rPr>
            </w:pPr>
            <w:r w:rsidRPr="00E97DBC">
              <w:rPr>
                <w:rFonts w:ascii="Times New Roman" w:eastAsia="Times New Roman" w:hAnsi="Times New Roman"/>
                <w:sz w:val="24"/>
                <w:szCs w:val="24"/>
              </w:rPr>
              <w:t>Изучение материалов периодической печати с целью подготовки к индивидуальному или групповому консультированию родителей и педагогов.</w:t>
            </w:r>
          </w:p>
          <w:p w:rsidR="00EE3C18" w:rsidRPr="00E97DBC" w:rsidRDefault="00EE3C18" w:rsidP="00E50EFF">
            <w:pPr>
              <w:pStyle w:val="Default"/>
              <w:numPr>
                <w:ilvl w:val="0"/>
                <w:numId w:val="30"/>
              </w:numPr>
              <w:spacing w:line="360" w:lineRule="auto"/>
              <w:jc w:val="both"/>
              <w:rPr>
                <w:color w:val="auto"/>
              </w:rPr>
            </w:pPr>
            <w:r w:rsidRPr="00E97DBC">
              <w:rPr>
                <w:color w:val="auto"/>
              </w:rPr>
              <w:t>Подготовка к консультации педагогов с целью формирования у них потребности в психологических знаниях, желания использовать их в интересах ребенка и собственного развития.</w:t>
            </w:r>
          </w:p>
          <w:p w:rsidR="00EE3C18" w:rsidRPr="00C039CD" w:rsidRDefault="00EE3C18" w:rsidP="00E50EFF">
            <w:pPr>
              <w:pStyle w:val="Default"/>
              <w:numPr>
                <w:ilvl w:val="0"/>
                <w:numId w:val="30"/>
              </w:numPr>
              <w:spacing w:line="360" w:lineRule="auto"/>
              <w:jc w:val="both"/>
              <w:rPr>
                <w:color w:val="auto"/>
              </w:rPr>
            </w:pPr>
            <w:r w:rsidRPr="00E97DBC">
              <w:rPr>
                <w:color w:val="auto"/>
              </w:rPr>
              <w:lastRenderedPageBreak/>
              <w:t>Подготовка и оформление информационных стендов, составление рекомендаций для родителей и информационных памяток для родителей.</w:t>
            </w:r>
          </w:p>
        </w:tc>
      </w:tr>
    </w:tbl>
    <w:p w:rsidR="00EE3C18" w:rsidRPr="00E97DBC" w:rsidRDefault="00EE3C18" w:rsidP="00995B3C">
      <w:pPr>
        <w:pStyle w:val="Default"/>
        <w:spacing w:line="360" w:lineRule="auto"/>
        <w:rPr>
          <w:b/>
          <w:bCs/>
          <w:color w:val="auto"/>
        </w:rPr>
      </w:pPr>
      <w:r w:rsidRPr="00E97DBC">
        <w:rPr>
          <w:color w:val="auto"/>
        </w:rPr>
        <w:lastRenderedPageBreak/>
        <w:tab/>
      </w:r>
    </w:p>
    <w:p w:rsidR="00EE3C18" w:rsidRPr="00E97DBC" w:rsidRDefault="00EE3C18" w:rsidP="00995B3C">
      <w:pPr>
        <w:pStyle w:val="Default"/>
        <w:spacing w:line="360" w:lineRule="auto"/>
        <w:rPr>
          <w:b/>
          <w:bCs/>
          <w:color w:val="auto"/>
        </w:rPr>
      </w:pPr>
      <w:r w:rsidRPr="00E97DBC">
        <w:rPr>
          <w:b/>
          <w:bCs/>
          <w:color w:val="auto"/>
        </w:rPr>
        <w:t>Основными средствами диагностической работы являются:</w:t>
      </w:r>
    </w:p>
    <w:p w:rsidR="00EE3C18" w:rsidRPr="00E97DBC" w:rsidRDefault="00EE3C18" w:rsidP="00E50EFF">
      <w:pPr>
        <w:pStyle w:val="Default"/>
        <w:numPr>
          <w:ilvl w:val="0"/>
          <w:numId w:val="35"/>
        </w:numPr>
        <w:spacing w:line="360" w:lineRule="auto"/>
        <w:rPr>
          <w:b/>
          <w:color w:val="auto"/>
        </w:rPr>
      </w:pPr>
      <w:r w:rsidRPr="00E97DBC">
        <w:rPr>
          <w:b/>
          <w:color w:val="auto"/>
        </w:rPr>
        <w:t>Изучение документов детей при поступлении в школу.</w:t>
      </w:r>
    </w:p>
    <w:p w:rsidR="00EE3C18" w:rsidRPr="00E97DBC" w:rsidRDefault="00EE3C18" w:rsidP="00E50EFF">
      <w:pPr>
        <w:pStyle w:val="Default"/>
        <w:numPr>
          <w:ilvl w:val="0"/>
          <w:numId w:val="35"/>
        </w:numPr>
        <w:spacing w:line="360" w:lineRule="auto"/>
        <w:rPr>
          <w:b/>
          <w:color w:val="auto"/>
        </w:rPr>
      </w:pPr>
      <w:r w:rsidRPr="00E97DBC">
        <w:rPr>
          <w:b/>
          <w:color w:val="auto"/>
        </w:rPr>
        <w:t>Анамнестические сведения, собранные со слов родителей;</w:t>
      </w:r>
    </w:p>
    <w:p w:rsidR="00EE3C18" w:rsidRPr="00E97DBC" w:rsidRDefault="00EE3C18" w:rsidP="00E50EFF">
      <w:pPr>
        <w:pStyle w:val="Default"/>
        <w:numPr>
          <w:ilvl w:val="0"/>
          <w:numId w:val="35"/>
        </w:numPr>
        <w:spacing w:line="360" w:lineRule="auto"/>
        <w:rPr>
          <w:b/>
          <w:color w:val="auto"/>
        </w:rPr>
      </w:pPr>
      <w:r w:rsidRPr="00E97DBC">
        <w:rPr>
          <w:b/>
          <w:color w:val="auto"/>
        </w:rPr>
        <w:t>Экспертные опросы педагогов и родителей;</w:t>
      </w:r>
    </w:p>
    <w:p w:rsidR="00EE3C18" w:rsidRPr="00E97DBC" w:rsidRDefault="00EE3C18" w:rsidP="00E50EFF">
      <w:pPr>
        <w:pStyle w:val="Default"/>
        <w:numPr>
          <w:ilvl w:val="0"/>
          <w:numId w:val="35"/>
        </w:numPr>
        <w:spacing w:line="360" w:lineRule="auto"/>
        <w:rPr>
          <w:b/>
          <w:color w:val="auto"/>
        </w:rPr>
      </w:pPr>
      <w:r w:rsidRPr="00E97DBC">
        <w:rPr>
          <w:b/>
          <w:color w:val="auto"/>
        </w:rPr>
        <w:t>Структурированное наблюдение школьников;</w:t>
      </w:r>
    </w:p>
    <w:p w:rsidR="00C039CD" w:rsidRDefault="00EE3C18" w:rsidP="00995B3C">
      <w:pPr>
        <w:pStyle w:val="Default"/>
        <w:spacing w:line="360" w:lineRule="auto"/>
        <w:jc w:val="both"/>
        <w:rPr>
          <w:color w:val="auto"/>
        </w:rPr>
      </w:pPr>
      <w:r w:rsidRPr="00E97DBC">
        <w:rPr>
          <w:color w:val="auto"/>
        </w:rPr>
        <w:tab/>
      </w:r>
    </w:p>
    <w:p w:rsidR="00EE3C18" w:rsidRPr="00E97DBC" w:rsidRDefault="00EE3C18" w:rsidP="00C039CD">
      <w:pPr>
        <w:pStyle w:val="Default"/>
        <w:spacing w:line="360" w:lineRule="auto"/>
        <w:jc w:val="both"/>
        <w:rPr>
          <w:color w:val="auto"/>
        </w:rPr>
      </w:pPr>
      <w:r w:rsidRPr="00E97DBC">
        <w:rPr>
          <w:color w:val="auto"/>
        </w:rPr>
        <w:t>Наблюдения позволяют получить дополнительную информацию об особенностях поведения, психического состояния и познавательной деятельности школьника. Психологическое обследование направлено на получение информации об особенностях психолого-педагогического статуса школьника. При этом используются методы экспресс-диагностики (</w:t>
      </w:r>
      <w:proofErr w:type="spellStart"/>
      <w:r w:rsidRPr="00E97DBC">
        <w:rPr>
          <w:color w:val="auto"/>
        </w:rPr>
        <w:t>скрининговые</w:t>
      </w:r>
      <w:proofErr w:type="spellEnd"/>
      <w:r w:rsidRPr="00E97DBC">
        <w:rPr>
          <w:color w:val="auto"/>
        </w:rPr>
        <w:t xml:space="preserve"> методы), ориентированные на индивидуальное и групповое проведение.</w:t>
      </w:r>
    </w:p>
    <w:p w:rsidR="00EE3C18" w:rsidRPr="00E97DBC" w:rsidRDefault="00EE3C18" w:rsidP="00995B3C">
      <w:pPr>
        <w:pStyle w:val="a7"/>
        <w:shd w:val="clear" w:color="auto" w:fill="FFFFFF"/>
        <w:spacing w:line="360" w:lineRule="auto"/>
        <w:jc w:val="both"/>
        <w:rPr>
          <w:b/>
          <w:bCs/>
        </w:rPr>
      </w:pPr>
      <w:r w:rsidRPr="00E97DBC">
        <w:rPr>
          <w:b/>
          <w:bCs/>
        </w:rPr>
        <w:t>Трад</w:t>
      </w:r>
      <w:r w:rsidR="00213988" w:rsidRPr="00E97DBC">
        <w:rPr>
          <w:b/>
          <w:bCs/>
        </w:rPr>
        <w:t>иционными в ЧОУ «Елизаветинская гимназия»</w:t>
      </w:r>
      <w:r w:rsidRPr="00E97DBC">
        <w:rPr>
          <w:b/>
          <w:bCs/>
        </w:rPr>
        <w:t xml:space="preserve"> являются психолого-педагогические консилиумы на темы:</w:t>
      </w:r>
    </w:p>
    <w:p w:rsidR="00EE3C18" w:rsidRPr="00E97DBC" w:rsidRDefault="00EE3C18" w:rsidP="00E50EFF">
      <w:pPr>
        <w:pStyle w:val="a7"/>
        <w:numPr>
          <w:ilvl w:val="0"/>
          <w:numId w:val="37"/>
        </w:numPr>
        <w:shd w:val="clear" w:color="auto" w:fill="FFFFFF"/>
        <w:suppressAutoHyphens/>
        <w:autoSpaceDN w:val="0"/>
        <w:spacing w:before="28" w:beforeAutospacing="0" w:after="28" w:afterAutospacing="0" w:line="360" w:lineRule="auto"/>
        <w:textAlignment w:val="baseline"/>
      </w:pPr>
      <w:r w:rsidRPr="00E97DBC">
        <w:t>«Диагностика школьной готовности первоклассников»;</w:t>
      </w:r>
    </w:p>
    <w:p w:rsidR="00EE3C18" w:rsidRPr="00E97DBC" w:rsidRDefault="00EE3C18" w:rsidP="00E50EFF">
      <w:pPr>
        <w:pStyle w:val="a7"/>
        <w:numPr>
          <w:ilvl w:val="0"/>
          <w:numId w:val="37"/>
        </w:numPr>
        <w:shd w:val="clear" w:color="auto" w:fill="FFFFFF"/>
        <w:suppressAutoHyphens/>
        <w:autoSpaceDN w:val="0"/>
        <w:spacing w:before="28" w:beforeAutospacing="0" w:after="28" w:afterAutospacing="0" w:line="360" w:lineRule="auto"/>
        <w:textAlignment w:val="baseline"/>
      </w:pPr>
      <w:r w:rsidRPr="00E97DBC">
        <w:t>«Психолого-педагогические особенности процесса адаптации первоклассников к обучению в школе»;</w:t>
      </w:r>
    </w:p>
    <w:p w:rsidR="00EE3C18" w:rsidRPr="00E97DBC" w:rsidRDefault="00EE3C18" w:rsidP="00E50EFF">
      <w:pPr>
        <w:pStyle w:val="a7"/>
        <w:numPr>
          <w:ilvl w:val="0"/>
          <w:numId w:val="37"/>
        </w:numPr>
        <w:shd w:val="clear" w:color="auto" w:fill="FFFFFF"/>
        <w:suppressAutoHyphens/>
        <w:autoSpaceDN w:val="0"/>
        <w:spacing w:before="28" w:beforeAutospacing="0" w:after="28" w:afterAutospacing="0" w:line="360" w:lineRule="auto"/>
        <w:textAlignment w:val="baseline"/>
      </w:pPr>
      <w:r w:rsidRPr="00E97DBC">
        <w:t>«Психологические особенности пятиклассников на этапе адаптации к обучению в основной школе»;</w:t>
      </w:r>
    </w:p>
    <w:p w:rsidR="00EE3C18" w:rsidRPr="00E97DBC" w:rsidRDefault="00EE3C18" w:rsidP="00E50EFF">
      <w:pPr>
        <w:pStyle w:val="a7"/>
        <w:numPr>
          <w:ilvl w:val="0"/>
          <w:numId w:val="37"/>
        </w:numPr>
        <w:shd w:val="clear" w:color="auto" w:fill="FFFFFF"/>
        <w:suppressAutoHyphens/>
        <w:autoSpaceDN w:val="0"/>
        <w:spacing w:before="28" w:beforeAutospacing="0" w:after="28" w:afterAutospacing="0" w:line="360" w:lineRule="auto"/>
        <w:textAlignment w:val="baseline"/>
      </w:pPr>
      <w:r w:rsidRPr="00E97DBC">
        <w:t>«Проблемы унификаций требований при переходе на вторую ступень обучения»;</w:t>
      </w:r>
    </w:p>
    <w:p w:rsidR="00EE3C18" w:rsidRPr="00E97DBC" w:rsidRDefault="00EE3C18" w:rsidP="00E50EFF">
      <w:pPr>
        <w:pStyle w:val="a7"/>
        <w:numPr>
          <w:ilvl w:val="0"/>
          <w:numId w:val="37"/>
        </w:numPr>
        <w:shd w:val="clear" w:color="auto" w:fill="FFFFFF"/>
        <w:suppressAutoHyphens/>
        <w:autoSpaceDN w:val="0"/>
        <w:spacing w:before="28" w:beforeAutospacing="0" w:after="28" w:afterAutospacing="0" w:line="360" w:lineRule="auto"/>
        <w:textAlignment w:val="baseline"/>
      </w:pPr>
      <w:r w:rsidRPr="00E97DBC">
        <w:t>«Психологические особенности десятиклассников на этапе адаптации к обучению на III ступени»;</w:t>
      </w:r>
    </w:p>
    <w:p w:rsidR="00EE3C18" w:rsidRPr="00E97DBC" w:rsidRDefault="00EE3C18" w:rsidP="00E50EFF">
      <w:pPr>
        <w:pStyle w:val="a7"/>
        <w:numPr>
          <w:ilvl w:val="0"/>
          <w:numId w:val="37"/>
        </w:numPr>
        <w:shd w:val="clear" w:color="auto" w:fill="FFFFFF"/>
        <w:suppressAutoHyphens/>
        <w:autoSpaceDN w:val="0"/>
        <w:spacing w:before="30" w:beforeAutospacing="0" w:after="30" w:afterAutospacing="0" w:line="360" w:lineRule="auto"/>
        <w:textAlignment w:val="baseline"/>
      </w:pPr>
      <w:r w:rsidRPr="00E97DBC">
        <w:t>«Уровень готовност</w:t>
      </w:r>
      <w:r w:rsidR="00243BFF">
        <w:t xml:space="preserve">и выпускников начальной школы и </w:t>
      </w:r>
      <w:r w:rsidRPr="00E97DBC">
        <w:t>переход на II ступень обучения»;</w:t>
      </w:r>
    </w:p>
    <w:p w:rsidR="00EE3C18" w:rsidRPr="00E97DBC" w:rsidRDefault="00EE3C18" w:rsidP="00E50EFF">
      <w:pPr>
        <w:pStyle w:val="a7"/>
        <w:numPr>
          <w:ilvl w:val="0"/>
          <w:numId w:val="37"/>
        </w:numPr>
        <w:shd w:val="clear" w:color="auto" w:fill="FFFFFF"/>
        <w:suppressAutoHyphens/>
        <w:autoSpaceDN w:val="0"/>
        <w:spacing w:before="30" w:beforeAutospacing="0" w:after="30" w:afterAutospacing="0" w:line="360" w:lineRule="auto"/>
        <w:textAlignment w:val="baseline"/>
      </w:pPr>
      <w:r w:rsidRPr="00E97DBC">
        <w:t>«Оценка эффективности коррекционных мероприятий».</w:t>
      </w:r>
    </w:p>
    <w:p w:rsidR="00C039CD" w:rsidRDefault="00C039CD" w:rsidP="00995B3C">
      <w:pPr>
        <w:pStyle w:val="Standard"/>
        <w:spacing w:before="28" w:after="0" w:line="360" w:lineRule="auto"/>
        <w:rPr>
          <w:rFonts w:ascii="Times New Roman" w:eastAsia="Times New Roman" w:hAnsi="Times New Roman"/>
          <w:b/>
          <w:bCs/>
          <w:sz w:val="24"/>
          <w:szCs w:val="24"/>
        </w:rPr>
      </w:pPr>
    </w:p>
    <w:p w:rsidR="00DD72C9" w:rsidRPr="00E97DBC" w:rsidRDefault="00C039CD" w:rsidP="00995B3C">
      <w:pPr>
        <w:pStyle w:val="Standard"/>
        <w:spacing w:before="28" w:after="0" w:line="360" w:lineRule="auto"/>
        <w:rPr>
          <w:rFonts w:ascii="Times New Roman" w:eastAsia="Times New Roman" w:hAnsi="Times New Roman"/>
          <w:b/>
          <w:bCs/>
          <w:sz w:val="24"/>
          <w:szCs w:val="24"/>
        </w:rPr>
      </w:pPr>
      <w:r>
        <w:rPr>
          <w:rFonts w:ascii="Times New Roman" w:eastAsia="Times New Roman" w:hAnsi="Times New Roman"/>
          <w:b/>
          <w:bCs/>
          <w:sz w:val="24"/>
          <w:szCs w:val="24"/>
        </w:rPr>
        <w:t>7</w:t>
      </w:r>
      <w:r w:rsidR="00DD72C9" w:rsidRPr="00E97DBC">
        <w:rPr>
          <w:rFonts w:ascii="Times New Roman" w:eastAsia="Times New Roman" w:hAnsi="Times New Roman"/>
          <w:b/>
          <w:bCs/>
          <w:sz w:val="24"/>
          <w:szCs w:val="24"/>
        </w:rPr>
        <w:t>. Итоги итоговой государственной аттестации.</w:t>
      </w:r>
    </w:p>
    <w:p w:rsidR="00B53F81" w:rsidRPr="00E97DBC" w:rsidRDefault="00943FBE" w:rsidP="00995B3C">
      <w:pPr>
        <w:spacing w:line="360" w:lineRule="auto"/>
        <w:ind w:firstLine="567"/>
        <w:rPr>
          <w:color w:val="000000" w:themeColor="text1"/>
        </w:rPr>
      </w:pPr>
      <w:r w:rsidRPr="00E97DBC">
        <w:rPr>
          <w:color w:val="000000" w:themeColor="text1"/>
        </w:rPr>
        <w:t xml:space="preserve">На протяжении последних лет успешно освоили программу на базовом уровне все </w:t>
      </w:r>
      <w:r w:rsidR="003C19CF" w:rsidRPr="00E97DBC">
        <w:rPr>
          <w:color w:val="000000" w:themeColor="text1"/>
        </w:rPr>
        <w:t>учащиеся</w:t>
      </w:r>
      <w:r w:rsidRPr="00E97DBC">
        <w:rPr>
          <w:color w:val="000000" w:themeColor="text1"/>
        </w:rPr>
        <w:t xml:space="preserve"> школы.</w:t>
      </w:r>
    </w:p>
    <w:p w:rsidR="00943FBE" w:rsidRPr="00E97DBC" w:rsidRDefault="00943FBE" w:rsidP="00995B3C">
      <w:pPr>
        <w:spacing w:line="360" w:lineRule="auto"/>
        <w:ind w:firstLine="567"/>
        <w:rPr>
          <w:color w:val="000000" w:themeColor="text1"/>
        </w:rPr>
      </w:pPr>
      <w:r w:rsidRPr="00E97DBC">
        <w:rPr>
          <w:color w:val="000000" w:themeColor="text1"/>
        </w:rPr>
        <w:lastRenderedPageBreak/>
        <w:t xml:space="preserve">Уровень </w:t>
      </w:r>
      <w:proofErr w:type="spellStart"/>
      <w:r w:rsidRPr="00E97DBC">
        <w:rPr>
          <w:color w:val="000000" w:themeColor="text1"/>
        </w:rPr>
        <w:t>обученности</w:t>
      </w:r>
      <w:proofErr w:type="spellEnd"/>
      <w:r w:rsidRPr="00E97DBC">
        <w:rPr>
          <w:color w:val="000000" w:themeColor="text1"/>
        </w:rPr>
        <w:t xml:space="preserve"> по школе составляет 100%, остающихся на повторный курс обучения</w:t>
      </w:r>
      <w:r w:rsidR="00764BEC" w:rsidRPr="00E97DBC">
        <w:rPr>
          <w:color w:val="000000" w:themeColor="text1"/>
        </w:rPr>
        <w:t xml:space="preserve"> -</w:t>
      </w:r>
      <w:r w:rsidRPr="00E97DBC">
        <w:rPr>
          <w:color w:val="000000" w:themeColor="text1"/>
        </w:rPr>
        <w:t xml:space="preserve"> нет, качество знаний состав</w:t>
      </w:r>
      <w:r w:rsidR="00C756EC" w:rsidRPr="00E97DBC">
        <w:rPr>
          <w:color w:val="000000" w:themeColor="text1"/>
        </w:rPr>
        <w:t>л</w:t>
      </w:r>
      <w:r w:rsidRPr="00E97DBC">
        <w:rPr>
          <w:color w:val="000000" w:themeColor="text1"/>
        </w:rPr>
        <w:t>яет:</w:t>
      </w:r>
    </w:p>
    <w:p w:rsidR="00496D70" w:rsidRPr="00E97DBC" w:rsidRDefault="00496D70" w:rsidP="00995B3C">
      <w:pPr>
        <w:spacing w:line="360" w:lineRule="auto"/>
        <w:ind w:firstLine="567"/>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74"/>
        <w:gridCol w:w="1774"/>
        <w:gridCol w:w="1775"/>
      </w:tblGrid>
      <w:tr w:rsidR="00C756EC" w:rsidRPr="00E97DBC" w:rsidTr="0006416B">
        <w:trPr>
          <w:jc w:val="center"/>
        </w:trPr>
        <w:tc>
          <w:tcPr>
            <w:tcW w:w="4248" w:type="dxa"/>
          </w:tcPr>
          <w:p w:rsidR="00C756EC" w:rsidRPr="00E97DBC" w:rsidRDefault="00C756EC" w:rsidP="00995B3C">
            <w:pPr>
              <w:spacing w:line="360" w:lineRule="auto"/>
              <w:rPr>
                <w:color w:val="000000" w:themeColor="text1"/>
              </w:rPr>
            </w:pPr>
          </w:p>
        </w:tc>
        <w:tc>
          <w:tcPr>
            <w:tcW w:w="1774" w:type="dxa"/>
            <w:vAlign w:val="center"/>
          </w:tcPr>
          <w:p w:rsidR="00C756EC" w:rsidRPr="00E97DBC" w:rsidRDefault="00FB76FC" w:rsidP="00995B3C">
            <w:pPr>
              <w:spacing w:line="360" w:lineRule="auto"/>
              <w:jc w:val="center"/>
              <w:rPr>
                <w:color w:val="000000" w:themeColor="text1"/>
              </w:rPr>
            </w:pPr>
            <w:r w:rsidRPr="00E97DBC">
              <w:rPr>
                <w:color w:val="000000" w:themeColor="text1"/>
              </w:rPr>
              <w:t>201</w:t>
            </w:r>
            <w:r w:rsidR="00325283">
              <w:rPr>
                <w:color w:val="000000" w:themeColor="text1"/>
              </w:rPr>
              <w:t>4</w:t>
            </w:r>
            <w:r w:rsidRPr="00E97DBC">
              <w:rPr>
                <w:color w:val="000000" w:themeColor="text1"/>
              </w:rPr>
              <w:t>–201</w:t>
            </w:r>
            <w:r w:rsidR="00325283">
              <w:rPr>
                <w:color w:val="000000" w:themeColor="text1"/>
              </w:rPr>
              <w:t>5</w:t>
            </w:r>
          </w:p>
        </w:tc>
        <w:tc>
          <w:tcPr>
            <w:tcW w:w="1774" w:type="dxa"/>
            <w:vAlign w:val="center"/>
          </w:tcPr>
          <w:p w:rsidR="00C756EC" w:rsidRPr="00E97DBC" w:rsidRDefault="00FB76FC" w:rsidP="00995B3C">
            <w:pPr>
              <w:spacing w:line="360" w:lineRule="auto"/>
              <w:jc w:val="center"/>
              <w:rPr>
                <w:color w:val="000000" w:themeColor="text1"/>
              </w:rPr>
            </w:pPr>
            <w:r w:rsidRPr="00E97DBC">
              <w:rPr>
                <w:color w:val="000000" w:themeColor="text1"/>
              </w:rPr>
              <w:t>201</w:t>
            </w:r>
            <w:r w:rsidR="00325283">
              <w:rPr>
                <w:color w:val="000000" w:themeColor="text1"/>
              </w:rPr>
              <w:t>5</w:t>
            </w:r>
            <w:r w:rsidRPr="00E97DBC">
              <w:rPr>
                <w:color w:val="000000" w:themeColor="text1"/>
              </w:rPr>
              <w:t>–201</w:t>
            </w:r>
            <w:r w:rsidR="00325283">
              <w:rPr>
                <w:color w:val="000000" w:themeColor="text1"/>
              </w:rPr>
              <w:t>6</w:t>
            </w:r>
          </w:p>
        </w:tc>
        <w:tc>
          <w:tcPr>
            <w:tcW w:w="1775" w:type="dxa"/>
            <w:vAlign w:val="center"/>
          </w:tcPr>
          <w:p w:rsidR="00C756EC" w:rsidRPr="00E97DBC" w:rsidRDefault="00325283" w:rsidP="00325283">
            <w:pPr>
              <w:spacing w:line="360" w:lineRule="auto"/>
              <w:jc w:val="center"/>
              <w:rPr>
                <w:color w:val="000000" w:themeColor="text1"/>
              </w:rPr>
            </w:pPr>
            <w:r>
              <w:rPr>
                <w:color w:val="000000" w:themeColor="text1"/>
              </w:rPr>
              <w:t>2016</w:t>
            </w:r>
            <w:r w:rsidR="00FB76FC" w:rsidRPr="00E97DBC">
              <w:rPr>
                <w:color w:val="000000" w:themeColor="text1"/>
              </w:rPr>
              <w:t>–201</w:t>
            </w:r>
            <w:r>
              <w:rPr>
                <w:color w:val="000000" w:themeColor="text1"/>
              </w:rPr>
              <w:t>7</w:t>
            </w:r>
          </w:p>
        </w:tc>
      </w:tr>
      <w:tr w:rsidR="00C756EC" w:rsidRPr="00E97DBC" w:rsidTr="0006416B">
        <w:trPr>
          <w:jc w:val="center"/>
        </w:trPr>
        <w:tc>
          <w:tcPr>
            <w:tcW w:w="4248" w:type="dxa"/>
          </w:tcPr>
          <w:p w:rsidR="00C756EC" w:rsidRPr="00E97DBC" w:rsidRDefault="00C756EC" w:rsidP="00995B3C">
            <w:pPr>
              <w:spacing w:line="360" w:lineRule="auto"/>
              <w:rPr>
                <w:color w:val="000000" w:themeColor="text1"/>
              </w:rPr>
            </w:pPr>
            <w:r w:rsidRPr="00E97DBC">
              <w:rPr>
                <w:color w:val="000000" w:themeColor="text1"/>
              </w:rPr>
              <w:t>I ступень</w:t>
            </w:r>
          </w:p>
        </w:tc>
        <w:tc>
          <w:tcPr>
            <w:tcW w:w="1774" w:type="dxa"/>
            <w:vAlign w:val="center"/>
          </w:tcPr>
          <w:p w:rsidR="00C756EC" w:rsidRPr="00E97DBC" w:rsidRDefault="00717360" w:rsidP="00995B3C">
            <w:pPr>
              <w:spacing w:line="360" w:lineRule="auto"/>
              <w:jc w:val="center"/>
              <w:rPr>
                <w:color w:val="000000" w:themeColor="text1"/>
              </w:rPr>
            </w:pPr>
            <w:r w:rsidRPr="00E97DBC">
              <w:rPr>
                <w:color w:val="000000" w:themeColor="text1"/>
              </w:rPr>
              <w:t>69</w:t>
            </w:r>
          </w:p>
        </w:tc>
        <w:tc>
          <w:tcPr>
            <w:tcW w:w="1774" w:type="dxa"/>
            <w:vAlign w:val="center"/>
          </w:tcPr>
          <w:p w:rsidR="00C756EC" w:rsidRPr="00E97DBC" w:rsidRDefault="00717360" w:rsidP="00995B3C">
            <w:pPr>
              <w:spacing w:line="360" w:lineRule="auto"/>
              <w:jc w:val="center"/>
              <w:rPr>
                <w:color w:val="000000" w:themeColor="text1"/>
              </w:rPr>
            </w:pPr>
            <w:r w:rsidRPr="00E97DBC">
              <w:rPr>
                <w:color w:val="000000" w:themeColor="text1"/>
              </w:rPr>
              <w:t>75</w:t>
            </w:r>
          </w:p>
        </w:tc>
        <w:tc>
          <w:tcPr>
            <w:tcW w:w="1775" w:type="dxa"/>
            <w:vAlign w:val="center"/>
          </w:tcPr>
          <w:p w:rsidR="00C756EC" w:rsidRPr="00E97DBC" w:rsidRDefault="00FB76FC" w:rsidP="00995B3C">
            <w:pPr>
              <w:spacing w:line="360" w:lineRule="auto"/>
              <w:jc w:val="center"/>
              <w:rPr>
                <w:color w:val="000000" w:themeColor="text1"/>
              </w:rPr>
            </w:pPr>
            <w:r w:rsidRPr="00E97DBC">
              <w:rPr>
                <w:color w:val="000000" w:themeColor="text1"/>
              </w:rPr>
              <w:t>7</w:t>
            </w:r>
            <w:r w:rsidR="00717360" w:rsidRPr="00E97DBC">
              <w:rPr>
                <w:color w:val="000000" w:themeColor="text1"/>
              </w:rPr>
              <w:t>6</w:t>
            </w:r>
          </w:p>
        </w:tc>
      </w:tr>
      <w:tr w:rsidR="00C756EC" w:rsidRPr="00E97DBC" w:rsidTr="0006416B">
        <w:trPr>
          <w:jc w:val="center"/>
        </w:trPr>
        <w:tc>
          <w:tcPr>
            <w:tcW w:w="4248" w:type="dxa"/>
          </w:tcPr>
          <w:p w:rsidR="00C756EC" w:rsidRPr="00E97DBC" w:rsidRDefault="00C756EC" w:rsidP="00995B3C">
            <w:pPr>
              <w:spacing w:line="360" w:lineRule="auto"/>
              <w:rPr>
                <w:color w:val="000000" w:themeColor="text1"/>
              </w:rPr>
            </w:pPr>
            <w:r w:rsidRPr="00E97DBC">
              <w:rPr>
                <w:color w:val="000000" w:themeColor="text1"/>
              </w:rPr>
              <w:t>II ступень</w:t>
            </w:r>
          </w:p>
        </w:tc>
        <w:tc>
          <w:tcPr>
            <w:tcW w:w="1774" w:type="dxa"/>
            <w:vAlign w:val="center"/>
          </w:tcPr>
          <w:p w:rsidR="00C756EC" w:rsidRPr="00E97DBC" w:rsidRDefault="009D4136" w:rsidP="00995B3C">
            <w:pPr>
              <w:spacing w:line="360" w:lineRule="auto"/>
              <w:jc w:val="center"/>
              <w:rPr>
                <w:color w:val="000000" w:themeColor="text1"/>
              </w:rPr>
            </w:pPr>
            <w:r w:rsidRPr="00E97DBC">
              <w:rPr>
                <w:color w:val="000000" w:themeColor="text1"/>
              </w:rPr>
              <w:t>6</w:t>
            </w:r>
            <w:r w:rsidR="00717360" w:rsidRPr="00E97DBC">
              <w:rPr>
                <w:color w:val="000000" w:themeColor="text1"/>
              </w:rPr>
              <w:t>6,9</w:t>
            </w:r>
          </w:p>
        </w:tc>
        <w:tc>
          <w:tcPr>
            <w:tcW w:w="1774" w:type="dxa"/>
            <w:vAlign w:val="center"/>
          </w:tcPr>
          <w:p w:rsidR="00C756EC" w:rsidRPr="00E97DBC" w:rsidRDefault="001C0685" w:rsidP="00995B3C">
            <w:pPr>
              <w:spacing w:line="360" w:lineRule="auto"/>
              <w:jc w:val="center"/>
              <w:rPr>
                <w:color w:val="000000" w:themeColor="text1"/>
              </w:rPr>
            </w:pPr>
            <w:r w:rsidRPr="00E97DBC">
              <w:rPr>
                <w:color w:val="000000" w:themeColor="text1"/>
              </w:rPr>
              <w:t>6</w:t>
            </w:r>
            <w:r w:rsidR="00717360" w:rsidRPr="00E97DBC">
              <w:rPr>
                <w:color w:val="000000" w:themeColor="text1"/>
              </w:rPr>
              <w:t>9,8</w:t>
            </w:r>
          </w:p>
        </w:tc>
        <w:tc>
          <w:tcPr>
            <w:tcW w:w="1775" w:type="dxa"/>
            <w:vAlign w:val="center"/>
          </w:tcPr>
          <w:p w:rsidR="00C756EC" w:rsidRPr="00E97DBC" w:rsidRDefault="00FB76FC" w:rsidP="00995B3C">
            <w:pPr>
              <w:spacing w:line="360" w:lineRule="auto"/>
              <w:jc w:val="center"/>
              <w:rPr>
                <w:color w:val="000000" w:themeColor="text1"/>
              </w:rPr>
            </w:pPr>
            <w:r w:rsidRPr="00E97DBC">
              <w:rPr>
                <w:color w:val="000000" w:themeColor="text1"/>
              </w:rPr>
              <w:t>6</w:t>
            </w:r>
            <w:r w:rsidR="00717360" w:rsidRPr="00E97DBC">
              <w:rPr>
                <w:color w:val="000000" w:themeColor="text1"/>
              </w:rPr>
              <w:t>8,3</w:t>
            </w:r>
          </w:p>
        </w:tc>
      </w:tr>
      <w:tr w:rsidR="00C756EC" w:rsidRPr="00E97DBC" w:rsidTr="0006416B">
        <w:trPr>
          <w:jc w:val="center"/>
        </w:trPr>
        <w:tc>
          <w:tcPr>
            <w:tcW w:w="4248" w:type="dxa"/>
          </w:tcPr>
          <w:p w:rsidR="00C756EC" w:rsidRPr="00E97DBC" w:rsidRDefault="00C756EC" w:rsidP="00995B3C">
            <w:pPr>
              <w:spacing w:line="360" w:lineRule="auto"/>
              <w:rPr>
                <w:color w:val="000000" w:themeColor="text1"/>
              </w:rPr>
            </w:pPr>
            <w:r w:rsidRPr="00E97DBC">
              <w:rPr>
                <w:color w:val="000000" w:themeColor="text1"/>
              </w:rPr>
              <w:t>III ступень</w:t>
            </w:r>
          </w:p>
        </w:tc>
        <w:tc>
          <w:tcPr>
            <w:tcW w:w="1774" w:type="dxa"/>
            <w:vAlign w:val="center"/>
          </w:tcPr>
          <w:p w:rsidR="00C756EC" w:rsidRPr="00E97DBC" w:rsidRDefault="001C0685" w:rsidP="00995B3C">
            <w:pPr>
              <w:spacing w:line="360" w:lineRule="auto"/>
              <w:jc w:val="center"/>
              <w:rPr>
                <w:color w:val="000000" w:themeColor="text1"/>
              </w:rPr>
            </w:pPr>
            <w:r w:rsidRPr="00E97DBC">
              <w:rPr>
                <w:color w:val="000000" w:themeColor="text1"/>
              </w:rPr>
              <w:t>7</w:t>
            </w:r>
            <w:r w:rsidR="00717360" w:rsidRPr="00E97DBC">
              <w:rPr>
                <w:color w:val="000000" w:themeColor="text1"/>
              </w:rPr>
              <w:t>1,3</w:t>
            </w:r>
          </w:p>
        </w:tc>
        <w:tc>
          <w:tcPr>
            <w:tcW w:w="1774" w:type="dxa"/>
            <w:vAlign w:val="center"/>
          </w:tcPr>
          <w:p w:rsidR="00C756EC" w:rsidRPr="00E97DBC" w:rsidRDefault="00717360" w:rsidP="00995B3C">
            <w:pPr>
              <w:spacing w:line="360" w:lineRule="auto"/>
              <w:jc w:val="center"/>
              <w:rPr>
                <w:color w:val="000000" w:themeColor="text1"/>
              </w:rPr>
            </w:pPr>
            <w:r w:rsidRPr="00E97DBC">
              <w:rPr>
                <w:color w:val="000000" w:themeColor="text1"/>
              </w:rPr>
              <w:t>80,6</w:t>
            </w:r>
          </w:p>
        </w:tc>
        <w:tc>
          <w:tcPr>
            <w:tcW w:w="1775" w:type="dxa"/>
            <w:vAlign w:val="center"/>
          </w:tcPr>
          <w:p w:rsidR="00C756EC" w:rsidRPr="00E97DBC" w:rsidRDefault="00FB76FC" w:rsidP="00995B3C">
            <w:pPr>
              <w:spacing w:line="360" w:lineRule="auto"/>
              <w:jc w:val="center"/>
              <w:rPr>
                <w:color w:val="000000" w:themeColor="text1"/>
              </w:rPr>
            </w:pPr>
            <w:r w:rsidRPr="00E97DBC">
              <w:rPr>
                <w:color w:val="000000" w:themeColor="text1"/>
              </w:rPr>
              <w:t>8</w:t>
            </w:r>
            <w:r w:rsidR="00717360" w:rsidRPr="00E97DBC">
              <w:rPr>
                <w:color w:val="000000" w:themeColor="text1"/>
              </w:rPr>
              <w:t>9,1</w:t>
            </w:r>
          </w:p>
        </w:tc>
      </w:tr>
    </w:tbl>
    <w:p w:rsidR="002E1239" w:rsidRPr="00E97DBC" w:rsidRDefault="002E1239" w:rsidP="00995B3C">
      <w:pPr>
        <w:spacing w:line="360" w:lineRule="auto"/>
        <w:ind w:firstLine="567"/>
        <w:rPr>
          <w:color w:val="000000" w:themeColor="text1"/>
        </w:rPr>
      </w:pPr>
    </w:p>
    <w:p w:rsidR="00943FBE" w:rsidRPr="00E97DBC" w:rsidRDefault="00264D9E" w:rsidP="00995B3C">
      <w:pPr>
        <w:spacing w:line="360" w:lineRule="auto"/>
        <w:ind w:firstLine="567"/>
        <w:rPr>
          <w:color w:val="000000" w:themeColor="text1"/>
        </w:rPr>
      </w:pPr>
      <w:r w:rsidRPr="00E97DBC">
        <w:rPr>
          <w:color w:val="000000" w:themeColor="text1"/>
        </w:rPr>
        <w:t xml:space="preserve">Педагогический коллектив уделяет особое внимание предупреждению неуспеваемости </w:t>
      </w:r>
      <w:r w:rsidR="00C20D5B" w:rsidRPr="00E97DBC">
        <w:rPr>
          <w:color w:val="000000" w:themeColor="text1"/>
        </w:rPr>
        <w:t>обучающи</w:t>
      </w:r>
      <w:r w:rsidRPr="00E97DBC">
        <w:rPr>
          <w:color w:val="000000" w:themeColor="text1"/>
        </w:rPr>
        <w:t xml:space="preserve">хся. Учителями разработаны материалы для индивидуальной работы с </w:t>
      </w:r>
      <w:r w:rsidR="00243BFF" w:rsidRPr="00E97DBC">
        <w:rPr>
          <w:color w:val="000000" w:themeColor="text1"/>
        </w:rPr>
        <w:t>учетом дифференцированного</w:t>
      </w:r>
      <w:r w:rsidRPr="00E97DBC">
        <w:rPr>
          <w:color w:val="000000" w:themeColor="text1"/>
        </w:rPr>
        <w:t xml:space="preserve"> и личностно-ориентированного подхода к обучению, что способствует реализации образовательных задач. </w:t>
      </w:r>
    </w:p>
    <w:p w:rsidR="00264D9E" w:rsidRPr="00E97DBC" w:rsidRDefault="00264D9E" w:rsidP="00995B3C">
      <w:pPr>
        <w:spacing w:line="360" w:lineRule="auto"/>
        <w:ind w:firstLine="567"/>
        <w:rPr>
          <w:color w:val="000000" w:themeColor="text1"/>
        </w:rPr>
      </w:pPr>
      <w:r w:rsidRPr="00E97DBC">
        <w:rPr>
          <w:color w:val="000000" w:themeColor="text1"/>
        </w:rPr>
        <w:t xml:space="preserve">Мониторинг уровня </w:t>
      </w:r>
      <w:proofErr w:type="spellStart"/>
      <w:r w:rsidRPr="00E97DBC">
        <w:rPr>
          <w:color w:val="000000" w:themeColor="text1"/>
        </w:rPr>
        <w:t>обученности</w:t>
      </w:r>
      <w:proofErr w:type="spellEnd"/>
      <w:r w:rsidRPr="00E97DBC">
        <w:rPr>
          <w:color w:val="000000" w:themeColor="text1"/>
        </w:rPr>
        <w:t xml:space="preserve"> осуществляется по следующим направлениям:</w:t>
      </w:r>
    </w:p>
    <w:p w:rsidR="008A23E7" w:rsidRPr="00E97DBC" w:rsidRDefault="008A23E7" w:rsidP="00995B3C">
      <w:pPr>
        <w:spacing w:line="360" w:lineRule="auto"/>
        <w:ind w:firstLine="567"/>
        <w:rPr>
          <w:color w:val="000000" w:themeColor="text1"/>
        </w:rPr>
      </w:pPr>
      <w:r w:rsidRPr="00E97DBC">
        <w:rPr>
          <w:color w:val="000000" w:themeColor="text1"/>
        </w:rPr>
        <w:t xml:space="preserve">– городской контроль знаний (система </w:t>
      </w:r>
      <w:proofErr w:type="spellStart"/>
      <w:r w:rsidRPr="00E97DBC">
        <w:rPr>
          <w:color w:val="000000" w:themeColor="text1"/>
        </w:rPr>
        <w:t>СтатГрад</w:t>
      </w:r>
      <w:proofErr w:type="spellEnd"/>
      <w:r w:rsidRPr="00E97DBC">
        <w:rPr>
          <w:color w:val="000000" w:themeColor="text1"/>
        </w:rPr>
        <w:t>);</w:t>
      </w:r>
    </w:p>
    <w:p w:rsidR="008A23E7" w:rsidRPr="00E97DBC" w:rsidRDefault="008A23E7" w:rsidP="00995B3C">
      <w:pPr>
        <w:spacing w:line="360" w:lineRule="auto"/>
        <w:ind w:firstLine="567"/>
        <w:rPr>
          <w:color w:val="000000" w:themeColor="text1"/>
        </w:rPr>
      </w:pPr>
      <w:r w:rsidRPr="00E97DBC">
        <w:rPr>
          <w:color w:val="000000" w:themeColor="text1"/>
        </w:rPr>
        <w:t>– стартовый контроль знаний;</w:t>
      </w:r>
    </w:p>
    <w:p w:rsidR="008A23E7" w:rsidRPr="00E97DBC" w:rsidRDefault="008A23E7" w:rsidP="00995B3C">
      <w:pPr>
        <w:spacing w:line="360" w:lineRule="auto"/>
        <w:ind w:firstLine="567"/>
        <w:rPr>
          <w:color w:val="000000" w:themeColor="text1"/>
        </w:rPr>
      </w:pPr>
      <w:r w:rsidRPr="00E97DBC">
        <w:rPr>
          <w:color w:val="000000" w:themeColor="text1"/>
        </w:rPr>
        <w:t>– итоговый контроль знаний;</w:t>
      </w:r>
    </w:p>
    <w:p w:rsidR="008A23E7" w:rsidRPr="00E97DBC" w:rsidRDefault="008A23E7" w:rsidP="00995B3C">
      <w:pPr>
        <w:spacing w:line="360" w:lineRule="auto"/>
        <w:ind w:firstLine="567"/>
        <w:rPr>
          <w:color w:val="000000" w:themeColor="text1"/>
        </w:rPr>
      </w:pPr>
      <w:r w:rsidRPr="00E97DBC">
        <w:rPr>
          <w:color w:val="000000" w:themeColor="text1"/>
        </w:rPr>
        <w:t>– окружной контроль знаний (окружной мониторинг);</w:t>
      </w:r>
    </w:p>
    <w:p w:rsidR="008A23E7" w:rsidRPr="00E97DBC" w:rsidRDefault="008A23E7" w:rsidP="00995B3C">
      <w:pPr>
        <w:spacing w:line="360" w:lineRule="auto"/>
        <w:ind w:firstLine="567"/>
        <w:rPr>
          <w:color w:val="000000" w:themeColor="text1"/>
        </w:rPr>
      </w:pPr>
      <w:r w:rsidRPr="00E97DBC">
        <w:rPr>
          <w:color w:val="000000" w:themeColor="text1"/>
        </w:rPr>
        <w:t>– итоговая государственная аттестация выпускников;</w:t>
      </w:r>
    </w:p>
    <w:p w:rsidR="008A23E7" w:rsidRPr="00E97DBC" w:rsidRDefault="008A23E7" w:rsidP="00995B3C">
      <w:pPr>
        <w:spacing w:line="360" w:lineRule="auto"/>
        <w:ind w:firstLine="567"/>
        <w:rPr>
          <w:color w:val="000000" w:themeColor="text1"/>
        </w:rPr>
      </w:pPr>
      <w:r w:rsidRPr="00E97DBC">
        <w:rPr>
          <w:color w:val="000000" w:themeColor="text1"/>
        </w:rPr>
        <w:t>– мониторинг уровня успешности по результатам олимпиад, интеллектуальных марафонов, конкурсов;</w:t>
      </w:r>
    </w:p>
    <w:p w:rsidR="008A23E7" w:rsidRPr="00E97DBC" w:rsidRDefault="008A23E7" w:rsidP="00995B3C">
      <w:pPr>
        <w:spacing w:line="360" w:lineRule="auto"/>
        <w:ind w:firstLine="567"/>
        <w:rPr>
          <w:color w:val="000000" w:themeColor="text1"/>
        </w:rPr>
      </w:pPr>
      <w:r w:rsidRPr="00E97DBC">
        <w:rPr>
          <w:color w:val="000000" w:themeColor="text1"/>
        </w:rPr>
        <w:t xml:space="preserve">– тестирование </w:t>
      </w:r>
      <w:r w:rsidR="00C20D5B" w:rsidRPr="00E97DBC">
        <w:rPr>
          <w:color w:val="000000" w:themeColor="text1"/>
        </w:rPr>
        <w:t>обучающи</w:t>
      </w:r>
      <w:r w:rsidRPr="00E97DBC">
        <w:rPr>
          <w:color w:val="000000" w:themeColor="text1"/>
        </w:rPr>
        <w:t>хся при плановых проверках.</w:t>
      </w:r>
    </w:p>
    <w:p w:rsidR="0040029A" w:rsidRDefault="008A23E7" w:rsidP="00995B3C">
      <w:pPr>
        <w:spacing w:line="360" w:lineRule="auto"/>
        <w:ind w:firstLine="567"/>
        <w:rPr>
          <w:color w:val="000000" w:themeColor="text1"/>
        </w:rPr>
      </w:pPr>
      <w:r w:rsidRPr="00E97DBC">
        <w:rPr>
          <w:color w:val="000000" w:themeColor="text1"/>
        </w:rPr>
        <w:t xml:space="preserve">Данные мониторинга свидетельствуют об успешном освоении обучающимися образовательных стандартов обязательного </w:t>
      </w:r>
      <w:r w:rsidR="0040029A" w:rsidRPr="00E97DBC">
        <w:rPr>
          <w:color w:val="000000" w:themeColor="text1"/>
        </w:rPr>
        <w:t>минимума содержания образования.</w:t>
      </w:r>
    </w:p>
    <w:p w:rsidR="003E143F" w:rsidRPr="00E97DBC" w:rsidRDefault="003E143F" w:rsidP="00995B3C">
      <w:pPr>
        <w:spacing w:line="360" w:lineRule="auto"/>
        <w:ind w:firstLine="567"/>
        <w:rPr>
          <w:color w:val="000000" w:themeColor="text1"/>
        </w:rPr>
      </w:pPr>
    </w:p>
    <w:p w:rsidR="002D554E" w:rsidRPr="003E143F" w:rsidRDefault="002D554E" w:rsidP="003E143F">
      <w:pPr>
        <w:spacing w:line="360" w:lineRule="auto"/>
        <w:ind w:firstLine="567"/>
        <w:jc w:val="center"/>
        <w:rPr>
          <w:b/>
          <w:color w:val="000000" w:themeColor="text1"/>
        </w:rPr>
      </w:pPr>
      <w:r w:rsidRPr="003E143F">
        <w:rPr>
          <w:b/>
          <w:color w:val="000000" w:themeColor="text1"/>
        </w:rPr>
        <w:t xml:space="preserve">Сводная таблица результатов итоговой аттестации </w:t>
      </w:r>
      <w:r w:rsidR="00C20D5B" w:rsidRPr="003E143F">
        <w:rPr>
          <w:b/>
          <w:color w:val="000000" w:themeColor="text1"/>
        </w:rPr>
        <w:t>обучающи</w:t>
      </w:r>
      <w:r w:rsidRPr="003E143F">
        <w:rPr>
          <w:b/>
          <w:color w:val="000000" w:themeColor="text1"/>
        </w:rPr>
        <w:t>хся</w:t>
      </w:r>
    </w:p>
    <w:p w:rsidR="001D5BE9" w:rsidRPr="00E97DBC" w:rsidRDefault="001D5BE9" w:rsidP="00995B3C">
      <w:pPr>
        <w:spacing w:line="360" w:lineRule="auto"/>
        <w:ind w:firstLine="567"/>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tblGrid>
      <w:tr w:rsidR="002D554E" w:rsidRPr="00E97DBC" w:rsidTr="00E604F5">
        <w:trPr>
          <w:jc w:val="center"/>
        </w:trPr>
        <w:tc>
          <w:tcPr>
            <w:tcW w:w="2088" w:type="dxa"/>
          </w:tcPr>
          <w:p w:rsidR="002D554E" w:rsidRPr="00243BFF" w:rsidRDefault="002D554E" w:rsidP="00995B3C">
            <w:pPr>
              <w:spacing w:line="360" w:lineRule="auto"/>
              <w:ind w:firstLine="567"/>
              <w:rPr>
                <w:color w:val="000000" w:themeColor="text1"/>
              </w:rPr>
            </w:pPr>
            <w:r w:rsidRPr="00243BFF">
              <w:rPr>
                <w:color w:val="000000" w:themeColor="text1"/>
              </w:rPr>
              <w:t>Годы</w:t>
            </w:r>
          </w:p>
        </w:tc>
        <w:tc>
          <w:tcPr>
            <w:tcW w:w="2160" w:type="dxa"/>
          </w:tcPr>
          <w:p w:rsidR="002D554E" w:rsidRPr="00243BFF" w:rsidRDefault="002D554E" w:rsidP="00995B3C">
            <w:pPr>
              <w:spacing w:line="360" w:lineRule="auto"/>
              <w:ind w:firstLine="567"/>
              <w:rPr>
                <w:color w:val="000000" w:themeColor="text1"/>
              </w:rPr>
            </w:pPr>
            <w:r w:rsidRPr="00243BFF">
              <w:rPr>
                <w:color w:val="000000" w:themeColor="text1"/>
              </w:rPr>
              <w:t>Качество</w:t>
            </w:r>
            <w:r w:rsidR="003D5220" w:rsidRPr="00243BFF">
              <w:rPr>
                <w:color w:val="000000" w:themeColor="text1"/>
              </w:rPr>
              <w:t xml:space="preserve"> %</w:t>
            </w:r>
          </w:p>
        </w:tc>
      </w:tr>
      <w:tr w:rsidR="00884FED" w:rsidRPr="00E97DBC" w:rsidTr="00E604F5">
        <w:trPr>
          <w:jc w:val="center"/>
        </w:trPr>
        <w:tc>
          <w:tcPr>
            <w:tcW w:w="4248" w:type="dxa"/>
            <w:gridSpan w:val="2"/>
          </w:tcPr>
          <w:p w:rsidR="00884FED" w:rsidRPr="00243BFF" w:rsidRDefault="00884FED" w:rsidP="00995B3C">
            <w:pPr>
              <w:spacing w:line="360" w:lineRule="auto"/>
              <w:ind w:firstLine="567"/>
              <w:rPr>
                <w:color w:val="000000" w:themeColor="text1"/>
              </w:rPr>
            </w:pPr>
            <w:r w:rsidRPr="00243BFF">
              <w:rPr>
                <w:color w:val="000000" w:themeColor="text1"/>
              </w:rPr>
              <w:t>I ступень</w:t>
            </w:r>
          </w:p>
        </w:tc>
      </w:tr>
      <w:tr w:rsidR="002D554E" w:rsidRPr="00E97DBC" w:rsidTr="00E604F5">
        <w:trPr>
          <w:jc w:val="center"/>
        </w:trPr>
        <w:tc>
          <w:tcPr>
            <w:tcW w:w="2088" w:type="dxa"/>
          </w:tcPr>
          <w:p w:rsidR="002D554E" w:rsidRPr="00243BFF" w:rsidRDefault="00243BFF" w:rsidP="00995B3C">
            <w:pPr>
              <w:spacing w:line="360" w:lineRule="auto"/>
              <w:ind w:firstLine="567"/>
              <w:rPr>
                <w:color w:val="000000" w:themeColor="text1"/>
              </w:rPr>
            </w:pPr>
            <w:r>
              <w:rPr>
                <w:color w:val="000000" w:themeColor="text1"/>
              </w:rPr>
              <w:t>2013</w:t>
            </w:r>
            <w:r w:rsidR="00CA3AEF" w:rsidRPr="00243BFF">
              <w:rPr>
                <w:color w:val="000000" w:themeColor="text1"/>
              </w:rPr>
              <w:t>–201</w:t>
            </w:r>
            <w:r>
              <w:rPr>
                <w:color w:val="000000" w:themeColor="text1"/>
              </w:rPr>
              <w:t>4</w:t>
            </w:r>
          </w:p>
        </w:tc>
        <w:tc>
          <w:tcPr>
            <w:tcW w:w="2160" w:type="dxa"/>
          </w:tcPr>
          <w:p w:rsidR="002D554E" w:rsidRPr="00243BFF" w:rsidRDefault="00920E93" w:rsidP="00995B3C">
            <w:pPr>
              <w:spacing w:line="360" w:lineRule="auto"/>
              <w:ind w:firstLine="567"/>
              <w:rPr>
                <w:color w:val="000000" w:themeColor="text1"/>
              </w:rPr>
            </w:pPr>
            <w:r w:rsidRPr="00243BFF">
              <w:rPr>
                <w:color w:val="000000" w:themeColor="text1"/>
              </w:rPr>
              <w:t>7</w:t>
            </w:r>
            <w:r w:rsidR="00BB0A37" w:rsidRPr="00243BFF">
              <w:rPr>
                <w:color w:val="000000" w:themeColor="text1"/>
              </w:rPr>
              <w:t>5</w:t>
            </w:r>
            <w:r w:rsidRPr="00243BFF">
              <w:rPr>
                <w:color w:val="000000" w:themeColor="text1"/>
              </w:rPr>
              <w:t>,3</w:t>
            </w:r>
          </w:p>
        </w:tc>
      </w:tr>
      <w:tr w:rsidR="002D554E" w:rsidRPr="00E97DBC" w:rsidTr="00E604F5">
        <w:trPr>
          <w:jc w:val="center"/>
        </w:trPr>
        <w:tc>
          <w:tcPr>
            <w:tcW w:w="2088" w:type="dxa"/>
          </w:tcPr>
          <w:p w:rsidR="002D554E" w:rsidRPr="00243BFF" w:rsidRDefault="00243BFF" w:rsidP="00995B3C">
            <w:pPr>
              <w:spacing w:line="360" w:lineRule="auto"/>
              <w:ind w:firstLine="567"/>
              <w:rPr>
                <w:color w:val="000000" w:themeColor="text1"/>
              </w:rPr>
            </w:pPr>
            <w:r>
              <w:rPr>
                <w:color w:val="000000" w:themeColor="text1"/>
              </w:rPr>
              <w:t>2014–2015</w:t>
            </w:r>
          </w:p>
        </w:tc>
        <w:tc>
          <w:tcPr>
            <w:tcW w:w="2160" w:type="dxa"/>
          </w:tcPr>
          <w:p w:rsidR="002D554E" w:rsidRPr="00243BFF" w:rsidRDefault="003E143F" w:rsidP="00995B3C">
            <w:pPr>
              <w:spacing w:line="360" w:lineRule="auto"/>
              <w:ind w:firstLine="567"/>
              <w:rPr>
                <w:color w:val="000000" w:themeColor="text1"/>
              </w:rPr>
            </w:pPr>
            <w:r w:rsidRPr="00243BFF">
              <w:rPr>
                <w:color w:val="000000" w:themeColor="text1"/>
              </w:rPr>
              <w:t>79</w:t>
            </w:r>
            <w:r w:rsidR="00920E93" w:rsidRPr="00243BFF">
              <w:rPr>
                <w:color w:val="000000" w:themeColor="text1"/>
              </w:rPr>
              <w:t>,2</w:t>
            </w:r>
          </w:p>
        </w:tc>
      </w:tr>
      <w:tr w:rsidR="002D554E" w:rsidRPr="00E97DBC" w:rsidTr="00E604F5">
        <w:trPr>
          <w:jc w:val="center"/>
        </w:trPr>
        <w:tc>
          <w:tcPr>
            <w:tcW w:w="2088" w:type="dxa"/>
          </w:tcPr>
          <w:p w:rsidR="002D554E" w:rsidRPr="00243BFF" w:rsidRDefault="00243BFF" w:rsidP="00243BFF">
            <w:pPr>
              <w:spacing w:line="360" w:lineRule="auto"/>
              <w:ind w:firstLine="567"/>
              <w:rPr>
                <w:color w:val="000000" w:themeColor="text1"/>
              </w:rPr>
            </w:pPr>
            <w:r>
              <w:rPr>
                <w:color w:val="000000" w:themeColor="text1"/>
              </w:rPr>
              <w:t>2015</w:t>
            </w:r>
            <w:r w:rsidR="00CA3AEF" w:rsidRPr="00243BFF">
              <w:rPr>
                <w:color w:val="000000" w:themeColor="text1"/>
              </w:rPr>
              <w:t>–201</w:t>
            </w:r>
            <w:r>
              <w:rPr>
                <w:color w:val="000000" w:themeColor="text1"/>
              </w:rPr>
              <w:t>6</w:t>
            </w:r>
          </w:p>
        </w:tc>
        <w:tc>
          <w:tcPr>
            <w:tcW w:w="2160" w:type="dxa"/>
          </w:tcPr>
          <w:p w:rsidR="002D554E" w:rsidRPr="00243BFF" w:rsidRDefault="003E143F" w:rsidP="00995B3C">
            <w:pPr>
              <w:spacing w:line="360" w:lineRule="auto"/>
              <w:ind w:firstLine="567"/>
              <w:rPr>
                <w:color w:val="000000" w:themeColor="text1"/>
              </w:rPr>
            </w:pPr>
            <w:r w:rsidRPr="00243BFF">
              <w:rPr>
                <w:color w:val="000000" w:themeColor="text1"/>
              </w:rPr>
              <w:t>83</w:t>
            </w:r>
            <w:r w:rsidR="00920E93" w:rsidRPr="00243BFF">
              <w:rPr>
                <w:color w:val="000000" w:themeColor="text1"/>
              </w:rPr>
              <w:t>,3</w:t>
            </w:r>
          </w:p>
        </w:tc>
      </w:tr>
      <w:tr w:rsidR="00F44F1F" w:rsidRPr="00E97DBC" w:rsidTr="00E604F5">
        <w:trPr>
          <w:jc w:val="center"/>
        </w:trPr>
        <w:tc>
          <w:tcPr>
            <w:tcW w:w="2088" w:type="dxa"/>
          </w:tcPr>
          <w:p w:rsidR="00F44F1F" w:rsidRPr="00243BFF" w:rsidRDefault="00243BFF" w:rsidP="00995B3C">
            <w:pPr>
              <w:spacing w:line="360" w:lineRule="auto"/>
              <w:ind w:firstLine="567"/>
              <w:rPr>
                <w:color w:val="000000" w:themeColor="text1"/>
              </w:rPr>
            </w:pPr>
            <w:r>
              <w:rPr>
                <w:color w:val="000000" w:themeColor="text1"/>
              </w:rPr>
              <w:t>2016-2017</w:t>
            </w:r>
          </w:p>
        </w:tc>
        <w:tc>
          <w:tcPr>
            <w:tcW w:w="2160" w:type="dxa"/>
          </w:tcPr>
          <w:p w:rsidR="00F44F1F" w:rsidRPr="00243BFF" w:rsidRDefault="003E143F" w:rsidP="00995B3C">
            <w:pPr>
              <w:spacing w:line="360" w:lineRule="auto"/>
              <w:ind w:firstLine="567"/>
              <w:rPr>
                <w:color w:val="000000" w:themeColor="text1"/>
              </w:rPr>
            </w:pPr>
            <w:r w:rsidRPr="00243BFF">
              <w:rPr>
                <w:color w:val="000000" w:themeColor="text1"/>
              </w:rPr>
              <w:t>81</w:t>
            </w:r>
            <w:r w:rsidR="00F44F1F" w:rsidRPr="00243BFF">
              <w:rPr>
                <w:color w:val="000000" w:themeColor="text1"/>
              </w:rPr>
              <w:t>,2</w:t>
            </w:r>
          </w:p>
        </w:tc>
      </w:tr>
      <w:tr w:rsidR="00884FED" w:rsidRPr="00E97DBC" w:rsidTr="00E604F5">
        <w:trPr>
          <w:jc w:val="center"/>
        </w:trPr>
        <w:tc>
          <w:tcPr>
            <w:tcW w:w="4248" w:type="dxa"/>
            <w:gridSpan w:val="2"/>
          </w:tcPr>
          <w:p w:rsidR="00884FED" w:rsidRPr="00243BFF" w:rsidRDefault="00884FED" w:rsidP="00995B3C">
            <w:pPr>
              <w:spacing w:line="360" w:lineRule="auto"/>
              <w:ind w:firstLine="567"/>
              <w:rPr>
                <w:color w:val="000000" w:themeColor="text1"/>
              </w:rPr>
            </w:pPr>
            <w:r w:rsidRPr="00243BFF">
              <w:rPr>
                <w:color w:val="000000" w:themeColor="text1"/>
              </w:rPr>
              <w:t>II ступень</w:t>
            </w:r>
          </w:p>
        </w:tc>
      </w:tr>
      <w:tr w:rsidR="002D554E" w:rsidRPr="00E97DBC" w:rsidTr="00E604F5">
        <w:trPr>
          <w:jc w:val="center"/>
        </w:trPr>
        <w:tc>
          <w:tcPr>
            <w:tcW w:w="2088" w:type="dxa"/>
          </w:tcPr>
          <w:p w:rsidR="002D554E" w:rsidRPr="00243BFF" w:rsidRDefault="00243BFF" w:rsidP="00995B3C">
            <w:pPr>
              <w:spacing w:line="360" w:lineRule="auto"/>
              <w:ind w:firstLine="567"/>
              <w:rPr>
                <w:color w:val="000000" w:themeColor="text1"/>
              </w:rPr>
            </w:pPr>
            <w:r>
              <w:rPr>
                <w:color w:val="000000" w:themeColor="text1"/>
              </w:rPr>
              <w:t>2013</w:t>
            </w:r>
            <w:r w:rsidR="00CA3AEF" w:rsidRPr="00243BFF">
              <w:rPr>
                <w:color w:val="000000" w:themeColor="text1"/>
              </w:rPr>
              <w:t>–201</w:t>
            </w:r>
            <w:r>
              <w:rPr>
                <w:color w:val="000000" w:themeColor="text1"/>
              </w:rPr>
              <w:t>4</w:t>
            </w:r>
          </w:p>
        </w:tc>
        <w:tc>
          <w:tcPr>
            <w:tcW w:w="2160" w:type="dxa"/>
          </w:tcPr>
          <w:p w:rsidR="002D554E" w:rsidRPr="00243BFF" w:rsidRDefault="00BB0A37" w:rsidP="003E143F">
            <w:pPr>
              <w:spacing w:line="360" w:lineRule="auto"/>
              <w:ind w:firstLine="567"/>
              <w:rPr>
                <w:color w:val="000000" w:themeColor="text1"/>
              </w:rPr>
            </w:pPr>
            <w:r w:rsidRPr="00243BFF">
              <w:rPr>
                <w:color w:val="000000" w:themeColor="text1"/>
              </w:rPr>
              <w:t>7</w:t>
            </w:r>
            <w:r w:rsidR="003E143F" w:rsidRPr="00243BFF">
              <w:rPr>
                <w:color w:val="000000" w:themeColor="text1"/>
              </w:rPr>
              <w:t>0</w:t>
            </w:r>
          </w:p>
        </w:tc>
      </w:tr>
      <w:tr w:rsidR="002D554E" w:rsidRPr="00E97DBC" w:rsidTr="00E604F5">
        <w:trPr>
          <w:jc w:val="center"/>
        </w:trPr>
        <w:tc>
          <w:tcPr>
            <w:tcW w:w="2088" w:type="dxa"/>
          </w:tcPr>
          <w:p w:rsidR="002D554E" w:rsidRPr="00243BFF" w:rsidRDefault="002E295B" w:rsidP="00243BFF">
            <w:pPr>
              <w:spacing w:line="360" w:lineRule="auto"/>
              <w:ind w:firstLine="567"/>
              <w:rPr>
                <w:color w:val="000000" w:themeColor="text1"/>
              </w:rPr>
            </w:pPr>
            <w:r w:rsidRPr="00243BFF">
              <w:rPr>
                <w:color w:val="000000" w:themeColor="text1"/>
              </w:rPr>
              <w:lastRenderedPageBreak/>
              <w:t>201</w:t>
            </w:r>
            <w:r w:rsidR="00243BFF">
              <w:rPr>
                <w:color w:val="000000" w:themeColor="text1"/>
              </w:rPr>
              <w:t>4</w:t>
            </w:r>
            <w:r w:rsidR="00CA3AEF" w:rsidRPr="00243BFF">
              <w:rPr>
                <w:color w:val="000000" w:themeColor="text1"/>
              </w:rPr>
              <w:t>–201</w:t>
            </w:r>
            <w:r w:rsidR="00243BFF">
              <w:rPr>
                <w:color w:val="000000" w:themeColor="text1"/>
              </w:rPr>
              <w:t>5</w:t>
            </w:r>
          </w:p>
        </w:tc>
        <w:tc>
          <w:tcPr>
            <w:tcW w:w="2160" w:type="dxa"/>
          </w:tcPr>
          <w:p w:rsidR="002D554E" w:rsidRPr="00243BFF" w:rsidRDefault="003E143F" w:rsidP="00995B3C">
            <w:pPr>
              <w:spacing w:line="360" w:lineRule="auto"/>
              <w:ind w:firstLine="567"/>
              <w:rPr>
                <w:color w:val="000000" w:themeColor="text1"/>
              </w:rPr>
            </w:pPr>
            <w:r w:rsidRPr="00243BFF">
              <w:rPr>
                <w:color w:val="000000" w:themeColor="text1"/>
              </w:rPr>
              <w:t>71</w:t>
            </w:r>
            <w:r w:rsidR="0018644A" w:rsidRPr="00243BFF">
              <w:rPr>
                <w:color w:val="000000" w:themeColor="text1"/>
              </w:rPr>
              <w:t>,5</w:t>
            </w:r>
          </w:p>
        </w:tc>
      </w:tr>
      <w:tr w:rsidR="002D554E" w:rsidRPr="00E97DBC" w:rsidTr="00E604F5">
        <w:trPr>
          <w:jc w:val="center"/>
        </w:trPr>
        <w:tc>
          <w:tcPr>
            <w:tcW w:w="2088" w:type="dxa"/>
          </w:tcPr>
          <w:p w:rsidR="002D554E" w:rsidRPr="00243BFF" w:rsidRDefault="00CA3AEF" w:rsidP="00243BFF">
            <w:pPr>
              <w:spacing w:line="360" w:lineRule="auto"/>
              <w:ind w:firstLine="567"/>
              <w:rPr>
                <w:color w:val="000000" w:themeColor="text1"/>
              </w:rPr>
            </w:pPr>
            <w:r w:rsidRPr="00243BFF">
              <w:rPr>
                <w:color w:val="000000" w:themeColor="text1"/>
              </w:rPr>
              <w:t>201</w:t>
            </w:r>
            <w:r w:rsidR="00243BFF">
              <w:rPr>
                <w:color w:val="000000" w:themeColor="text1"/>
              </w:rPr>
              <w:t>5</w:t>
            </w:r>
            <w:r w:rsidRPr="00243BFF">
              <w:rPr>
                <w:color w:val="000000" w:themeColor="text1"/>
              </w:rPr>
              <w:t>–201</w:t>
            </w:r>
            <w:r w:rsidR="00243BFF">
              <w:rPr>
                <w:color w:val="000000" w:themeColor="text1"/>
              </w:rPr>
              <w:t>6</w:t>
            </w:r>
          </w:p>
        </w:tc>
        <w:tc>
          <w:tcPr>
            <w:tcW w:w="2160" w:type="dxa"/>
          </w:tcPr>
          <w:p w:rsidR="002D554E" w:rsidRPr="00243BFF" w:rsidRDefault="00BB0A37" w:rsidP="00995B3C">
            <w:pPr>
              <w:spacing w:line="360" w:lineRule="auto"/>
              <w:ind w:firstLine="567"/>
              <w:rPr>
                <w:color w:val="000000" w:themeColor="text1"/>
              </w:rPr>
            </w:pPr>
            <w:r w:rsidRPr="00243BFF">
              <w:rPr>
                <w:color w:val="000000" w:themeColor="text1"/>
              </w:rPr>
              <w:t>71</w:t>
            </w:r>
            <w:r w:rsidR="0018644A" w:rsidRPr="00243BFF">
              <w:rPr>
                <w:color w:val="000000" w:themeColor="text1"/>
              </w:rPr>
              <w:t>,2</w:t>
            </w:r>
          </w:p>
        </w:tc>
      </w:tr>
      <w:tr w:rsidR="00F44F1F" w:rsidRPr="00E97DBC" w:rsidTr="00E604F5">
        <w:trPr>
          <w:jc w:val="center"/>
        </w:trPr>
        <w:tc>
          <w:tcPr>
            <w:tcW w:w="2088" w:type="dxa"/>
          </w:tcPr>
          <w:p w:rsidR="00F44F1F" w:rsidRPr="00243BFF" w:rsidRDefault="00243BFF" w:rsidP="00995B3C">
            <w:pPr>
              <w:spacing w:line="360" w:lineRule="auto"/>
              <w:ind w:firstLine="567"/>
              <w:rPr>
                <w:color w:val="000000" w:themeColor="text1"/>
              </w:rPr>
            </w:pPr>
            <w:r>
              <w:rPr>
                <w:color w:val="000000" w:themeColor="text1"/>
              </w:rPr>
              <w:t>2016-2017</w:t>
            </w:r>
          </w:p>
        </w:tc>
        <w:tc>
          <w:tcPr>
            <w:tcW w:w="2160" w:type="dxa"/>
          </w:tcPr>
          <w:p w:rsidR="00F44F1F" w:rsidRPr="00243BFF" w:rsidRDefault="003E143F" w:rsidP="00995B3C">
            <w:pPr>
              <w:spacing w:line="360" w:lineRule="auto"/>
              <w:ind w:firstLine="567"/>
              <w:rPr>
                <w:color w:val="000000" w:themeColor="text1"/>
              </w:rPr>
            </w:pPr>
            <w:r w:rsidRPr="00243BFF">
              <w:rPr>
                <w:color w:val="000000" w:themeColor="text1"/>
              </w:rPr>
              <w:t>72</w:t>
            </w:r>
            <w:r w:rsidR="00F44F1F" w:rsidRPr="00243BFF">
              <w:rPr>
                <w:color w:val="000000" w:themeColor="text1"/>
              </w:rPr>
              <w:t>,4</w:t>
            </w:r>
          </w:p>
        </w:tc>
      </w:tr>
      <w:tr w:rsidR="00884FED" w:rsidRPr="00E97DBC" w:rsidTr="00E604F5">
        <w:trPr>
          <w:jc w:val="center"/>
        </w:trPr>
        <w:tc>
          <w:tcPr>
            <w:tcW w:w="4248" w:type="dxa"/>
            <w:gridSpan w:val="2"/>
          </w:tcPr>
          <w:p w:rsidR="00884FED" w:rsidRPr="00243BFF" w:rsidRDefault="00884FED" w:rsidP="00995B3C">
            <w:pPr>
              <w:spacing w:line="360" w:lineRule="auto"/>
              <w:ind w:firstLine="567"/>
              <w:rPr>
                <w:color w:val="000000" w:themeColor="text1"/>
              </w:rPr>
            </w:pPr>
            <w:r w:rsidRPr="00243BFF">
              <w:rPr>
                <w:color w:val="000000" w:themeColor="text1"/>
              </w:rPr>
              <w:t>III ступень</w:t>
            </w:r>
          </w:p>
        </w:tc>
      </w:tr>
      <w:tr w:rsidR="002D554E" w:rsidRPr="00E97DBC" w:rsidTr="00E604F5">
        <w:trPr>
          <w:jc w:val="center"/>
        </w:trPr>
        <w:tc>
          <w:tcPr>
            <w:tcW w:w="2088" w:type="dxa"/>
          </w:tcPr>
          <w:p w:rsidR="002D554E" w:rsidRPr="00243BFF" w:rsidRDefault="00243BFF" w:rsidP="00995B3C">
            <w:pPr>
              <w:spacing w:line="360" w:lineRule="auto"/>
              <w:ind w:firstLine="567"/>
              <w:rPr>
                <w:color w:val="000000" w:themeColor="text1"/>
              </w:rPr>
            </w:pPr>
            <w:r>
              <w:rPr>
                <w:color w:val="000000" w:themeColor="text1"/>
              </w:rPr>
              <w:t>2013</w:t>
            </w:r>
            <w:r w:rsidR="00CA3AEF" w:rsidRPr="00243BFF">
              <w:rPr>
                <w:color w:val="000000" w:themeColor="text1"/>
              </w:rPr>
              <w:t>–201</w:t>
            </w:r>
            <w:r>
              <w:rPr>
                <w:color w:val="000000" w:themeColor="text1"/>
              </w:rPr>
              <w:t>4</w:t>
            </w:r>
          </w:p>
        </w:tc>
        <w:tc>
          <w:tcPr>
            <w:tcW w:w="2160" w:type="dxa"/>
          </w:tcPr>
          <w:p w:rsidR="002D554E" w:rsidRPr="00243BFF" w:rsidRDefault="003E143F" w:rsidP="00995B3C">
            <w:pPr>
              <w:spacing w:line="360" w:lineRule="auto"/>
              <w:ind w:firstLine="567"/>
              <w:rPr>
                <w:color w:val="000000" w:themeColor="text1"/>
              </w:rPr>
            </w:pPr>
            <w:r w:rsidRPr="00243BFF">
              <w:rPr>
                <w:color w:val="000000" w:themeColor="text1"/>
              </w:rPr>
              <w:t>70</w:t>
            </w:r>
            <w:r w:rsidR="00920E93" w:rsidRPr="00243BFF">
              <w:rPr>
                <w:color w:val="000000" w:themeColor="text1"/>
              </w:rPr>
              <w:t>,9</w:t>
            </w:r>
          </w:p>
        </w:tc>
      </w:tr>
      <w:tr w:rsidR="002D554E" w:rsidRPr="00E97DBC" w:rsidTr="00E604F5">
        <w:trPr>
          <w:jc w:val="center"/>
        </w:trPr>
        <w:tc>
          <w:tcPr>
            <w:tcW w:w="2088" w:type="dxa"/>
          </w:tcPr>
          <w:p w:rsidR="002D554E" w:rsidRPr="00243BFF" w:rsidRDefault="00325283" w:rsidP="00243BFF">
            <w:pPr>
              <w:spacing w:line="360" w:lineRule="auto"/>
              <w:ind w:firstLine="567"/>
              <w:rPr>
                <w:color w:val="000000" w:themeColor="text1"/>
              </w:rPr>
            </w:pPr>
            <w:r w:rsidRPr="00243BFF">
              <w:rPr>
                <w:color w:val="000000" w:themeColor="text1"/>
              </w:rPr>
              <w:t>201</w:t>
            </w:r>
            <w:r w:rsidR="00243BFF">
              <w:rPr>
                <w:color w:val="000000" w:themeColor="text1"/>
              </w:rPr>
              <w:t>5</w:t>
            </w:r>
            <w:r w:rsidR="00CA3AEF" w:rsidRPr="00243BFF">
              <w:rPr>
                <w:color w:val="000000" w:themeColor="text1"/>
              </w:rPr>
              <w:t>–201</w:t>
            </w:r>
            <w:r w:rsidRPr="00243BFF">
              <w:rPr>
                <w:color w:val="000000" w:themeColor="text1"/>
              </w:rPr>
              <w:t>4</w:t>
            </w:r>
          </w:p>
        </w:tc>
        <w:tc>
          <w:tcPr>
            <w:tcW w:w="2160" w:type="dxa"/>
          </w:tcPr>
          <w:p w:rsidR="002D554E" w:rsidRPr="00243BFF" w:rsidRDefault="003E143F" w:rsidP="00995B3C">
            <w:pPr>
              <w:spacing w:line="360" w:lineRule="auto"/>
              <w:ind w:firstLine="567"/>
              <w:rPr>
                <w:color w:val="000000" w:themeColor="text1"/>
              </w:rPr>
            </w:pPr>
            <w:r w:rsidRPr="00243BFF">
              <w:rPr>
                <w:color w:val="000000" w:themeColor="text1"/>
              </w:rPr>
              <w:t>72</w:t>
            </w:r>
            <w:r w:rsidR="00920E93" w:rsidRPr="00243BFF">
              <w:rPr>
                <w:color w:val="000000" w:themeColor="text1"/>
              </w:rPr>
              <w:t>,5</w:t>
            </w:r>
          </w:p>
        </w:tc>
      </w:tr>
      <w:tr w:rsidR="002D554E" w:rsidRPr="00E97DBC" w:rsidTr="00E604F5">
        <w:trPr>
          <w:jc w:val="center"/>
        </w:trPr>
        <w:tc>
          <w:tcPr>
            <w:tcW w:w="2088" w:type="dxa"/>
          </w:tcPr>
          <w:p w:rsidR="002D554E" w:rsidRPr="00243BFF" w:rsidRDefault="00325283" w:rsidP="00995B3C">
            <w:pPr>
              <w:spacing w:line="360" w:lineRule="auto"/>
              <w:ind w:firstLine="567"/>
              <w:rPr>
                <w:color w:val="000000" w:themeColor="text1"/>
              </w:rPr>
            </w:pPr>
            <w:r w:rsidRPr="00243BFF">
              <w:rPr>
                <w:color w:val="000000" w:themeColor="text1"/>
              </w:rPr>
              <w:t>2015</w:t>
            </w:r>
            <w:r w:rsidR="00CA3AEF" w:rsidRPr="00243BFF">
              <w:rPr>
                <w:color w:val="000000" w:themeColor="text1"/>
              </w:rPr>
              <w:t>–201</w:t>
            </w:r>
            <w:r w:rsidRPr="00243BFF">
              <w:rPr>
                <w:color w:val="000000" w:themeColor="text1"/>
              </w:rPr>
              <w:t>6</w:t>
            </w:r>
          </w:p>
        </w:tc>
        <w:tc>
          <w:tcPr>
            <w:tcW w:w="2160" w:type="dxa"/>
          </w:tcPr>
          <w:p w:rsidR="002D554E" w:rsidRPr="00243BFF" w:rsidRDefault="003E143F" w:rsidP="00995B3C">
            <w:pPr>
              <w:spacing w:line="360" w:lineRule="auto"/>
              <w:ind w:firstLine="567"/>
              <w:rPr>
                <w:color w:val="000000" w:themeColor="text1"/>
              </w:rPr>
            </w:pPr>
            <w:r w:rsidRPr="00243BFF">
              <w:rPr>
                <w:color w:val="000000" w:themeColor="text1"/>
              </w:rPr>
              <w:t>78</w:t>
            </w:r>
            <w:r w:rsidR="00920E93" w:rsidRPr="00243BFF">
              <w:rPr>
                <w:color w:val="000000" w:themeColor="text1"/>
              </w:rPr>
              <w:t>,6</w:t>
            </w:r>
          </w:p>
        </w:tc>
      </w:tr>
      <w:tr w:rsidR="00F44F1F" w:rsidRPr="00E97DBC" w:rsidTr="00E604F5">
        <w:trPr>
          <w:jc w:val="center"/>
        </w:trPr>
        <w:tc>
          <w:tcPr>
            <w:tcW w:w="2088" w:type="dxa"/>
          </w:tcPr>
          <w:p w:rsidR="00F44F1F" w:rsidRPr="00243BFF" w:rsidRDefault="00122556" w:rsidP="00325283">
            <w:pPr>
              <w:spacing w:line="360" w:lineRule="auto"/>
              <w:ind w:firstLine="567"/>
              <w:rPr>
                <w:color w:val="000000" w:themeColor="text1"/>
              </w:rPr>
            </w:pPr>
            <w:r w:rsidRPr="00243BFF">
              <w:rPr>
                <w:color w:val="000000" w:themeColor="text1"/>
              </w:rPr>
              <w:t>201</w:t>
            </w:r>
            <w:r w:rsidR="00325283" w:rsidRPr="00243BFF">
              <w:rPr>
                <w:color w:val="000000" w:themeColor="text1"/>
              </w:rPr>
              <w:t>6</w:t>
            </w:r>
            <w:r w:rsidR="00F44F1F" w:rsidRPr="00243BFF">
              <w:rPr>
                <w:color w:val="000000" w:themeColor="text1"/>
              </w:rPr>
              <w:t>-201</w:t>
            </w:r>
            <w:r w:rsidR="00325283" w:rsidRPr="00243BFF">
              <w:rPr>
                <w:color w:val="000000" w:themeColor="text1"/>
              </w:rPr>
              <w:t>7</w:t>
            </w:r>
          </w:p>
        </w:tc>
        <w:tc>
          <w:tcPr>
            <w:tcW w:w="2160" w:type="dxa"/>
          </w:tcPr>
          <w:p w:rsidR="00F44F1F" w:rsidRPr="00243BFF" w:rsidRDefault="003E143F" w:rsidP="00995B3C">
            <w:pPr>
              <w:spacing w:line="360" w:lineRule="auto"/>
              <w:ind w:firstLine="567"/>
              <w:rPr>
                <w:color w:val="000000" w:themeColor="text1"/>
              </w:rPr>
            </w:pPr>
            <w:r w:rsidRPr="00243BFF">
              <w:rPr>
                <w:color w:val="000000" w:themeColor="text1"/>
              </w:rPr>
              <w:t>81</w:t>
            </w:r>
            <w:r w:rsidR="00F44F1F" w:rsidRPr="00243BFF">
              <w:rPr>
                <w:color w:val="000000" w:themeColor="text1"/>
              </w:rPr>
              <w:t>,4</w:t>
            </w:r>
          </w:p>
        </w:tc>
      </w:tr>
    </w:tbl>
    <w:p w:rsidR="002D554E" w:rsidRPr="00E97DBC" w:rsidRDefault="002D554E" w:rsidP="00995B3C">
      <w:pPr>
        <w:spacing w:line="360" w:lineRule="auto"/>
        <w:ind w:firstLine="567"/>
        <w:rPr>
          <w:color w:val="000000" w:themeColor="text1"/>
        </w:rPr>
      </w:pPr>
    </w:p>
    <w:p w:rsidR="004438C7" w:rsidRPr="00E97DBC" w:rsidRDefault="004438C7" w:rsidP="00995B3C">
      <w:pPr>
        <w:spacing w:line="360" w:lineRule="auto"/>
        <w:ind w:firstLine="567"/>
        <w:rPr>
          <w:color w:val="000000" w:themeColor="text1"/>
        </w:rPr>
      </w:pPr>
      <w:r w:rsidRPr="00E97DBC">
        <w:rPr>
          <w:color w:val="000000" w:themeColor="text1"/>
        </w:rPr>
        <w:t xml:space="preserve">Стабильная работа учителей начальной школы (качество </w:t>
      </w:r>
      <w:proofErr w:type="gramStart"/>
      <w:r w:rsidRPr="00E97DBC">
        <w:rPr>
          <w:color w:val="000000" w:themeColor="text1"/>
        </w:rPr>
        <w:t>знаний</w:t>
      </w:r>
      <w:proofErr w:type="gramEnd"/>
      <w:r w:rsidRPr="00E97DBC">
        <w:rPr>
          <w:color w:val="000000" w:themeColor="text1"/>
        </w:rPr>
        <w:t xml:space="preserve"> </w:t>
      </w:r>
      <w:r w:rsidR="00C20D5B" w:rsidRPr="00E97DBC">
        <w:rPr>
          <w:color w:val="000000" w:themeColor="text1"/>
        </w:rPr>
        <w:t>обучающи</w:t>
      </w:r>
      <w:r w:rsidR="00283B22" w:rsidRPr="00E97DBC">
        <w:rPr>
          <w:color w:val="000000" w:themeColor="text1"/>
        </w:rPr>
        <w:t>хся 75</w:t>
      </w:r>
      <w:r w:rsidRPr="00E97DBC">
        <w:rPr>
          <w:color w:val="000000" w:themeColor="text1"/>
        </w:rPr>
        <w:t>,</w:t>
      </w:r>
      <w:r w:rsidR="00884FED" w:rsidRPr="00E97DBC">
        <w:rPr>
          <w:color w:val="000000" w:themeColor="text1"/>
        </w:rPr>
        <w:t>9</w:t>
      </w:r>
      <w:r w:rsidRPr="00E97DBC">
        <w:rPr>
          <w:color w:val="000000" w:themeColor="text1"/>
        </w:rPr>
        <w:t xml:space="preserve"> % при 100%-ном уровне </w:t>
      </w:r>
      <w:proofErr w:type="spellStart"/>
      <w:r w:rsidRPr="00E97DBC">
        <w:rPr>
          <w:color w:val="000000" w:themeColor="text1"/>
        </w:rPr>
        <w:t>обученности</w:t>
      </w:r>
      <w:proofErr w:type="spellEnd"/>
      <w:r w:rsidRPr="00E97DBC">
        <w:rPr>
          <w:color w:val="000000" w:themeColor="text1"/>
        </w:rPr>
        <w:t>) позволяет переводить в среднюю школу обучающихся с хорошими баз</w:t>
      </w:r>
      <w:r w:rsidR="000F1F72" w:rsidRPr="00E97DBC">
        <w:rPr>
          <w:color w:val="000000" w:themeColor="text1"/>
        </w:rPr>
        <w:t xml:space="preserve">овыми знаниями. </w:t>
      </w:r>
      <w:r w:rsidR="00066C62" w:rsidRPr="00E97DBC">
        <w:rPr>
          <w:color w:val="000000" w:themeColor="text1"/>
        </w:rPr>
        <w:t>В течение последних</w:t>
      </w:r>
      <w:r w:rsidR="00283B22" w:rsidRPr="00E97DBC">
        <w:rPr>
          <w:color w:val="000000" w:themeColor="text1"/>
        </w:rPr>
        <w:t xml:space="preserve"> лет</w:t>
      </w:r>
      <w:r w:rsidRPr="00E97DBC">
        <w:rPr>
          <w:color w:val="000000" w:themeColor="text1"/>
        </w:rPr>
        <w:t xml:space="preserve"> снизилось количество </w:t>
      </w:r>
      <w:r w:rsidR="00C20D5B" w:rsidRPr="00E97DBC">
        <w:rPr>
          <w:color w:val="000000" w:themeColor="text1"/>
        </w:rPr>
        <w:t>обучающи</w:t>
      </w:r>
      <w:r w:rsidRPr="00E97DBC">
        <w:rPr>
          <w:color w:val="000000" w:themeColor="text1"/>
        </w:rPr>
        <w:t xml:space="preserve">хся с одной «3» по таким предметам, как русский язык, чтение, математика. </w:t>
      </w:r>
    </w:p>
    <w:p w:rsidR="00866617" w:rsidRPr="00E97DBC" w:rsidRDefault="00DF5A98" w:rsidP="00995B3C">
      <w:pPr>
        <w:spacing w:line="360" w:lineRule="auto"/>
        <w:ind w:firstLine="567"/>
        <w:rPr>
          <w:color w:val="000000" w:themeColor="text1"/>
        </w:rPr>
      </w:pPr>
      <w:r w:rsidRPr="00E97DBC">
        <w:rPr>
          <w:color w:val="000000" w:themeColor="text1"/>
        </w:rPr>
        <w:t>Уси</w:t>
      </w:r>
      <w:r w:rsidR="00866617" w:rsidRPr="00E97DBC">
        <w:rPr>
          <w:color w:val="000000" w:themeColor="text1"/>
        </w:rPr>
        <w:t xml:space="preserve">лия педагогического коллектива привели к положительным результатам. Успешность обучения за последние 3 года отличается стабильностью, однако </w:t>
      </w:r>
      <w:r w:rsidR="00330C57" w:rsidRPr="00E97DBC">
        <w:rPr>
          <w:color w:val="000000" w:themeColor="text1"/>
        </w:rPr>
        <w:t>есть еще и резервы (</w:t>
      </w:r>
      <w:r w:rsidR="00C20D5B" w:rsidRPr="00E97DBC">
        <w:rPr>
          <w:color w:val="000000" w:themeColor="text1"/>
        </w:rPr>
        <w:t>обучающи</w:t>
      </w:r>
      <w:r w:rsidR="00884FED" w:rsidRPr="00E97DBC">
        <w:rPr>
          <w:color w:val="000000" w:themeColor="text1"/>
        </w:rPr>
        <w:t>еся с одной «4» и одной «3»</w:t>
      </w:r>
      <w:r w:rsidR="00330C57" w:rsidRPr="00E97DBC">
        <w:rPr>
          <w:color w:val="000000" w:themeColor="text1"/>
        </w:rPr>
        <w:t>),</w:t>
      </w:r>
      <w:r w:rsidR="00866617" w:rsidRPr="00E97DBC">
        <w:rPr>
          <w:color w:val="000000" w:themeColor="text1"/>
        </w:rPr>
        <w:t xml:space="preserve"> в связи с чем необходимо совершенствовать систему работы с</w:t>
      </w:r>
      <w:r w:rsidR="00330C57" w:rsidRPr="00E97DBC">
        <w:rPr>
          <w:color w:val="000000" w:themeColor="text1"/>
        </w:rPr>
        <w:t xml:space="preserve"> этими </w:t>
      </w:r>
      <w:r w:rsidR="00C20D5B" w:rsidRPr="00E97DBC">
        <w:rPr>
          <w:color w:val="000000" w:themeColor="text1"/>
        </w:rPr>
        <w:t>обучающи</w:t>
      </w:r>
      <w:r w:rsidR="00330C57" w:rsidRPr="00E97DBC">
        <w:rPr>
          <w:color w:val="000000" w:themeColor="text1"/>
        </w:rPr>
        <w:t>мися</w:t>
      </w:r>
      <w:r w:rsidR="00866617" w:rsidRPr="00E97DBC">
        <w:rPr>
          <w:color w:val="000000" w:themeColor="text1"/>
        </w:rPr>
        <w:t>, осуществлять индивидуализацию обучения</w:t>
      </w:r>
      <w:r w:rsidR="00330C57" w:rsidRPr="00E97DBC">
        <w:rPr>
          <w:color w:val="000000" w:themeColor="text1"/>
        </w:rPr>
        <w:t>,</w:t>
      </w:r>
      <w:r w:rsidR="00866617" w:rsidRPr="00E97DBC">
        <w:rPr>
          <w:color w:val="000000" w:themeColor="text1"/>
        </w:rPr>
        <w:t xml:space="preserve"> контрол</w:t>
      </w:r>
      <w:r w:rsidR="00330C57" w:rsidRPr="00E97DBC">
        <w:rPr>
          <w:color w:val="000000" w:themeColor="text1"/>
        </w:rPr>
        <w:t>ь</w:t>
      </w:r>
      <w:r w:rsidR="004438C7" w:rsidRPr="00E97DBC">
        <w:rPr>
          <w:color w:val="000000" w:themeColor="text1"/>
        </w:rPr>
        <w:t xml:space="preserve"> за</w:t>
      </w:r>
      <w:r w:rsidR="00866617" w:rsidRPr="00E97DBC">
        <w:rPr>
          <w:color w:val="000000" w:themeColor="text1"/>
        </w:rPr>
        <w:t xml:space="preserve"> индивидуальным развитием ребенка, дифференцированный подход, реализовывать программы развивающего обучения в начальной школе, активизировать работу с родителями </w:t>
      </w:r>
      <w:r w:rsidR="00C20D5B" w:rsidRPr="00E97DBC">
        <w:rPr>
          <w:color w:val="000000" w:themeColor="text1"/>
        </w:rPr>
        <w:t>обучающи</w:t>
      </w:r>
      <w:r w:rsidR="00866617" w:rsidRPr="00E97DBC">
        <w:rPr>
          <w:color w:val="000000" w:themeColor="text1"/>
        </w:rPr>
        <w:t>хся.</w:t>
      </w:r>
    </w:p>
    <w:p w:rsidR="006579AC" w:rsidRPr="00E97DBC" w:rsidRDefault="00866617" w:rsidP="00995B3C">
      <w:pPr>
        <w:spacing w:line="360" w:lineRule="auto"/>
        <w:ind w:firstLine="567"/>
        <w:rPr>
          <w:color w:val="000000" w:themeColor="text1"/>
        </w:rPr>
      </w:pPr>
      <w:r w:rsidRPr="00E97DBC">
        <w:rPr>
          <w:color w:val="000000" w:themeColor="text1"/>
        </w:rPr>
        <w:t xml:space="preserve">Количество </w:t>
      </w:r>
      <w:r w:rsidR="00DD7FD5" w:rsidRPr="00E97DBC">
        <w:rPr>
          <w:color w:val="000000" w:themeColor="text1"/>
        </w:rPr>
        <w:t>уча</w:t>
      </w:r>
      <w:r w:rsidR="00C20D5B" w:rsidRPr="00E97DBC">
        <w:rPr>
          <w:color w:val="000000" w:themeColor="text1"/>
        </w:rPr>
        <w:t>щи</w:t>
      </w:r>
      <w:r w:rsidRPr="00E97DBC">
        <w:rPr>
          <w:color w:val="000000" w:themeColor="text1"/>
        </w:rPr>
        <w:t xml:space="preserve">хся, обучающихся на II ступени на «4» и «5», составляет </w:t>
      </w:r>
      <w:r w:rsidR="003E143F">
        <w:rPr>
          <w:color w:val="000000" w:themeColor="text1"/>
        </w:rPr>
        <w:t>71</w:t>
      </w:r>
      <w:r w:rsidR="00884FED" w:rsidRPr="00E97DBC">
        <w:rPr>
          <w:color w:val="000000" w:themeColor="text1"/>
        </w:rPr>
        <w:t>,9</w:t>
      </w:r>
      <w:r w:rsidRPr="00E97DBC">
        <w:rPr>
          <w:color w:val="000000" w:themeColor="text1"/>
        </w:rPr>
        <w:t xml:space="preserve">% от общего числа </w:t>
      </w:r>
      <w:r w:rsidR="00DD7FD5" w:rsidRPr="00E97DBC">
        <w:rPr>
          <w:color w:val="000000" w:themeColor="text1"/>
        </w:rPr>
        <w:t>гимназистов</w:t>
      </w:r>
      <w:r w:rsidRPr="00E97DBC">
        <w:rPr>
          <w:color w:val="000000" w:themeColor="text1"/>
        </w:rPr>
        <w:t xml:space="preserve">. </w:t>
      </w:r>
      <w:r w:rsidR="009D6969" w:rsidRPr="00E97DBC">
        <w:rPr>
          <w:color w:val="000000" w:themeColor="text1"/>
        </w:rPr>
        <w:t>Данный</w:t>
      </w:r>
      <w:r w:rsidRPr="00E97DBC">
        <w:rPr>
          <w:color w:val="000000" w:themeColor="text1"/>
        </w:rPr>
        <w:t xml:space="preserve"> процент качества </w:t>
      </w:r>
      <w:proofErr w:type="gramStart"/>
      <w:r w:rsidRPr="00E97DBC">
        <w:rPr>
          <w:color w:val="000000" w:themeColor="text1"/>
        </w:rPr>
        <w:t>знаний</w:t>
      </w:r>
      <w:proofErr w:type="gramEnd"/>
      <w:r w:rsidRPr="00E97DBC">
        <w:rPr>
          <w:color w:val="000000" w:themeColor="text1"/>
        </w:rPr>
        <w:t xml:space="preserve"> </w:t>
      </w:r>
      <w:r w:rsidR="00C20D5B" w:rsidRPr="00E97DBC">
        <w:rPr>
          <w:color w:val="000000" w:themeColor="text1"/>
        </w:rPr>
        <w:t>обучающи</w:t>
      </w:r>
      <w:r w:rsidRPr="00E97DBC">
        <w:rPr>
          <w:color w:val="000000" w:themeColor="text1"/>
        </w:rPr>
        <w:t>хся 5-9 классов связан с неоднородностью кач</w:t>
      </w:r>
      <w:r w:rsidR="00243BFF">
        <w:rPr>
          <w:color w:val="000000" w:themeColor="text1"/>
        </w:rPr>
        <w:t>ества обучения.  Это</w:t>
      </w:r>
      <w:r w:rsidR="009D6969" w:rsidRPr="00E97DBC">
        <w:rPr>
          <w:color w:val="000000" w:themeColor="text1"/>
        </w:rPr>
        <w:t xml:space="preserve"> можно объяснить </w:t>
      </w:r>
      <w:r w:rsidRPr="00E97DBC">
        <w:rPr>
          <w:color w:val="000000" w:themeColor="text1"/>
        </w:rPr>
        <w:t xml:space="preserve">различным уровнем мотивации </w:t>
      </w:r>
      <w:r w:rsidR="00C20D5B" w:rsidRPr="00E97DBC">
        <w:rPr>
          <w:color w:val="000000" w:themeColor="text1"/>
        </w:rPr>
        <w:t>обучающи</w:t>
      </w:r>
      <w:r w:rsidRPr="00E97DBC">
        <w:rPr>
          <w:color w:val="000000" w:themeColor="text1"/>
        </w:rPr>
        <w:t xml:space="preserve">хся, </w:t>
      </w:r>
      <w:r w:rsidR="006579AC" w:rsidRPr="00E97DBC">
        <w:rPr>
          <w:color w:val="000000" w:themeColor="text1"/>
        </w:rPr>
        <w:t xml:space="preserve">приходом новых </w:t>
      </w:r>
      <w:r w:rsidR="00C20D5B" w:rsidRPr="00E97DBC">
        <w:rPr>
          <w:color w:val="000000" w:themeColor="text1"/>
        </w:rPr>
        <w:t>обучающи</w:t>
      </w:r>
      <w:r w:rsidR="006579AC" w:rsidRPr="00E97DBC">
        <w:rPr>
          <w:color w:val="000000" w:themeColor="text1"/>
        </w:rPr>
        <w:t>хся с проблемами в обучении, общим пониманием мотивации у подростков.</w:t>
      </w:r>
    </w:p>
    <w:p w:rsidR="0069277A" w:rsidRPr="00E97DBC" w:rsidRDefault="0069277A" w:rsidP="00995B3C">
      <w:pPr>
        <w:spacing w:line="360" w:lineRule="auto"/>
        <w:ind w:firstLine="567"/>
        <w:rPr>
          <w:color w:val="000000" w:themeColor="text1"/>
        </w:rPr>
      </w:pPr>
      <w:r w:rsidRPr="00E97DBC">
        <w:rPr>
          <w:color w:val="000000" w:themeColor="text1"/>
        </w:rPr>
        <w:t>Процент качества знаний на III ступени обучения (</w:t>
      </w:r>
      <w:r w:rsidR="003E143F">
        <w:rPr>
          <w:color w:val="000000" w:themeColor="text1"/>
        </w:rPr>
        <w:t>78</w:t>
      </w:r>
      <w:r w:rsidRPr="00E97DBC">
        <w:rPr>
          <w:color w:val="000000" w:themeColor="text1"/>
        </w:rPr>
        <w:t>%) говорит о необходимости:</w:t>
      </w:r>
    </w:p>
    <w:p w:rsidR="0069277A" w:rsidRPr="00E97DBC" w:rsidRDefault="0069277A" w:rsidP="00995B3C">
      <w:pPr>
        <w:spacing w:line="360" w:lineRule="auto"/>
        <w:ind w:firstLine="567"/>
        <w:rPr>
          <w:color w:val="000000" w:themeColor="text1"/>
        </w:rPr>
      </w:pPr>
      <w:r w:rsidRPr="00E97DBC">
        <w:rPr>
          <w:color w:val="000000" w:themeColor="text1"/>
        </w:rPr>
        <w:t xml:space="preserve">– осуществлять по возможности прием на </w:t>
      </w:r>
      <w:r w:rsidRPr="00E97DBC">
        <w:rPr>
          <w:color w:val="000000" w:themeColor="text1"/>
          <w:lang w:val="en-US"/>
        </w:rPr>
        <w:t>III</w:t>
      </w:r>
      <w:r w:rsidRPr="00E97DBC">
        <w:rPr>
          <w:color w:val="000000" w:themeColor="text1"/>
        </w:rPr>
        <w:t xml:space="preserve"> ступень обучения </w:t>
      </w:r>
      <w:r w:rsidR="00C20D5B" w:rsidRPr="00E97DBC">
        <w:rPr>
          <w:color w:val="000000" w:themeColor="text1"/>
        </w:rPr>
        <w:t>обучающи</w:t>
      </w:r>
      <w:r w:rsidRPr="00E97DBC">
        <w:rPr>
          <w:color w:val="000000" w:themeColor="text1"/>
        </w:rPr>
        <w:t>хся с устойчивой положительной мотивацией к обучению;</w:t>
      </w:r>
    </w:p>
    <w:p w:rsidR="0069277A" w:rsidRPr="00E97DBC" w:rsidRDefault="0069277A" w:rsidP="00995B3C">
      <w:pPr>
        <w:spacing w:line="360" w:lineRule="auto"/>
        <w:ind w:firstLine="567"/>
        <w:rPr>
          <w:color w:val="000000" w:themeColor="text1"/>
        </w:rPr>
      </w:pPr>
      <w:r w:rsidRPr="00E97DBC">
        <w:rPr>
          <w:color w:val="000000" w:themeColor="text1"/>
        </w:rPr>
        <w:t>– увеличить количество элективных курсов по выбору, расширяющих программ</w:t>
      </w:r>
      <w:r w:rsidR="009D6969" w:rsidRPr="00E97DBC">
        <w:rPr>
          <w:color w:val="000000" w:themeColor="text1"/>
        </w:rPr>
        <w:t>ы</w:t>
      </w:r>
      <w:r w:rsidRPr="00E97DBC">
        <w:rPr>
          <w:color w:val="000000" w:themeColor="text1"/>
        </w:rPr>
        <w:t xml:space="preserve"> по предметам;</w:t>
      </w:r>
    </w:p>
    <w:p w:rsidR="00C53DAF" w:rsidRPr="00E97DBC" w:rsidRDefault="00C53DAF" w:rsidP="00995B3C">
      <w:pPr>
        <w:spacing w:line="360" w:lineRule="auto"/>
        <w:ind w:firstLine="567"/>
        <w:rPr>
          <w:color w:val="000000" w:themeColor="text1"/>
        </w:rPr>
      </w:pPr>
      <w:r w:rsidRPr="00E97DBC">
        <w:rPr>
          <w:color w:val="000000" w:themeColor="text1"/>
        </w:rPr>
        <w:t xml:space="preserve">– </w:t>
      </w:r>
      <w:r w:rsidR="00602DF7" w:rsidRPr="00E97DBC">
        <w:rPr>
          <w:color w:val="000000" w:themeColor="text1"/>
        </w:rPr>
        <w:t>осуществлять переход на индивидуальные учебные планы для обучающихся;</w:t>
      </w:r>
    </w:p>
    <w:p w:rsidR="003E143F" w:rsidRPr="00E97DBC" w:rsidRDefault="00602DF7" w:rsidP="003E143F">
      <w:pPr>
        <w:spacing w:line="360" w:lineRule="auto"/>
        <w:ind w:firstLine="567"/>
        <w:rPr>
          <w:color w:val="000000" w:themeColor="text1"/>
        </w:rPr>
      </w:pPr>
      <w:r w:rsidRPr="00E97DBC">
        <w:rPr>
          <w:color w:val="000000" w:themeColor="text1"/>
        </w:rPr>
        <w:t xml:space="preserve">– работать в тесном контакте с семьями </w:t>
      </w:r>
      <w:r w:rsidR="00C20D5B" w:rsidRPr="00E97DBC">
        <w:rPr>
          <w:color w:val="000000" w:themeColor="text1"/>
        </w:rPr>
        <w:t>обучающи</w:t>
      </w:r>
      <w:r w:rsidRPr="00E97DBC">
        <w:rPr>
          <w:color w:val="000000" w:themeColor="text1"/>
        </w:rPr>
        <w:t>хся</w:t>
      </w:r>
      <w:r w:rsidR="003E143F">
        <w:rPr>
          <w:color w:val="000000" w:themeColor="text1"/>
        </w:rPr>
        <w:t xml:space="preserve"> </w:t>
      </w:r>
      <w:r w:rsidRPr="00E97DBC">
        <w:rPr>
          <w:color w:val="000000" w:themeColor="text1"/>
        </w:rPr>
        <w:t>старшеклассников.</w:t>
      </w:r>
    </w:p>
    <w:p w:rsidR="0069277A" w:rsidRDefault="0069277A" w:rsidP="00995B3C">
      <w:pPr>
        <w:spacing w:line="360" w:lineRule="auto"/>
        <w:ind w:firstLine="567"/>
        <w:rPr>
          <w:color w:val="000000" w:themeColor="text1"/>
        </w:rPr>
      </w:pPr>
      <w:r w:rsidRPr="00E97DBC">
        <w:rPr>
          <w:color w:val="000000" w:themeColor="text1"/>
        </w:rPr>
        <w:t xml:space="preserve">Об уровне образовательной подготовки </w:t>
      </w:r>
      <w:r w:rsidR="00C20D5B" w:rsidRPr="00E97DBC">
        <w:rPr>
          <w:color w:val="000000" w:themeColor="text1"/>
        </w:rPr>
        <w:t>обучающи</w:t>
      </w:r>
      <w:r w:rsidRPr="00E97DBC">
        <w:rPr>
          <w:color w:val="000000" w:themeColor="text1"/>
        </w:rPr>
        <w:t xml:space="preserve">хся II и III ступеней обучения можно судить по результатам </w:t>
      </w:r>
      <w:r w:rsidR="009D6969" w:rsidRPr="00E97DBC">
        <w:rPr>
          <w:color w:val="000000" w:themeColor="text1"/>
        </w:rPr>
        <w:t xml:space="preserve">итоговой аттестации в </w:t>
      </w:r>
      <w:r w:rsidRPr="00E97DBC">
        <w:rPr>
          <w:color w:val="000000" w:themeColor="text1"/>
        </w:rPr>
        <w:t>9 и 11 классах.</w:t>
      </w:r>
    </w:p>
    <w:p w:rsidR="004B395E" w:rsidRDefault="004B395E" w:rsidP="00995B3C">
      <w:pPr>
        <w:spacing w:line="360" w:lineRule="auto"/>
        <w:ind w:firstLine="567"/>
        <w:rPr>
          <w:color w:val="000000" w:themeColor="text1"/>
        </w:rPr>
      </w:pPr>
    </w:p>
    <w:p w:rsidR="004B395E" w:rsidRDefault="004B395E"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A83AC0" w:rsidRDefault="00A83AC0" w:rsidP="004B395E">
      <w:pPr>
        <w:jc w:val="center"/>
        <w:rPr>
          <w:b/>
          <w:sz w:val="28"/>
          <w:szCs w:val="28"/>
        </w:rPr>
      </w:pPr>
    </w:p>
    <w:p w:rsidR="004B395E" w:rsidRPr="004B395E" w:rsidRDefault="004B395E" w:rsidP="004B395E">
      <w:pPr>
        <w:jc w:val="center"/>
        <w:rPr>
          <w:b/>
          <w:sz w:val="28"/>
          <w:szCs w:val="28"/>
        </w:rPr>
      </w:pPr>
      <w:r w:rsidRPr="004B395E">
        <w:rPr>
          <w:b/>
          <w:sz w:val="28"/>
          <w:szCs w:val="28"/>
        </w:rPr>
        <w:t xml:space="preserve">Итоги Государственной итоговой аттестации </w:t>
      </w:r>
    </w:p>
    <w:p w:rsidR="004B395E" w:rsidRPr="004B395E" w:rsidRDefault="004B395E" w:rsidP="004B395E">
      <w:pPr>
        <w:jc w:val="center"/>
        <w:rPr>
          <w:b/>
          <w:sz w:val="28"/>
          <w:szCs w:val="28"/>
        </w:rPr>
      </w:pPr>
    </w:p>
    <w:p w:rsidR="004B395E" w:rsidRPr="004B395E" w:rsidRDefault="004B395E" w:rsidP="004B395E">
      <w:pPr>
        <w:jc w:val="center"/>
        <w:rPr>
          <w:b/>
          <w:sz w:val="28"/>
          <w:szCs w:val="28"/>
        </w:rPr>
      </w:pPr>
      <w:r w:rsidRPr="004B395E">
        <w:rPr>
          <w:b/>
          <w:sz w:val="28"/>
          <w:szCs w:val="28"/>
        </w:rPr>
        <w:t>11 класс</w:t>
      </w:r>
    </w:p>
    <w:tbl>
      <w:tblPr>
        <w:tblpPr w:leftFromText="180" w:rightFromText="180" w:vertAnchor="page" w:horzAnchor="margin" w:tblpXSpec="center" w:tblpY="50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302"/>
        <w:gridCol w:w="954"/>
        <w:gridCol w:w="974"/>
        <w:gridCol w:w="436"/>
        <w:gridCol w:w="608"/>
        <w:gridCol w:w="510"/>
        <w:gridCol w:w="510"/>
        <w:gridCol w:w="510"/>
        <w:gridCol w:w="510"/>
        <w:gridCol w:w="510"/>
        <w:gridCol w:w="510"/>
        <w:gridCol w:w="510"/>
        <w:gridCol w:w="546"/>
      </w:tblGrid>
      <w:tr w:rsidR="004B395E" w:rsidRPr="00A11CB0" w:rsidTr="004B395E">
        <w:tc>
          <w:tcPr>
            <w:tcW w:w="644" w:type="pct"/>
          </w:tcPr>
          <w:p w:rsidR="004B395E" w:rsidRPr="00A11CB0" w:rsidRDefault="004B395E" w:rsidP="007A287A">
            <w:pPr>
              <w:jc w:val="center"/>
              <w:rPr>
                <w:b/>
                <w:sz w:val="22"/>
                <w:szCs w:val="22"/>
              </w:rPr>
            </w:pPr>
            <w:r w:rsidRPr="00A11CB0">
              <w:rPr>
                <w:b/>
                <w:sz w:val="22"/>
                <w:szCs w:val="22"/>
              </w:rPr>
              <w:lastRenderedPageBreak/>
              <w:t>Год</w:t>
            </w:r>
          </w:p>
        </w:tc>
        <w:tc>
          <w:tcPr>
            <w:tcW w:w="830" w:type="pct"/>
          </w:tcPr>
          <w:p w:rsidR="004B395E" w:rsidRPr="00A11CB0" w:rsidRDefault="004B395E" w:rsidP="007A287A">
            <w:pPr>
              <w:jc w:val="center"/>
              <w:rPr>
                <w:b/>
                <w:sz w:val="22"/>
                <w:szCs w:val="22"/>
              </w:rPr>
            </w:pPr>
            <w:r w:rsidRPr="00A11CB0">
              <w:rPr>
                <w:b/>
                <w:sz w:val="22"/>
                <w:szCs w:val="22"/>
              </w:rPr>
              <w:t xml:space="preserve">Предмет </w:t>
            </w:r>
          </w:p>
        </w:tc>
        <w:tc>
          <w:tcPr>
            <w:tcW w:w="643" w:type="pct"/>
          </w:tcPr>
          <w:p w:rsidR="004B395E" w:rsidRPr="00A11CB0" w:rsidRDefault="004B395E" w:rsidP="007A287A">
            <w:pPr>
              <w:jc w:val="center"/>
              <w:rPr>
                <w:b/>
                <w:sz w:val="22"/>
                <w:szCs w:val="22"/>
              </w:rPr>
            </w:pPr>
            <w:r w:rsidRPr="00A11CB0">
              <w:rPr>
                <w:b/>
                <w:sz w:val="22"/>
                <w:szCs w:val="22"/>
              </w:rPr>
              <w:t>Количество участников</w:t>
            </w:r>
          </w:p>
          <w:p w:rsidR="004B395E" w:rsidRPr="00A11CB0" w:rsidRDefault="004B395E" w:rsidP="007A287A">
            <w:pPr>
              <w:jc w:val="center"/>
              <w:rPr>
                <w:b/>
                <w:sz w:val="22"/>
                <w:szCs w:val="22"/>
              </w:rPr>
            </w:pPr>
            <w:r w:rsidRPr="00A11CB0">
              <w:rPr>
                <w:b/>
                <w:sz w:val="22"/>
                <w:szCs w:val="22"/>
              </w:rPr>
              <w:t>ГИА-11</w:t>
            </w:r>
          </w:p>
        </w:tc>
        <w:tc>
          <w:tcPr>
            <w:tcW w:w="502" w:type="pct"/>
          </w:tcPr>
          <w:p w:rsidR="004B395E" w:rsidRPr="00A11CB0" w:rsidRDefault="004B395E" w:rsidP="007A287A">
            <w:pPr>
              <w:jc w:val="center"/>
              <w:rPr>
                <w:b/>
                <w:sz w:val="22"/>
                <w:szCs w:val="22"/>
              </w:rPr>
            </w:pPr>
            <w:r w:rsidRPr="00A11CB0">
              <w:rPr>
                <w:b/>
                <w:sz w:val="22"/>
                <w:szCs w:val="22"/>
              </w:rPr>
              <w:t>Средний балл</w:t>
            </w:r>
          </w:p>
        </w:tc>
        <w:tc>
          <w:tcPr>
            <w:tcW w:w="2382" w:type="pct"/>
            <w:gridSpan w:val="10"/>
          </w:tcPr>
          <w:p w:rsidR="004B395E" w:rsidRPr="00A11CB0" w:rsidRDefault="004B395E" w:rsidP="007A287A">
            <w:pPr>
              <w:jc w:val="center"/>
              <w:rPr>
                <w:b/>
                <w:sz w:val="22"/>
                <w:szCs w:val="22"/>
              </w:rPr>
            </w:pPr>
            <w:r>
              <w:rPr>
                <w:b/>
                <w:sz w:val="22"/>
                <w:szCs w:val="22"/>
              </w:rPr>
              <w:t>Результаты</w:t>
            </w:r>
            <w:r w:rsidRPr="00A11CB0">
              <w:rPr>
                <w:b/>
                <w:sz w:val="22"/>
                <w:szCs w:val="22"/>
              </w:rPr>
              <w:t xml:space="preserve"> ГИА-11</w:t>
            </w:r>
          </w:p>
          <w:p w:rsidR="004B395E" w:rsidRPr="00A11CB0" w:rsidRDefault="004B395E" w:rsidP="007A287A">
            <w:pPr>
              <w:jc w:val="center"/>
              <w:rPr>
                <w:sz w:val="22"/>
                <w:szCs w:val="22"/>
              </w:rPr>
            </w:pPr>
            <w:r w:rsidRPr="00A11CB0">
              <w:rPr>
                <w:b/>
                <w:sz w:val="22"/>
                <w:szCs w:val="22"/>
              </w:rPr>
              <w:t>(по 100-балльной шкале)</w:t>
            </w:r>
          </w:p>
        </w:tc>
      </w:tr>
      <w:tr w:rsidR="004B395E" w:rsidRPr="00A11CB0" w:rsidTr="004B395E">
        <w:tc>
          <w:tcPr>
            <w:tcW w:w="644" w:type="pct"/>
          </w:tcPr>
          <w:p w:rsidR="004B395E" w:rsidRPr="00A11CB0" w:rsidRDefault="004B395E" w:rsidP="007A287A">
            <w:pPr>
              <w:jc w:val="both"/>
              <w:rPr>
                <w:b/>
                <w:sz w:val="22"/>
                <w:szCs w:val="22"/>
              </w:rPr>
            </w:pPr>
            <w:r w:rsidRPr="00A11CB0">
              <w:rPr>
                <w:b/>
                <w:sz w:val="22"/>
                <w:szCs w:val="22"/>
              </w:rPr>
              <w:t>Баллы</w:t>
            </w:r>
          </w:p>
        </w:tc>
        <w:tc>
          <w:tcPr>
            <w:tcW w:w="830" w:type="pct"/>
          </w:tcPr>
          <w:p w:rsidR="004B395E" w:rsidRPr="00A11CB0" w:rsidRDefault="004B395E" w:rsidP="007A287A">
            <w:pPr>
              <w:jc w:val="both"/>
              <w:rPr>
                <w:sz w:val="22"/>
                <w:szCs w:val="22"/>
              </w:rPr>
            </w:pPr>
          </w:p>
        </w:tc>
        <w:tc>
          <w:tcPr>
            <w:tcW w:w="643" w:type="pct"/>
          </w:tcPr>
          <w:p w:rsidR="004B395E" w:rsidRPr="00A11CB0" w:rsidRDefault="004B395E" w:rsidP="007A287A">
            <w:pPr>
              <w:jc w:val="both"/>
              <w:rPr>
                <w:sz w:val="22"/>
                <w:szCs w:val="22"/>
              </w:rPr>
            </w:pPr>
          </w:p>
        </w:tc>
        <w:tc>
          <w:tcPr>
            <w:tcW w:w="502" w:type="pct"/>
          </w:tcPr>
          <w:p w:rsidR="004B395E" w:rsidRPr="00A11CB0" w:rsidRDefault="004B395E" w:rsidP="007A287A">
            <w:pPr>
              <w:jc w:val="both"/>
              <w:rPr>
                <w:sz w:val="22"/>
                <w:szCs w:val="22"/>
              </w:rPr>
            </w:pPr>
          </w:p>
        </w:tc>
        <w:tc>
          <w:tcPr>
            <w:tcW w:w="201" w:type="pct"/>
          </w:tcPr>
          <w:p w:rsidR="004B395E" w:rsidRPr="00A11CB0" w:rsidRDefault="004B395E" w:rsidP="007A287A">
            <w:pPr>
              <w:jc w:val="center"/>
              <w:rPr>
                <w:b/>
                <w:sz w:val="22"/>
                <w:szCs w:val="22"/>
              </w:rPr>
            </w:pPr>
            <w:r w:rsidRPr="00A11CB0">
              <w:rPr>
                <w:b/>
                <w:sz w:val="22"/>
                <w:szCs w:val="22"/>
              </w:rPr>
              <w:t>0-10</w:t>
            </w:r>
          </w:p>
        </w:tc>
        <w:tc>
          <w:tcPr>
            <w:tcW w:w="281" w:type="pct"/>
          </w:tcPr>
          <w:p w:rsidR="004B395E" w:rsidRPr="00A11CB0" w:rsidRDefault="004B395E" w:rsidP="007A287A">
            <w:pPr>
              <w:jc w:val="center"/>
              <w:rPr>
                <w:b/>
                <w:sz w:val="22"/>
                <w:szCs w:val="22"/>
              </w:rPr>
            </w:pPr>
            <w:r w:rsidRPr="00A11CB0">
              <w:rPr>
                <w:b/>
                <w:sz w:val="22"/>
                <w:szCs w:val="22"/>
              </w:rPr>
              <w:t>11-20</w:t>
            </w:r>
          </w:p>
        </w:tc>
        <w:tc>
          <w:tcPr>
            <w:tcW w:w="235" w:type="pct"/>
          </w:tcPr>
          <w:p w:rsidR="004B395E" w:rsidRPr="00A11CB0" w:rsidRDefault="004B395E" w:rsidP="007A287A">
            <w:pPr>
              <w:jc w:val="center"/>
              <w:rPr>
                <w:b/>
                <w:sz w:val="22"/>
                <w:szCs w:val="22"/>
              </w:rPr>
            </w:pPr>
            <w:r w:rsidRPr="00A11CB0">
              <w:rPr>
                <w:b/>
                <w:sz w:val="22"/>
                <w:szCs w:val="22"/>
              </w:rPr>
              <w:t>21-30</w:t>
            </w:r>
          </w:p>
        </w:tc>
        <w:tc>
          <w:tcPr>
            <w:tcW w:w="235" w:type="pct"/>
          </w:tcPr>
          <w:p w:rsidR="004B395E" w:rsidRPr="00A11CB0" w:rsidRDefault="004B395E" w:rsidP="007A287A">
            <w:pPr>
              <w:jc w:val="center"/>
              <w:rPr>
                <w:b/>
                <w:sz w:val="22"/>
                <w:szCs w:val="22"/>
              </w:rPr>
            </w:pPr>
            <w:r w:rsidRPr="00A11CB0">
              <w:rPr>
                <w:b/>
                <w:sz w:val="22"/>
                <w:szCs w:val="22"/>
              </w:rPr>
              <w:t>31-40</w:t>
            </w:r>
          </w:p>
        </w:tc>
        <w:tc>
          <w:tcPr>
            <w:tcW w:w="235" w:type="pct"/>
          </w:tcPr>
          <w:p w:rsidR="004B395E" w:rsidRPr="00A11CB0" w:rsidRDefault="004B395E" w:rsidP="007A287A">
            <w:pPr>
              <w:jc w:val="center"/>
              <w:rPr>
                <w:b/>
                <w:sz w:val="22"/>
                <w:szCs w:val="22"/>
              </w:rPr>
            </w:pPr>
            <w:r w:rsidRPr="00A11CB0">
              <w:rPr>
                <w:b/>
                <w:sz w:val="22"/>
                <w:szCs w:val="22"/>
              </w:rPr>
              <w:t>41-50</w:t>
            </w:r>
          </w:p>
        </w:tc>
        <w:tc>
          <w:tcPr>
            <w:tcW w:w="235" w:type="pct"/>
          </w:tcPr>
          <w:p w:rsidR="004B395E" w:rsidRPr="00A11CB0" w:rsidRDefault="004B395E" w:rsidP="007A287A">
            <w:pPr>
              <w:jc w:val="center"/>
              <w:rPr>
                <w:b/>
                <w:sz w:val="22"/>
                <w:szCs w:val="22"/>
              </w:rPr>
            </w:pPr>
            <w:r w:rsidRPr="00A11CB0">
              <w:rPr>
                <w:b/>
                <w:sz w:val="22"/>
                <w:szCs w:val="22"/>
              </w:rPr>
              <w:t>51-60</w:t>
            </w:r>
          </w:p>
        </w:tc>
        <w:tc>
          <w:tcPr>
            <w:tcW w:w="235" w:type="pct"/>
          </w:tcPr>
          <w:p w:rsidR="004B395E" w:rsidRPr="00A11CB0" w:rsidRDefault="004B395E" w:rsidP="007A287A">
            <w:pPr>
              <w:jc w:val="center"/>
              <w:rPr>
                <w:b/>
                <w:sz w:val="22"/>
                <w:szCs w:val="22"/>
              </w:rPr>
            </w:pPr>
            <w:r w:rsidRPr="00A11CB0">
              <w:rPr>
                <w:b/>
                <w:sz w:val="22"/>
                <w:szCs w:val="22"/>
              </w:rPr>
              <w:t>61-70</w:t>
            </w:r>
          </w:p>
        </w:tc>
        <w:tc>
          <w:tcPr>
            <w:tcW w:w="235" w:type="pct"/>
          </w:tcPr>
          <w:p w:rsidR="004B395E" w:rsidRPr="00A11CB0" w:rsidRDefault="004B395E" w:rsidP="007A287A">
            <w:pPr>
              <w:jc w:val="center"/>
              <w:rPr>
                <w:b/>
                <w:sz w:val="22"/>
                <w:szCs w:val="22"/>
              </w:rPr>
            </w:pPr>
            <w:r w:rsidRPr="00A11CB0">
              <w:rPr>
                <w:b/>
                <w:sz w:val="22"/>
                <w:szCs w:val="22"/>
              </w:rPr>
              <w:t>71-80</w:t>
            </w:r>
          </w:p>
        </w:tc>
        <w:tc>
          <w:tcPr>
            <w:tcW w:w="235" w:type="pct"/>
          </w:tcPr>
          <w:p w:rsidR="004B395E" w:rsidRPr="00A11CB0" w:rsidRDefault="004B395E" w:rsidP="007A287A">
            <w:pPr>
              <w:jc w:val="center"/>
              <w:rPr>
                <w:b/>
                <w:sz w:val="22"/>
                <w:szCs w:val="22"/>
              </w:rPr>
            </w:pPr>
            <w:r w:rsidRPr="00A11CB0">
              <w:rPr>
                <w:b/>
                <w:sz w:val="22"/>
                <w:szCs w:val="22"/>
              </w:rPr>
              <w:t>81-90</w:t>
            </w:r>
          </w:p>
        </w:tc>
        <w:tc>
          <w:tcPr>
            <w:tcW w:w="252" w:type="pct"/>
          </w:tcPr>
          <w:p w:rsidR="004B395E" w:rsidRPr="00A11CB0" w:rsidRDefault="004B395E" w:rsidP="007A287A">
            <w:pPr>
              <w:jc w:val="center"/>
              <w:rPr>
                <w:b/>
                <w:sz w:val="22"/>
                <w:szCs w:val="22"/>
              </w:rPr>
            </w:pPr>
            <w:r w:rsidRPr="00A11CB0">
              <w:rPr>
                <w:b/>
                <w:sz w:val="22"/>
                <w:szCs w:val="22"/>
              </w:rPr>
              <w:t>91-100</w:t>
            </w:r>
          </w:p>
        </w:tc>
      </w:tr>
      <w:tr w:rsidR="004B395E" w:rsidRPr="00A11CB0" w:rsidTr="004B395E">
        <w:tc>
          <w:tcPr>
            <w:tcW w:w="644" w:type="pct"/>
          </w:tcPr>
          <w:p w:rsidR="004B395E" w:rsidRPr="00A11CB0" w:rsidRDefault="004B395E" w:rsidP="007A287A">
            <w:pPr>
              <w:jc w:val="both"/>
              <w:rPr>
                <w:b/>
                <w:sz w:val="22"/>
                <w:szCs w:val="22"/>
              </w:rPr>
            </w:pPr>
            <w:r w:rsidRPr="00A11CB0">
              <w:rPr>
                <w:b/>
                <w:sz w:val="22"/>
                <w:szCs w:val="22"/>
              </w:rPr>
              <w:t>2013-2014</w:t>
            </w:r>
          </w:p>
        </w:tc>
        <w:tc>
          <w:tcPr>
            <w:tcW w:w="830" w:type="pct"/>
          </w:tcPr>
          <w:p w:rsidR="004B395E" w:rsidRPr="00A11CB0" w:rsidRDefault="004B395E" w:rsidP="007A287A">
            <w:pPr>
              <w:jc w:val="both"/>
              <w:rPr>
                <w:sz w:val="22"/>
                <w:szCs w:val="22"/>
              </w:rPr>
            </w:pPr>
            <w:r w:rsidRPr="00A11CB0">
              <w:rPr>
                <w:sz w:val="22"/>
                <w:szCs w:val="22"/>
              </w:rPr>
              <w:t xml:space="preserve">Русский язык </w:t>
            </w:r>
          </w:p>
        </w:tc>
        <w:tc>
          <w:tcPr>
            <w:tcW w:w="643" w:type="pct"/>
            <w:vAlign w:val="center"/>
          </w:tcPr>
          <w:p w:rsidR="004B395E" w:rsidRPr="00A11CB0" w:rsidRDefault="004B395E" w:rsidP="007A287A">
            <w:pPr>
              <w:jc w:val="center"/>
              <w:rPr>
                <w:sz w:val="22"/>
                <w:szCs w:val="22"/>
              </w:rPr>
            </w:pPr>
            <w:r w:rsidRPr="00A11CB0">
              <w:rPr>
                <w:sz w:val="22"/>
                <w:szCs w:val="22"/>
              </w:rPr>
              <w:t>8</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45</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3</w:t>
            </w:r>
          </w:p>
        </w:tc>
        <w:tc>
          <w:tcPr>
            <w:tcW w:w="235" w:type="pct"/>
            <w:vAlign w:val="center"/>
          </w:tcPr>
          <w:p w:rsidR="004B395E" w:rsidRPr="00A11CB0" w:rsidRDefault="004B395E" w:rsidP="007A287A">
            <w:pPr>
              <w:jc w:val="center"/>
              <w:rPr>
                <w:sz w:val="22"/>
                <w:szCs w:val="22"/>
              </w:rPr>
            </w:pPr>
            <w:r w:rsidRPr="00A11CB0">
              <w:rPr>
                <w:sz w:val="22"/>
                <w:szCs w:val="22"/>
              </w:rPr>
              <w:t>2</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1</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 xml:space="preserve">Математика </w:t>
            </w:r>
          </w:p>
        </w:tc>
        <w:tc>
          <w:tcPr>
            <w:tcW w:w="643" w:type="pct"/>
            <w:vAlign w:val="center"/>
          </w:tcPr>
          <w:p w:rsidR="004B395E" w:rsidRPr="00A11CB0" w:rsidRDefault="004B395E" w:rsidP="007A287A">
            <w:pPr>
              <w:jc w:val="center"/>
              <w:rPr>
                <w:sz w:val="22"/>
                <w:szCs w:val="22"/>
              </w:rPr>
            </w:pPr>
            <w:r w:rsidRPr="00A11CB0">
              <w:rPr>
                <w:sz w:val="22"/>
                <w:szCs w:val="22"/>
              </w:rPr>
              <w:t>8</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69</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6</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1</w:t>
            </w:r>
          </w:p>
        </w:tc>
        <w:tc>
          <w:tcPr>
            <w:tcW w:w="235" w:type="pct"/>
            <w:vAlign w:val="center"/>
          </w:tcPr>
          <w:p w:rsidR="004B395E" w:rsidRPr="00A11CB0" w:rsidRDefault="004B395E" w:rsidP="007A287A">
            <w:pPr>
              <w:jc w:val="center"/>
              <w:rPr>
                <w:sz w:val="22"/>
                <w:szCs w:val="22"/>
              </w:rPr>
            </w:pPr>
            <w:r w:rsidRPr="00A11CB0">
              <w:rPr>
                <w:sz w:val="22"/>
                <w:szCs w:val="22"/>
              </w:rPr>
              <w:t>1</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Литература</w:t>
            </w:r>
          </w:p>
        </w:tc>
        <w:tc>
          <w:tcPr>
            <w:tcW w:w="643" w:type="pct"/>
            <w:vAlign w:val="center"/>
          </w:tcPr>
          <w:p w:rsidR="004B395E" w:rsidRPr="00A11CB0" w:rsidRDefault="004B395E" w:rsidP="007A287A">
            <w:pPr>
              <w:jc w:val="center"/>
              <w:rPr>
                <w:sz w:val="22"/>
                <w:szCs w:val="22"/>
              </w:rPr>
            </w:pPr>
            <w:r w:rsidRPr="00A11CB0">
              <w:rPr>
                <w:sz w:val="22"/>
                <w:szCs w:val="22"/>
              </w:rPr>
              <w:t>2</w:t>
            </w:r>
          </w:p>
        </w:tc>
        <w:tc>
          <w:tcPr>
            <w:tcW w:w="502" w:type="pct"/>
            <w:vAlign w:val="center"/>
          </w:tcPr>
          <w:p w:rsidR="004B395E" w:rsidRPr="00A11CB0" w:rsidRDefault="004B395E" w:rsidP="007A287A">
            <w:pPr>
              <w:jc w:val="center"/>
              <w:rPr>
                <w:sz w:val="22"/>
                <w:szCs w:val="22"/>
              </w:rPr>
            </w:pPr>
            <w:r w:rsidRPr="00A11CB0">
              <w:rPr>
                <w:sz w:val="22"/>
                <w:szCs w:val="22"/>
              </w:rPr>
              <w:t>58</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2</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 xml:space="preserve">Химия </w:t>
            </w:r>
          </w:p>
        </w:tc>
        <w:tc>
          <w:tcPr>
            <w:tcW w:w="643" w:type="pct"/>
            <w:vAlign w:val="center"/>
          </w:tcPr>
          <w:p w:rsidR="004B395E" w:rsidRPr="00A11CB0" w:rsidRDefault="004B395E" w:rsidP="007A287A">
            <w:pPr>
              <w:jc w:val="center"/>
              <w:rPr>
                <w:sz w:val="22"/>
                <w:szCs w:val="22"/>
              </w:rPr>
            </w:pPr>
            <w:r w:rsidRPr="00A11CB0">
              <w:rPr>
                <w:sz w:val="22"/>
                <w:szCs w:val="22"/>
              </w:rPr>
              <w:t>1</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61</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Английский язык</w:t>
            </w:r>
          </w:p>
        </w:tc>
        <w:tc>
          <w:tcPr>
            <w:tcW w:w="643" w:type="pct"/>
            <w:vAlign w:val="center"/>
          </w:tcPr>
          <w:p w:rsidR="004B395E" w:rsidRPr="00A11CB0" w:rsidRDefault="004B395E" w:rsidP="007A287A">
            <w:pPr>
              <w:jc w:val="center"/>
              <w:rPr>
                <w:sz w:val="22"/>
                <w:szCs w:val="22"/>
              </w:rPr>
            </w:pPr>
            <w:r w:rsidRPr="00A11CB0">
              <w:rPr>
                <w:sz w:val="22"/>
                <w:szCs w:val="22"/>
              </w:rPr>
              <w:t>3</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78</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rPr>
            </w:pPr>
            <w:r w:rsidRPr="00A11CB0">
              <w:rPr>
                <w:sz w:val="22"/>
                <w:szCs w:val="22"/>
              </w:rPr>
              <w:t>3</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Биология</w:t>
            </w:r>
          </w:p>
        </w:tc>
        <w:tc>
          <w:tcPr>
            <w:tcW w:w="643" w:type="pct"/>
            <w:vAlign w:val="center"/>
          </w:tcPr>
          <w:p w:rsidR="004B395E" w:rsidRPr="00A11CB0" w:rsidRDefault="004B395E" w:rsidP="007A287A">
            <w:pPr>
              <w:jc w:val="center"/>
              <w:rPr>
                <w:sz w:val="22"/>
                <w:szCs w:val="22"/>
              </w:rPr>
            </w:pPr>
            <w:r w:rsidRPr="00A11CB0">
              <w:rPr>
                <w:sz w:val="22"/>
                <w:szCs w:val="22"/>
              </w:rPr>
              <w:t>2</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60</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1</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История</w:t>
            </w:r>
          </w:p>
        </w:tc>
        <w:tc>
          <w:tcPr>
            <w:tcW w:w="643" w:type="pct"/>
            <w:vAlign w:val="center"/>
          </w:tcPr>
          <w:p w:rsidR="004B395E" w:rsidRPr="00A11CB0" w:rsidRDefault="004B395E" w:rsidP="007A287A">
            <w:pPr>
              <w:jc w:val="center"/>
              <w:rPr>
                <w:sz w:val="22"/>
                <w:szCs w:val="22"/>
              </w:rPr>
            </w:pPr>
            <w:r w:rsidRPr="00A11CB0">
              <w:rPr>
                <w:sz w:val="22"/>
                <w:szCs w:val="22"/>
              </w:rPr>
              <w:t>2</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42</w:t>
            </w:r>
          </w:p>
        </w:tc>
        <w:tc>
          <w:tcPr>
            <w:tcW w:w="201"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81"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1</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1</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52" w:type="pct"/>
            <w:vAlign w:val="center"/>
          </w:tcPr>
          <w:p w:rsidR="004B395E" w:rsidRPr="00A11CB0" w:rsidRDefault="004B395E" w:rsidP="007A287A">
            <w:pPr>
              <w:jc w:val="center"/>
              <w:rPr>
                <w:sz w:val="22"/>
                <w:szCs w:val="22"/>
                <w:lang w:val="en-US"/>
              </w:rPr>
            </w:pPr>
            <w:r w:rsidRPr="00A11CB0">
              <w:rPr>
                <w:sz w:val="22"/>
                <w:szCs w:val="22"/>
                <w:lang w:val="en-US"/>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География</w:t>
            </w:r>
          </w:p>
        </w:tc>
        <w:tc>
          <w:tcPr>
            <w:tcW w:w="643" w:type="pct"/>
            <w:vAlign w:val="center"/>
          </w:tcPr>
          <w:p w:rsidR="004B395E" w:rsidRPr="00A11CB0" w:rsidRDefault="004B395E" w:rsidP="007A287A">
            <w:pPr>
              <w:jc w:val="center"/>
              <w:rPr>
                <w:sz w:val="22"/>
                <w:szCs w:val="22"/>
              </w:rPr>
            </w:pPr>
            <w:r w:rsidRPr="00A11CB0">
              <w:rPr>
                <w:sz w:val="22"/>
                <w:szCs w:val="22"/>
              </w:rPr>
              <w:t>1</w:t>
            </w:r>
          </w:p>
        </w:tc>
        <w:tc>
          <w:tcPr>
            <w:tcW w:w="502" w:type="pct"/>
            <w:vAlign w:val="center"/>
          </w:tcPr>
          <w:p w:rsidR="004B395E" w:rsidRPr="00A11CB0" w:rsidRDefault="004B395E" w:rsidP="007A287A">
            <w:pPr>
              <w:jc w:val="center"/>
              <w:rPr>
                <w:sz w:val="22"/>
                <w:szCs w:val="22"/>
              </w:rPr>
            </w:pPr>
            <w:r w:rsidRPr="00A11CB0">
              <w:rPr>
                <w:sz w:val="22"/>
                <w:szCs w:val="22"/>
              </w:rPr>
              <w:t>67</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Обществознание</w:t>
            </w:r>
          </w:p>
        </w:tc>
        <w:tc>
          <w:tcPr>
            <w:tcW w:w="643" w:type="pct"/>
            <w:vAlign w:val="center"/>
          </w:tcPr>
          <w:p w:rsidR="004B395E" w:rsidRPr="00A11CB0" w:rsidRDefault="004B395E" w:rsidP="007A287A">
            <w:pPr>
              <w:jc w:val="center"/>
              <w:rPr>
                <w:sz w:val="22"/>
                <w:szCs w:val="22"/>
              </w:rPr>
            </w:pPr>
            <w:r w:rsidRPr="00A11CB0">
              <w:rPr>
                <w:sz w:val="22"/>
                <w:szCs w:val="22"/>
              </w:rPr>
              <w:t>2</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57</w:t>
            </w:r>
          </w:p>
        </w:tc>
        <w:tc>
          <w:tcPr>
            <w:tcW w:w="201"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81"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2</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52" w:type="pct"/>
            <w:vAlign w:val="center"/>
          </w:tcPr>
          <w:p w:rsidR="004B395E" w:rsidRPr="00A11CB0" w:rsidRDefault="004B395E" w:rsidP="007A287A">
            <w:pPr>
              <w:jc w:val="center"/>
              <w:rPr>
                <w:sz w:val="22"/>
                <w:szCs w:val="22"/>
                <w:lang w:val="en-US"/>
              </w:rPr>
            </w:pPr>
            <w:r w:rsidRPr="00A11CB0">
              <w:rPr>
                <w:sz w:val="22"/>
                <w:szCs w:val="22"/>
                <w:lang w:val="en-US"/>
              </w:rPr>
              <w:t>0</w:t>
            </w:r>
          </w:p>
        </w:tc>
      </w:tr>
      <w:tr w:rsidR="004B395E" w:rsidRPr="00A11CB0" w:rsidTr="004B395E">
        <w:tc>
          <w:tcPr>
            <w:tcW w:w="644" w:type="pct"/>
          </w:tcPr>
          <w:p w:rsidR="004B395E" w:rsidRPr="00A11CB0" w:rsidRDefault="004B395E" w:rsidP="007A287A">
            <w:pPr>
              <w:jc w:val="both"/>
              <w:rPr>
                <w:b/>
                <w:sz w:val="22"/>
                <w:szCs w:val="22"/>
              </w:rPr>
            </w:pPr>
            <w:r w:rsidRPr="00A11CB0">
              <w:rPr>
                <w:b/>
                <w:sz w:val="22"/>
                <w:szCs w:val="22"/>
              </w:rPr>
              <w:t>2014-2015</w:t>
            </w:r>
          </w:p>
        </w:tc>
        <w:tc>
          <w:tcPr>
            <w:tcW w:w="830" w:type="pct"/>
          </w:tcPr>
          <w:p w:rsidR="004B395E" w:rsidRPr="00A11CB0" w:rsidRDefault="004B395E" w:rsidP="007A287A">
            <w:pPr>
              <w:jc w:val="both"/>
              <w:rPr>
                <w:sz w:val="22"/>
                <w:szCs w:val="22"/>
              </w:rPr>
            </w:pPr>
            <w:r w:rsidRPr="00A11CB0">
              <w:rPr>
                <w:sz w:val="22"/>
                <w:szCs w:val="22"/>
              </w:rPr>
              <w:t>Русский язык</w:t>
            </w:r>
          </w:p>
        </w:tc>
        <w:tc>
          <w:tcPr>
            <w:tcW w:w="643" w:type="pct"/>
            <w:vAlign w:val="center"/>
          </w:tcPr>
          <w:p w:rsidR="004B395E" w:rsidRPr="00A11CB0" w:rsidRDefault="004B395E" w:rsidP="007A287A">
            <w:pPr>
              <w:jc w:val="center"/>
              <w:rPr>
                <w:sz w:val="22"/>
                <w:szCs w:val="22"/>
                <w:lang w:val="en-US"/>
              </w:rPr>
            </w:pPr>
            <w:r>
              <w:rPr>
                <w:sz w:val="22"/>
                <w:szCs w:val="22"/>
                <w:lang w:val="en-US"/>
              </w:rPr>
              <w:t>7</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91</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rPr>
            </w:pPr>
            <w:r w:rsidRPr="00A11CB0">
              <w:rPr>
                <w:sz w:val="22"/>
                <w:szCs w:val="22"/>
              </w:rPr>
              <w:t>3</w:t>
            </w:r>
          </w:p>
        </w:tc>
        <w:tc>
          <w:tcPr>
            <w:tcW w:w="252" w:type="pct"/>
            <w:vAlign w:val="center"/>
          </w:tcPr>
          <w:p w:rsidR="004B395E" w:rsidRPr="00A11CB0" w:rsidRDefault="004B395E" w:rsidP="007A287A">
            <w:pPr>
              <w:jc w:val="center"/>
              <w:rPr>
                <w:sz w:val="22"/>
                <w:szCs w:val="22"/>
              </w:rPr>
            </w:pPr>
            <w:r w:rsidRPr="00A11CB0">
              <w:rPr>
                <w:sz w:val="22"/>
                <w:szCs w:val="22"/>
              </w:rPr>
              <w:t>4</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 xml:space="preserve">Математика </w:t>
            </w:r>
          </w:p>
          <w:p w:rsidR="004B395E" w:rsidRPr="00A11CB0" w:rsidRDefault="004B395E" w:rsidP="007A287A">
            <w:pPr>
              <w:jc w:val="both"/>
              <w:rPr>
                <w:sz w:val="22"/>
                <w:szCs w:val="22"/>
              </w:rPr>
            </w:pPr>
            <w:r w:rsidRPr="00A11CB0">
              <w:rPr>
                <w:sz w:val="22"/>
                <w:szCs w:val="22"/>
              </w:rPr>
              <w:t xml:space="preserve">база/профиль </w:t>
            </w:r>
          </w:p>
        </w:tc>
        <w:tc>
          <w:tcPr>
            <w:tcW w:w="643" w:type="pct"/>
            <w:vAlign w:val="center"/>
          </w:tcPr>
          <w:p w:rsidR="004B395E" w:rsidRPr="00A11CB0" w:rsidRDefault="004B395E" w:rsidP="007A287A">
            <w:pPr>
              <w:jc w:val="center"/>
              <w:rPr>
                <w:sz w:val="22"/>
                <w:szCs w:val="22"/>
              </w:rPr>
            </w:pPr>
            <w:r>
              <w:rPr>
                <w:sz w:val="22"/>
                <w:szCs w:val="22"/>
              </w:rPr>
              <w:t>6/1</w:t>
            </w:r>
          </w:p>
        </w:tc>
        <w:tc>
          <w:tcPr>
            <w:tcW w:w="502" w:type="pct"/>
            <w:vAlign w:val="center"/>
          </w:tcPr>
          <w:p w:rsidR="004B395E" w:rsidRPr="00A11CB0" w:rsidRDefault="004B395E" w:rsidP="007A287A">
            <w:pPr>
              <w:jc w:val="center"/>
              <w:rPr>
                <w:sz w:val="22"/>
                <w:szCs w:val="22"/>
              </w:rPr>
            </w:pPr>
            <w:r w:rsidRPr="00A11CB0">
              <w:rPr>
                <w:sz w:val="22"/>
                <w:szCs w:val="22"/>
              </w:rPr>
              <w:t>18/59</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 xml:space="preserve">Литература </w:t>
            </w:r>
          </w:p>
        </w:tc>
        <w:tc>
          <w:tcPr>
            <w:tcW w:w="643" w:type="pct"/>
            <w:vAlign w:val="center"/>
          </w:tcPr>
          <w:p w:rsidR="004B395E" w:rsidRPr="00A11CB0" w:rsidRDefault="004B395E" w:rsidP="007A287A">
            <w:pPr>
              <w:jc w:val="center"/>
              <w:rPr>
                <w:sz w:val="22"/>
                <w:szCs w:val="22"/>
                <w:lang w:val="en-US"/>
              </w:rPr>
            </w:pPr>
            <w:r w:rsidRPr="00A11CB0">
              <w:rPr>
                <w:sz w:val="22"/>
                <w:szCs w:val="22"/>
                <w:lang w:val="en-US"/>
              </w:rPr>
              <w:t>2</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76</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1</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 xml:space="preserve">История </w:t>
            </w:r>
          </w:p>
        </w:tc>
        <w:tc>
          <w:tcPr>
            <w:tcW w:w="643" w:type="pct"/>
            <w:vAlign w:val="center"/>
          </w:tcPr>
          <w:p w:rsidR="004B395E" w:rsidRPr="00A11CB0" w:rsidRDefault="004B395E" w:rsidP="007A287A">
            <w:pPr>
              <w:jc w:val="center"/>
              <w:rPr>
                <w:sz w:val="22"/>
                <w:szCs w:val="22"/>
              </w:rPr>
            </w:pPr>
            <w:r w:rsidRPr="00A11CB0">
              <w:rPr>
                <w:sz w:val="22"/>
                <w:szCs w:val="22"/>
              </w:rPr>
              <w:t>2</w:t>
            </w:r>
          </w:p>
        </w:tc>
        <w:tc>
          <w:tcPr>
            <w:tcW w:w="502" w:type="pct"/>
            <w:vAlign w:val="center"/>
          </w:tcPr>
          <w:p w:rsidR="004B395E" w:rsidRPr="00A11CB0" w:rsidRDefault="004B395E" w:rsidP="007A287A">
            <w:pPr>
              <w:jc w:val="center"/>
              <w:rPr>
                <w:sz w:val="22"/>
                <w:szCs w:val="22"/>
              </w:rPr>
            </w:pPr>
            <w:r w:rsidRPr="00A11CB0">
              <w:rPr>
                <w:sz w:val="22"/>
                <w:szCs w:val="22"/>
              </w:rPr>
              <w:t>68</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2</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 xml:space="preserve">Обществознание </w:t>
            </w:r>
          </w:p>
        </w:tc>
        <w:tc>
          <w:tcPr>
            <w:tcW w:w="643" w:type="pct"/>
            <w:vAlign w:val="center"/>
          </w:tcPr>
          <w:p w:rsidR="004B395E" w:rsidRPr="00A11CB0" w:rsidRDefault="004B395E" w:rsidP="007A287A">
            <w:pPr>
              <w:jc w:val="center"/>
              <w:rPr>
                <w:sz w:val="22"/>
                <w:szCs w:val="22"/>
                <w:lang w:val="en-US"/>
              </w:rPr>
            </w:pPr>
            <w:r w:rsidRPr="00A11CB0">
              <w:rPr>
                <w:sz w:val="22"/>
                <w:szCs w:val="22"/>
                <w:lang w:val="en-US"/>
              </w:rPr>
              <w:t>2</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74</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2</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 xml:space="preserve">Биология </w:t>
            </w:r>
          </w:p>
        </w:tc>
        <w:tc>
          <w:tcPr>
            <w:tcW w:w="643" w:type="pct"/>
            <w:vAlign w:val="center"/>
          </w:tcPr>
          <w:p w:rsidR="004B395E" w:rsidRPr="00A11CB0" w:rsidRDefault="004B395E" w:rsidP="007A287A">
            <w:pPr>
              <w:jc w:val="center"/>
              <w:rPr>
                <w:sz w:val="22"/>
                <w:szCs w:val="22"/>
                <w:lang w:val="en-US"/>
              </w:rPr>
            </w:pPr>
            <w:r w:rsidRPr="00A11CB0">
              <w:rPr>
                <w:sz w:val="22"/>
                <w:szCs w:val="22"/>
                <w:lang w:val="en-US"/>
              </w:rPr>
              <w:t>2</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83</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1</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Английский язык</w:t>
            </w:r>
          </w:p>
        </w:tc>
        <w:tc>
          <w:tcPr>
            <w:tcW w:w="643" w:type="pct"/>
            <w:vAlign w:val="center"/>
          </w:tcPr>
          <w:p w:rsidR="004B395E" w:rsidRPr="00A11CB0" w:rsidRDefault="004B395E" w:rsidP="007A287A">
            <w:pPr>
              <w:jc w:val="center"/>
              <w:rPr>
                <w:sz w:val="22"/>
                <w:szCs w:val="22"/>
                <w:lang w:val="en-US"/>
              </w:rPr>
            </w:pPr>
            <w:r w:rsidRPr="00A11CB0">
              <w:rPr>
                <w:sz w:val="22"/>
                <w:szCs w:val="22"/>
                <w:lang w:val="en-US"/>
              </w:rPr>
              <w:t>1</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73</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sidRPr="00A11CB0">
              <w:rPr>
                <w:sz w:val="22"/>
                <w:szCs w:val="22"/>
              </w:rPr>
              <w:t xml:space="preserve">Химия </w:t>
            </w:r>
          </w:p>
        </w:tc>
        <w:tc>
          <w:tcPr>
            <w:tcW w:w="643" w:type="pct"/>
            <w:vAlign w:val="center"/>
          </w:tcPr>
          <w:p w:rsidR="004B395E" w:rsidRPr="00A11CB0" w:rsidRDefault="004B395E" w:rsidP="007A287A">
            <w:pPr>
              <w:jc w:val="center"/>
              <w:rPr>
                <w:sz w:val="22"/>
                <w:szCs w:val="22"/>
                <w:lang w:val="en-US"/>
              </w:rPr>
            </w:pPr>
            <w:r w:rsidRPr="00A11CB0">
              <w:rPr>
                <w:sz w:val="22"/>
                <w:szCs w:val="22"/>
                <w:lang w:val="en-US"/>
              </w:rPr>
              <w:t>2</w:t>
            </w:r>
          </w:p>
        </w:tc>
        <w:tc>
          <w:tcPr>
            <w:tcW w:w="502" w:type="pct"/>
            <w:vAlign w:val="center"/>
          </w:tcPr>
          <w:p w:rsidR="004B395E" w:rsidRPr="00A11CB0" w:rsidRDefault="004B395E" w:rsidP="007A287A">
            <w:pPr>
              <w:jc w:val="center"/>
              <w:rPr>
                <w:sz w:val="22"/>
                <w:szCs w:val="22"/>
                <w:lang w:val="en-US"/>
              </w:rPr>
            </w:pPr>
            <w:r w:rsidRPr="00A11CB0">
              <w:rPr>
                <w:sz w:val="22"/>
                <w:szCs w:val="22"/>
                <w:lang w:val="en-US"/>
              </w:rPr>
              <w:t>78</w:t>
            </w:r>
          </w:p>
        </w:tc>
        <w:tc>
          <w:tcPr>
            <w:tcW w:w="201" w:type="pct"/>
            <w:vAlign w:val="center"/>
          </w:tcPr>
          <w:p w:rsidR="004B395E" w:rsidRPr="00A11CB0" w:rsidRDefault="004B395E" w:rsidP="007A287A">
            <w:pPr>
              <w:jc w:val="center"/>
              <w:rPr>
                <w:sz w:val="22"/>
                <w:szCs w:val="22"/>
              </w:rPr>
            </w:pPr>
            <w:r w:rsidRPr="00A11CB0">
              <w:rPr>
                <w:sz w:val="22"/>
                <w:szCs w:val="22"/>
              </w:rPr>
              <w:t>0</w:t>
            </w:r>
          </w:p>
        </w:tc>
        <w:tc>
          <w:tcPr>
            <w:tcW w:w="281"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0</w:t>
            </w:r>
          </w:p>
        </w:tc>
        <w:tc>
          <w:tcPr>
            <w:tcW w:w="235" w:type="pct"/>
            <w:vAlign w:val="center"/>
          </w:tcPr>
          <w:p w:rsidR="004B395E" w:rsidRPr="00A11CB0" w:rsidRDefault="004B395E" w:rsidP="007A287A">
            <w:pPr>
              <w:jc w:val="center"/>
              <w:rPr>
                <w:sz w:val="22"/>
                <w:szCs w:val="22"/>
                <w:lang w:val="en-US"/>
              </w:rPr>
            </w:pPr>
            <w:r w:rsidRPr="00A11CB0">
              <w:rPr>
                <w:sz w:val="22"/>
                <w:szCs w:val="22"/>
                <w:lang w:val="en-US"/>
              </w:rPr>
              <w:t>1</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35" w:type="pct"/>
            <w:vAlign w:val="center"/>
          </w:tcPr>
          <w:p w:rsidR="004B395E" w:rsidRPr="00A11CB0" w:rsidRDefault="004B395E" w:rsidP="007A287A">
            <w:pPr>
              <w:jc w:val="center"/>
              <w:rPr>
                <w:sz w:val="22"/>
                <w:szCs w:val="22"/>
              </w:rPr>
            </w:pPr>
            <w:r w:rsidRPr="00A11CB0">
              <w:rPr>
                <w:sz w:val="22"/>
                <w:szCs w:val="22"/>
              </w:rPr>
              <w:t>0</w:t>
            </w:r>
          </w:p>
        </w:tc>
        <w:tc>
          <w:tcPr>
            <w:tcW w:w="252" w:type="pct"/>
            <w:vAlign w:val="center"/>
          </w:tcPr>
          <w:p w:rsidR="004B395E" w:rsidRPr="00A11CB0" w:rsidRDefault="004B395E" w:rsidP="007A287A">
            <w:pPr>
              <w:jc w:val="center"/>
              <w:rPr>
                <w:sz w:val="22"/>
                <w:szCs w:val="22"/>
              </w:rPr>
            </w:pPr>
            <w:r w:rsidRPr="00A11CB0">
              <w:rPr>
                <w:sz w:val="22"/>
                <w:szCs w:val="22"/>
              </w:rPr>
              <w:t>1</w:t>
            </w:r>
          </w:p>
        </w:tc>
      </w:tr>
      <w:tr w:rsidR="004B395E" w:rsidRPr="00A11CB0" w:rsidTr="004B395E">
        <w:tc>
          <w:tcPr>
            <w:tcW w:w="644" w:type="pct"/>
          </w:tcPr>
          <w:p w:rsidR="004B395E" w:rsidRPr="00A11CB0" w:rsidRDefault="004B395E" w:rsidP="007A287A">
            <w:pPr>
              <w:jc w:val="both"/>
              <w:rPr>
                <w:b/>
                <w:sz w:val="22"/>
                <w:szCs w:val="22"/>
              </w:rPr>
            </w:pPr>
            <w:r>
              <w:rPr>
                <w:b/>
                <w:sz w:val="22"/>
                <w:szCs w:val="22"/>
              </w:rPr>
              <w:t>2015-2016</w:t>
            </w:r>
          </w:p>
        </w:tc>
        <w:tc>
          <w:tcPr>
            <w:tcW w:w="830" w:type="pct"/>
          </w:tcPr>
          <w:p w:rsidR="004B395E" w:rsidRPr="00A11CB0" w:rsidRDefault="004B395E" w:rsidP="007A287A">
            <w:pPr>
              <w:jc w:val="both"/>
              <w:rPr>
                <w:sz w:val="22"/>
                <w:szCs w:val="22"/>
              </w:rPr>
            </w:pPr>
            <w:r>
              <w:rPr>
                <w:sz w:val="22"/>
                <w:szCs w:val="22"/>
              </w:rPr>
              <w:t>Русский язык</w:t>
            </w:r>
          </w:p>
        </w:tc>
        <w:tc>
          <w:tcPr>
            <w:tcW w:w="643" w:type="pct"/>
            <w:vAlign w:val="center"/>
          </w:tcPr>
          <w:p w:rsidR="004B395E" w:rsidRPr="003C272C" w:rsidRDefault="004B395E" w:rsidP="007A287A">
            <w:pPr>
              <w:jc w:val="center"/>
              <w:rPr>
                <w:sz w:val="22"/>
                <w:szCs w:val="22"/>
              </w:rPr>
            </w:pPr>
            <w:r>
              <w:rPr>
                <w:sz w:val="22"/>
                <w:szCs w:val="22"/>
              </w:rPr>
              <w:t>10</w:t>
            </w:r>
          </w:p>
        </w:tc>
        <w:tc>
          <w:tcPr>
            <w:tcW w:w="502" w:type="pct"/>
            <w:vAlign w:val="center"/>
          </w:tcPr>
          <w:p w:rsidR="004B395E" w:rsidRPr="003C272C" w:rsidRDefault="004B395E" w:rsidP="007A287A">
            <w:pPr>
              <w:jc w:val="center"/>
              <w:rPr>
                <w:sz w:val="22"/>
                <w:szCs w:val="22"/>
              </w:rPr>
            </w:pPr>
            <w:r>
              <w:rPr>
                <w:sz w:val="22"/>
                <w:szCs w:val="22"/>
              </w:rPr>
              <w:t>79</w:t>
            </w:r>
          </w:p>
        </w:tc>
        <w:tc>
          <w:tcPr>
            <w:tcW w:w="201" w:type="pct"/>
            <w:vAlign w:val="center"/>
          </w:tcPr>
          <w:p w:rsidR="004B395E" w:rsidRPr="00A11CB0" w:rsidRDefault="004B395E" w:rsidP="007A287A">
            <w:pPr>
              <w:jc w:val="center"/>
              <w:rPr>
                <w:sz w:val="22"/>
                <w:szCs w:val="22"/>
              </w:rPr>
            </w:pPr>
            <w:r>
              <w:rPr>
                <w:sz w:val="22"/>
                <w:szCs w:val="22"/>
              </w:rPr>
              <w:t>0</w:t>
            </w:r>
          </w:p>
        </w:tc>
        <w:tc>
          <w:tcPr>
            <w:tcW w:w="281"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9C0B0F" w:rsidRDefault="004B395E" w:rsidP="007A287A">
            <w:pPr>
              <w:jc w:val="center"/>
              <w:rPr>
                <w:sz w:val="22"/>
                <w:szCs w:val="22"/>
              </w:rPr>
            </w:pPr>
            <w:r>
              <w:rPr>
                <w:sz w:val="22"/>
                <w:szCs w:val="22"/>
              </w:rPr>
              <w:t>0</w:t>
            </w:r>
          </w:p>
        </w:tc>
        <w:tc>
          <w:tcPr>
            <w:tcW w:w="235" w:type="pct"/>
            <w:vAlign w:val="center"/>
          </w:tcPr>
          <w:p w:rsidR="004B395E" w:rsidRPr="009C0B0F"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3</w:t>
            </w:r>
          </w:p>
        </w:tc>
        <w:tc>
          <w:tcPr>
            <w:tcW w:w="235" w:type="pct"/>
            <w:vAlign w:val="center"/>
          </w:tcPr>
          <w:p w:rsidR="004B395E" w:rsidRPr="00A11CB0" w:rsidRDefault="004B395E" w:rsidP="007A287A">
            <w:pPr>
              <w:jc w:val="center"/>
              <w:rPr>
                <w:sz w:val="22"/>
                <w:szCs w:val="22"/>
              </w:rPr>
            </w:pPr>
            <w:r>
              <w:rPr>
                <w:sz w:val="22"/>
                <w:szCs w:val="22"/>
              </w:rPr>
              <w:t>3</w:t>
            </w:r>
          </w:p>
        </w:tc>
        <w:tc>
          <w:tcPr>
            <w:tcW w:w="235" w:type="pct"/>
            <w:vAlign w:val="center"/>
          </w:tcPr>
          <w:p w:rsidR="004B395E" w:rsidRPr="00A11CB0" w:rsidRDefault="004B395E" w:rsidP="007A287A">
            <w:pPr>
              <w:jc w:val="center"/>
              <w:rPr>
                <w:sz w:val="22"/>
                <w:szCs w:val="22"/>
              </w:rPr>
            </w:pPr>
            <w:r>
              <w:rPr>
                <w:sz w:val="22"/>
                <w:szCs w:val="22"/>
              </w:rPr>
              <w:t>1</w:t>
            </w:r>
          </w:p>
        </w:tc>
        <w:tc>
          <w:tcPr>
            <w:tcW w:w="252" w:type="pct"/>
            <w:vAlign w:val="center"/>
          </w:tcPr>
          <w:p w:rsidR="004B395E" w:rsidRPr="00A11CB0" w:rsidRDefault="004B395E" w:rsidP="007A287A">
            <w:pPr>
              <w:jc w:val="center"/>
              <w:rPr>
                <w:sz w:val="22"/>
                <w:szCs w:val="22"/>
              </w:rPr>
            </w:pPr>
            <w:r>
              <w:rPr>
                <w:sz w:val="22"/>
                <w:szCs w:val="22"/>
              </w:rPr>
              <w:t>3</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Default="004B395E" w:rsidP="007A287A">
            <w:pPr>
              <w:jc w:val="both"/>
              <w:rPr>
                <w:sz w:val="22"/>
                <w:szCs w:val="22"/>
              </w:rPr>
            </w:pPr>
            <w:r>
              <w:rPr>
                <w:sz w:val="22"/>
                <w:szCs w:val="22"/>
              </w:rPr>
              <w:t>Математика</w:t>
            </w:r>
          </w:p>
          <w:p w:rsidR="004B395E" w:rsidRPr="00A11CB0" w:rsidRDefault="004B395E" w:rsidP="007A287A">
            <w:pPr>
              <w:jc w:val="both"/>
              <w:rPr>
                <w:sz w:val="22"/>
                <w:szCs w:val="22"/>
              </w:rPr>
            </w:pPr>
            <w:r>
              <w:rPr>
                <w:sz w:val="22"/>
                <w:szCs w:val="22"/>
              </w:rPr>
              <w:t>база/профиль</w:t>
            </w:r>
          </w:p>
        </w:tc>
        <w:tc>
          <w:tcPr>
            <w:tcW w:w="643" w:type="pct"/>
            <w:vAlign w:val="center"/>
          </w:tcPr>
          <w:p w:rsidR="004B395E" w:rsidRPr="006970F8" w:rsidRDefault="004B395E" w:rsidP="007A287A">
            <w:pPr>
              <w:jc w:val="center"/>
              <w:rPr>
                <w:sz w:val="22"/>
                <w:szCs w:val="22"/>
              </w:rPr>
            </w:pPr>
            <w:r>
              <w:rPr>
                <w:sz w:val="22"/>
                <w:szCs w:val="22"/>
              </w:rPr>
              <w:t>25/3</w:t>
            </w:r>
          </w:p>
        </w:tc>
        <w:tc>
          <w:tcPr>
            <w:tcW w:w="502" w:type="pct"/>
            <w:vAlign w:val="center"/>
          </w:tcPr>
          <w:p w:rsidR="004B395E" w:rsidRPr="003C272C" w:rsidRDefault="004B395E" w:rsidP="007A287A">
            <w:pPr>
              <w:jc w:val="center"/>
              <w:rPr>
                <w:sz w:val="22"/>
                <w:szCs w:val="22"/>
              </w:rPr>
            </w:pPr>
            <w:r>
              <w:rPr>
                <w:sz w:val="22"/>
                <w:szCs w:val="22"/>
              </w:rPr>
              <w:t>15(4)/53</w:t>
            </w:r>
          </w:p>
        </w:tc>
        <w:tc>
          <w:tcPr>
            <w:tcW w:w="201" w:type="pct"/>
            <w:vAlign w:val="center"/>
          </w:tcPr>
          <w:p w:rsidR="004B395E" w:rsidRPr="00A11CB0" w:rsidRDefault="004B395E" w:rsidP="007A287A">
            <w:pPr>
              <w:jc w:val="center"/>
              <w:rPr>
                <w:sz w:val="22"/>
                <w:szCs w:val="22"/>
              </w:rPr>
            </w:pPr>
            <w:r>
              <w:rPr>
                <w:sz w:val="22"/>
                <w:szCs w:val="22"/>
              </w:rPr>
              <w:t>3</w:t>
            </w:r>
          </w:p>
        </w:tc>
        <w:tc>
          <w:tcPr>
            <w:tcW w:w="281" w:type="pct"/>
            <w:vAlign w:val="center"/>
          </w:tcPr>
          <w:p w:rsidR="004B395E" w:rsidRPr="00A11CB0" w:rsidRDefault="004B395E" w:rsidP="007A287A">
            <w:pPr>
              <w:jc w:val="center"/>
              <w:rPr>
                <w:sz w:val="22"/>
                <w:szCs w:val="22"/>
              </w:rPr>
            </w:pPr>
            <w:r>
              <w:rPr>
                <w:sz w:val="22"/>
                <w:szCs w:val="22"/>
              </w:rPr>
              <w:t>22</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0/1</w:t>
            </w:r>
          </w:p>
        </w:tc>
        <w:tc>
          <w:tcPr>
            <w:tcW w:w="235" w:type="pct"/>
            <w:vAlign w:val="center"/>
          </w:tcPr>
          <w:p w:rsidR="004B395E" w:rsidRPr="00381C86" w:rsidRDefault="004B395E" w:rsidP="007A287A">
            <w:pPr>
              <w:jc w:val="center"/>
              <w:rPr>
                <w:sz w:val="22"/>
                <w:szCs w:val="22"/>
              </w:rPr>
            </w:pPr>
            <w:r>
              <w:rPr>
                <w:sz w:val="22"/>
                <w:szCs w:val="22"/>
              </w:rPr>
              <w:t>0</w:t>
            </w:r>
          </w:p>
        </w:tc>
        <w:tc>
          <w:tcPr>
            <w:tcW w:w="235" w:type="pct"/>
            <w:vAlign w:val="center"/>
          </w:tcPr>
          <w:p w:rsidR="004B395E" w:rsidRPr="00381C86" w:rsidRDefault="004B395E" w:rsidP="007A287A">
            <w:pPr>
              <w:jc w:val="center"/>
              <w:rPr>
                <w:sz w:val="22"/>
                <w:szCs w:val="22"/>
              </w:rPr>
            </w:pPr>
            <w:r>
              <w:rPr>
                <w:sz w:val="22"/>
                <w:szCs w:val="22"/>
              </w:rPr>
              <w:t>0/1</w:t>
            </w:r>
          </w:p>
        </w:tc>
        <w:tc>
          <w:tcPr>
            <w:tcW w:w="235" w:type="pct"/>
            <w:vAlign w:val="center"/>
          </w:tcPr>
          <w:p w:rsidR="004B395E" w:rsidRPr="00A11CB0" w:rsidRDefault="004B395E" w:rsidP="007A287A">
            <w:pPr>
              <w:jc w:val="center"/>
              <w:rPr>
                <w:sz w:val="22"/>
                <w:szCs w:val="22"/>
              </w:rPr>
            </w:pPr>
            <w:r>
              <w:rPr>
                <w:sz w:val="22"/>
                <w:szCs w:val="22"/>
              </w:rPr>
              <w:t>0/1</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52" w:type="pct"/>
            <w:vAlign w:val="center"/>
          </w:tcPr>
          <w:p w:rsidR="004B395E" w:rsidRPr="00A11CB0" w:rsidRDefault="004B395E" w:rsidP="007A287A">
            <w:pPr>
              <w:jc w:val="center"/>
              <w:rPr>
                <w:sz w:val="22"/>
                <w:szCs w:val="22"/>
              </w:rPr>
            </w:pPr>
            <w:r>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Pr>
                <w:sz w:val="22"/>
                <w:szCs w:val="22"/>
              </w:rPr>
              <w:t>Литература</w:t>
            </w:r>
          </w:p>
        </w:tc>
        <w:tc>
          <w:tcPr>
            <w:tcW w:w="643" w:type="pct"/>
            <w:vAlign w:val="center"/>
          </w:tcPr>
          <w:p w:rsidR="004B395E" w:rsidRPr="00951403" w:rsidRDefault="004B395E" w:rsidP="007A287A">
            <w:pPr>
              <w:jc w:val="center"/>
              <w:rPr>
                <w:sz w:val="22"/>
                <w:szCs w:val="22"/>
              </w:rPr>
            </w:pPr>
            <w:r>
              <w:rPr>
                <w:sz w:val="22"/>
                <w:szCs w:val="22"/>
              </w:rPr>
              <w:t>6</w:t>
            </w:r>
          </w:p>
        </w:tc>
        <w:tc>
          <w:tcPr>
            <w:tcW w:w="502" w:type="pct"/>
            <w:vAlign w:val="center"/>
          </w:tcPr>
          <w:p w:rsidR="004B395E" w:rsidRPr="00951403" w:rsidRDefault="004B395E" w:rsidP="007A287A">
            <w:pPr>
              <w:jc w:val="center"/>
              <w:rPr>
                <w:sz w:val="22"/>
                <w:szCs w:val="22"/>
              </w:rPr>
            </w:pPr>
            <w:r>
              <w:rPr>
                <w:sz w:val="22"/>
                <w:szCs w:val="22"/>
              </w:rPr>
              <w:t>58</w:t>
            </w:r>
          </w:p>
        </w:tc>
        <w:tc>
          <w:tcPr>
            <w:tcW w:w="201" w:type="pct"/>
            <w:vAlign w:val="center"/>
          </w:tcPr>
          <w:p w:rsidR="004B395E" w:rsidRPr="00A11CB0" w:rsidRDefault="004B395E" w:rsidP="007A287A">
            <w:pPr>
              <w:jc w:val="center"/>
              <w:rPr>
                <w:sz w:val="22"/>
                <w:szCs w:val="22"/>
              </w:rPr>
            </w:pPr>
            <w:r>
              <w:rPr>
                <w:sz w:val="22"/>
                <w:szCs w:val="22"/>
              </w:rPr>
              <w:t>0</w:t>
            </w:r>
          </w:p>
        </w:tc>
        <w:tc>
          <w:tcPr>
            <w:tcW w:w="281"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951403" w:rsidRDefault="004B395E" w:rsidP="007A287A">
            <w:pPr>
              <w:jc w:val="center"/>
              <w:rPr>
                <w:sz w:val="22"/>
                <w:szCs w:val="22"/>
              </w:rPr>
            </w:pPr>
            <w:r>
              <w:rPr>
                <w:sz w:val="22"/>
                <w:szCs w:val="22"/>
              </w:rPr>
              <w:t>1</w:t>
            </w:r>
          </w:p>
        </w:tc>
        <w:tc>
          <w:tcPr>
            <w:tcW w:w="235" w:type="pct"/>
            <w:vAlign w:val="center"/>
          </w:tcPr>
          <w:p w:rsidR="004B395E" w:rsidRPr="00951403" w:rsidRDefault="004B395E" w:rsidP="007A287A">
            <w:pPr>
              <w:jc w:val="center"/>
              <w:rPr>
                <w:sz w:val="22"/>
                <w:szCs w:val="22"/>
              </w:rPr>
            </w:pPr>
            <w:r>
              <w:rPr>
                <w:sz w:val="22"/>
                <w:szCs w:val="22"/>
              </w:rPr>
              <w:t>3</w:t>
            </w:r>
          </w:p>
        </w:tc>
        <w:tc>
          <w:tcPr>
            <w:tcW w:w="235" w:type="pct"/>
            <w:vAlign w:val="center"/>
          </w:tcPr>
          <w:p w:rsidR="004B395E" w:rsidRPr="00A11CB0" w:rsidRDefault="004B395E" w:rsidP="007A287A">
            <w:pPr>
              <w:jc w:val="center"/>
              <w:rPr>
                <w:sz w:val="22"/>
                <w:szCs w:val="22"/>
              </w:rPr>
            </w:pPr>
            <w:r>
              <w:rPr>
                <w:sz w:val="22"/>
                <w:szCs w:val="22"/>
              </w:rPr>
              <w:t>2</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52" w:type="pct"/>
            <w:vAlign w:val="center"/>
          </w:tcPr>
          <w:p w:rsidR="004B395E" w:rsidRPr="00A11CB0" w:rsidRDefault="004B395E" w:rsidP="007A287A">
            <w:pPr>
              <w:jc w:val="center"/>
              <w:rPr>
                <w:sz w:val="22"/>
                <w:szCs w:val="22"/>
              </w:rPr>
            </w:pPr>
            <w:r>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Pr>
                <w:sz w:val="22"/>
                <w:szCs w:val="22"/>
              </w:rPr>
              <w:t>Обществознание</w:t>
            </w:r>
          </w:p>
        </w:tc>
        <w:tc>
          <w:tcPr>
            <w:tcW w:w="643" w:type="pct"/>
            <w:vAlign w:val="center"/>
          </w:tcPr>
          <w:p w:rsidR="004B395E" w:rsidRPr="00680A86" w:rsidRDefault="004B395E" w:rsidP="007A287A">
            <w:pPr>
              <w:jc w:val="center"/>
              <w:rPr>
                <w:sz w:val="22"/>
                <w:szCs w:val="22"/>
              </w:rPr>
            </w:pPr>
            <w:r>
              <w:rPr>
                <w:sz w:val="22"/>
                <w:szCs w:val="22"/>
              </w:rPr>
              <w:t>2</w:t>
            </w:r>
          </w:p>
        </w:tc>
        <w:tc>
          <w:tcPr>
            <w:tcW w:w="502" w:type="pct"/>
            <w:vAlign w:val="center"/>
          </w:tcPr>
          <w:p w:rsidR="004B395E" w:rsidRPr="00680A86" w:rsidRDefault="004B395E" w:rsidP="007A287A">
            <w:pPr>
              <w:jc w:val="center"/>
              <w:rPr>
                <w:sz w:val="22"/>
                <w:szCs w:val="22"/>
              </w:rPr>
            </w:pPr>
            <w:r>
              <w:rPr>
                <w:sz w:val="22"/>
                <w:szCs w:val="22"/>
              </w:rPr>
              <w:t>72</w:t>
            </w:r>
          </w:p>
        </w:tc>
        <w:tc>
          <w:tcPr>
            <w:tcW w:w="201" w:type="pct"/>
            <w:vAlign w:val="center"/>
          </w:tcPr>
          <w:p w:rsidR="004B395E" w:rsidRPr="00A11CB0" w:rsidRDefault="004B395E" w:rsidP="007A287A">
            <w:pPr>
              <w:jc w:val="center"/>
              <w:rPr>
                <w:sz w:val="22"/>
                <w:szCs w:val="22"/>
              </w:rPr>
            </w:pPr>
            <w:r>
              <w:rPr>
                <w:sz w:val="22"/>
                <w:szCs w:val="22"/>
              </w:rPr>
              <w:t>0</w:t>
            </w:r>
          </w:p>
        </w:tc>
        <w:tc>
          <w:tcPr>
            <w:tcW w:w="281"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680A86" w:rsidRDefault="004B395E" w:rsidP="007A287A">
            <w:pPr>
              <w:jc w:val="center"/>
              <w:rPr>
                <w:sz w:val="22"/>
                <w:szCs w:val="22"/>
              </w:rPr>
            </w:pPr>
            <w:r>
              <w:rPr>
                <w:sz w:val="22"/>
                <w:szCs w:val="22"/>
              </w:rPr>
              <w:t>0</w:t>
            </w:r>
          </w:p>
        </w:tc>
        <w:tc>
          <w:tcPr>
            <w:tcW w:w="235" w:type="pct"/>
            <w:vAlign w:val="center"/>
          </w:tcPr>
          <w:p w:rsidR="004B395E" w:rsidRPr="00680A86"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1</w:t>
            </w:r>
          </w:p>
        </w:tc>
        <w:tc>
          <w:tcPr>
            <w:tcW w:w="235" w:type="pct"/>
            <w:vAlign w:val="center"/>
          </w:tcPr>
          <w:p w:rsidR="004B395E" w:rsidRPr="00A11CB0" w:rsidRDefault="004B395E" w:rsidP="007A287A">
            <w:pPr>
              <w:jc w:val="center"/>
              <w:rPr>
                <w:sz w:val="22"/>
                <w:szCs w:val="22"/>
              </w:rPr>
            </w:pPr>
            <w:r>
              <w:rPr>
                <w:sz w:val="22"/>
                <w:szCs w:val="22"/>
              </w:rPr>
              <w:t>1</w:t>
            </w:r>
          </w:p>
        </w:tc>
        <w:tc>
          <w:tcPr>
            <w:tcW w:w="235" w:type="pct"/>
            <w:vAlign w:val="center"/>
          </w:tcPr>
          <w:p w:rsidR="004B395E" w:rsidRPr="00A11CB0" w:rsidRDefault="004B395E" w:rsidP="007A287A">
            <w:pPr>
              <w:jc w:val="center"/>
              <w:rPr>
                <w:sz w:val="22"/>
                <w:szCs w:val="22"/>
              </w:rPr>
            </w:pPr>
            <w:r>
              <w:rPr>
                <w:sz w:val="22"/>
                <w:szCs w:val="22"/>
              </w:rPr>
              <w:t>0</w:t>
            </w:r>
          </w:p>
        </w:tc>
        <w:tc>
          <w:tcPr>
            <w:tcW w:w="252" w:type="pct"/>
            <w:vAlign w:val="center"/>
          </w:tcPr>
          <w:p w:rsidR="004B395E" w:rsidRPr="00A11CB0" w:rsidRDefault="004B395E" w:rsidP="007A287A">
            <w:pPr>
              <w:jc w:val="center"/>
              <w:rPr>
                <w:sz w:val="22"/>
                <w:szCs w:val="22"/>
              </w:rPr>
            </w:pPr>
            <w:r>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Pr>
                <w:sz w:val="22"/>
                <w:szCs w:val="22"/>
              </w:rPr>
              <w:t>Английский язык</w:t>
            </w:r>
          </w:p>
        </w:tc>
        <w:tc>
          <w:tcPr>
            <w:tcW w:w="643" w:type="pct"/>
            <w:vAlign w:val="center"/>
          </w:tcPr>
          <w:p w:rsidR="004B395E" w:rsidRPr="00CE5BFB" w:rsidRDefault="004B395E" w:rsidP="007A287A">
            <w:pPr>
              <w:jc w:val="center"/>
              <w:rPr>
                <w:sz w:val="22"/>
                <w:szCs w:val="22"/>
              </w:rPr>
            </w:pPr>
            <w:r>
              <w:rPr>
                <w:sz w:val="22"/>
                <w:szCs w:val="22"/>
              </w:rPr>
              <w:t>5</w:t>
            </w:r>
          </w:p>
        </w:tc>
        <w:tc>
          <w:tcPr>
            <w:tcW w:w="502" w:type="pct"/>
            <w:vAlign w:val="center"/>
          </w:tcPr>
          <w:p w:rsidR="004B395E" w:rsidRPr="00CE5BFB" w:rsidRDefault="004B395E" w:rsidP="007A287A">
            <w:pPr>
              <w:jc w:val="center"/>
              <w:rPr>
                <w:sz w:val="22"/>
                <w:szCs w:val="22"/>
              </w:rPr>
            </w:pPr>
            <w:r>
              <w:rPr>
                <w:sz w:val="22"/>
                <w:szCs w:val="22"/>
              </w:rPr>
              <w:t>82</w:t>
            </w:r>
          </w:p>
        </w:tc>
        <w:tc>
          <w:tcPr>
            <w:tcW w:w="201" w:type="pct"/>
            <w:vAlign w:val="center"/>
          </w:tcPr>
          <w:p w:rsidR="004B395E" w:rsidRPr="00A11CB0" w:rsidRDefault="004B395E" w:rsidP="007A287A">
            <w:pPr>
              <w:jc w:val="center"/>
              <w:rPr>
                <w:sz w:val="22"/>
                <w:szCs w:val="22"/>
              </w:rPr>
            </w:pPr>
            <w:r>
              <w:rPr>
                <w:sz w:val="22"/>
                <w:szCs w:val="22"/>
              </w:rPr>
              <w:t>0</w:t>
            </w:r>
          </w:p>
        </w:tc>
        <w:tc>
          <w:tcPr>
            <w:tcW w:w="281"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CE5BFB" w:rsidRDefault="004B395E" w:rsidP="007A287A">
            <w:pPr>
              <w:jc w:val="center"/>
              <w:rPr>
                <w:sz w:val="22"/>
                <w:szCs w:val="22"/>
              </w:rPr>
            </w:pPr>
            <w:r>
              <w:rPr>
                <w:sz w:val="22"/>
                <w:szCs w:val="22"/>
              </w:rPr>
              <w:t>0</w:t>
            </w:r>
          </w:p>
        </w:tc>
        <w:tc>
          <w:tcPr>
            <w:tcW w:w="235" w:type="pct"/>
            <w:vAlign w:val="center"/>
          </w:tcPr>
          <w:p w:rsidR="004B395E" w:rsidRPr="00CE5BFB"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1</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3</w:t>
            </w:r>
          </w:p>
        </w:tc>
        <w:tc>
          <w:tcPr>
            <w:tcW w:w="252" w:type="pct"/>
            <w:vAlign w:val="center"/>
          </w:tcPr>
          <w:p w:rsidR="004B395E" w:rsidRPr="00A11CB0" w:rsidRDefault="004B395E" w:rsidP="007A287A">
            <w:pPr>
              <w:jc w:val="center"/>
              <w:rPr>
                <w:sz w:val="22"/>
                <w:szCs w:val="22"/>
              </w:rPr>
            </w:pPr>
            <w:r>
              <w:rPr>
                <w:sz w:val="22"/>
                <w:szCs w:val="22"/>
              </w:rPr>
              <w:t>1</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Pr>
                <w:sz w:val="22"/>
                <w:szCs w:val="22"/>
              </w:rPr>
              <w:t>Информатика</w:t>
            </w:r>
          </w:p>
        </w:tc>
        <w:tc>
          <w:tcPr>
            <w:tcW w:w="643" w:type="pct"/>
            <w:vAlign w:val="center"/>
          </w:tcPr>
          <w:p w:rsidR="004B395E" w:rsidRPr="009053B7" w:rsidRDefault="004B395E" w:rsidP="007A287A">
            <w:pPr>
              <w:jc w:val="center"/>
              <w:rPr>
                <w:sz w:val="22"/>
                <w:szCs w:val="22"/>
              </w:rPr>
            </w:pPr>
            <w:r>
              <w:rPr>
                <w:sz w:val="22"/>
                <w:szCs w:val="22"/>
              </w:rPr>
              <w:t>3</w:t>
            </w:r>
          </w:p>
        </w:tc>
        <w:tc>
          <w:tcPr>
            <w:tcW w:w="502" w:type="pct"/>
            <w:vAlign w:val="center"/>
          </w:tcPr>
          <w:p w:rsidR="004B395E" w:rsidRPr="009053B7" w:rsidRDefault="004B395E" w:rsidP="007A287A">
            <w:pPr>
              <w:jc w:val="center"/>
              <w:rPr>
                <w:sz w:val="22"/>
                <w:szCs w:val="22"/>
              </w:rPr>
            </w:pPr>
            <w:r>
              <w:rPr>
                <w:sz w:val="22"/>
                <w:szCs w:val="22"/>
              </w:rPr>
              <w:t>53</w:t>
            </w:r>
          </w:p>
        </w:tc>
        <w:tc>
          <w:tcPr>
            <w:tcW w:w="201" w:type="pct"/>
            <w:vAlign w:val="center"/>
          </w:tcPr>
          <w:p w:rsidR="004B395E" w:rsidRPr="00A11CB0" w:rsidRDefault="004B395E" w:rsidP="007A287A">
            <w:pPr>
              <w:jc w:val="center"/>
              <w:rPr>
                <w:sz w:val="22"/>
                <w:szCs w:val="22"/>
              </w:rPr>
            </w:pPr>
            <w:r>
              <w:rPr>
                <w:sz w:val="22"/>
                <w:szCs w:val="22"/>
              </w:rPr>
              <w:t>0</w:t>
            </w:r>
          </w:p>
        </w:tc>
        <w:tc>
          <w:tcPr>
            <w:tcW w:w="281"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9053B7" w:rsidRDefault="004B395E" w:rsidP="007A287A">
            <w:pPr>
              <w:jc w:val="center"/>
              <w:rPr>
                <w:sz w:val="22"/>
                <w:szCs w:val="22"/>
              </w:rPr>
            </w:pPr>
            <w:r>
              <w:rPr>
                <w:sz w:val="22"/>
                <w:szCs w:val="22"/>
              </w:rPr>
              <w:t>0</w:t>
            </w:r>
          </w:p>
        </w:tc>
        <w:tc>
          <w:tcPr>
            <w:tcW w:w="235" w:type="pct"/>
            <w:vAlign w:val="center"/>
          </w:tcPr>
          <w:p w:rsidR="004B395E" w:rsidRPr="009053B7" w:rsidRDefault="004B395E" w:rsidP="007A287A">
            <w:pPr>
              <w:jc w:val="center"/>
              <w:rPr>
                <w:sz w:val="22"/>
                <w:szCs w:val="22"/>
              </w:rPr>
            </w:pPr>
            <w:r>
              <w:rPr>
                <w:sz w:val="22"/>
                <w:szCs w:val="22"/>
              </w:rPr>
              <w:t>3</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35" w:type="pct"/>
            <w:vAlign w:val="center"/>
          </w:tcPr>
          <w:p w:rsidR="004B395E" w:rsidRPr="00A11CB0" w:rsidRDefault="004B395E" w:rsidP="007A287A">
            <w:pPr>
              <w:jc w:val="center"/>
              <w:rPr>
                <w:sz w:val="22"/>
                <w:szCs w:val="22"/>
              </w:rPr>
            </w:pPr>
            <w:r>
              <w:rPr>
                <w:sz w:val="22"/>
                <w:szCs w:val="22"/>
              </w:rPr>
              <w:t>0</w:t>
            </w:r>
          </w:p>
        </w:tc>
        <w:tc>
          <w:tcPr>
            <w:tcW w:w="252" w:type="pct"/>
            <w:vAlign w:val="center"/>
          </w:tcPr>
          <w:p w:rsidR="004B395E" w:rsidRPr="00A11CB0" w:rsidRDefault="004B395E" w:rsidP="007A287A">
            <w:pPr>
              <w:jc w:val="center"/>
              <w:rPr>
                <w:sz w:val="22"/>
                <w:szCs w:val="22"/>
              </w:rPr>
            </w:pPr>
            <w:r>
              <w:rPr>
                <w:sz w:val="22"/>
                <w:szCs w:val="22"/>
              </w:rPr>
              <w:t>0</w:t>
            </w:r>
          </w:p>
        </w:tc>
      </w:tr>
      <w:tr w:rsidR="004B395E" w:rsidRPr="00A11CB0" w:rsidTr="004B395E">
        <w:tc>
          <w:tcPr>
            <w:tcW w:w="644" w:type="pct"/>
          </w:tcPr>
          <w:p w:rsidR="004B395E" w:rsidRPr="00A11CB0" w:rsidRDefault="004B395E" w:rsidP="007A287A">
            <w:pPr>
              <w:jc w:val="both"/>
              <w:rPr>
                <w:b/>
                <w:sz w:val="22"/>
                <w:szCs w:val="22"/>
              </w:rPr>
            </w:pPr>
          </w:p>
        </w:tc>
        <w:tc>
          <w:tcPr>
            <w:tcW w:w="830" w:type="pct"/>
          </w:tcPr>
          <w:p w:rsidR="004B395E" w:rsidRPr="00A11CB0" w:rsidRDefault="004B395E" w:rsidP="007A287A">
            <w:pPr>
              <w:jc w:val="both"/>
              <w:rPr>
                <w:sz w:val="22"/>
                <w:szCs w:val="22"/>
              </w:rPr>
            </w:pPr>
            <w:r>
              <w:rPr>
                <w:sz w:val="22"/>
                <w:szCs w:val="22"/>
              </w:rPr>
              <w:t>Физика</w:t>
            </w:r>
          </w:p>
        </w:tc>
        <w:tc>
          <w:tcPr>
            <w:tcW w:w="643" w:type="pct"/>
            <w:vAlign w:val="center"/>
          </w:tcPr>
          <w:p w:rsidR="004B395E" w:rsidRPr="00A11CB0" w:rsidRDefault="004B395E" w:rsidP="007A287A">
            <w:pPr>
              <w:jc w:val="center"/>
              <w:rPr>
                <w:sz w:val="22"/>
                <w:szCs w:val="22"/>
                <w:lang w:val="en-US"/>
              </w:rPr>
            </w:pPr>
          </w:p>
        </w:tc>
        <w:tc>
          <w:tcPr>
            <w:tcW w:w="502" w:type="pct"/>
            <w:vAlign w:val="center"/>
          </w:tcPr>
          <w:p w:rsidR="004B395E" w:rsidRPr="00A11CB0" w:rsidRDefault="004B395E" w:rsidP="007A287A">
            <w:pPr>
              <w:jc w:val="center"/>
              <w:rPr>
                <w:sz w:val="22"/>
                <w:szCs w:val="22"/>
                <w:lang w:val="en-US"/>
              </w:rPr>
            </w:pPr>
          </w:p>
        </w:tc>
        <w:tc>
          <w:tcPr>
            <w:tcW w:w="201" w:type="pct"/>
            <w:vAlign w:val="center"/>
          </w:tcPr>
          <w:p w:rsidR="004B395E" w:rsidRPr="00A11CB0" w:rsidRDefault="004B395E" w:rsidP="007A287A">
            <w:pPr>
              <w:jc w:val="center"/>
              <w:rPr>
                <w:sz w:val="22"/>
                <w:szCs w:val="22"/>
              </w:rPr>
            </w:pPr>
          </w:p>
        </w:tc>
        <w:tc>
          <w:tcPr>
            <w:tcW w:w="281" w:type="pct"/>
            <w:vAlign w:val="center"/>
          </w:tcPr>
          <w:p w:rsidR="004B395E" w:rsidRPr="00A11CB0" w:rsidRDefault="004B395E" w:rsidP="007A287A">
            <w:pPr>
              <w:jc w:val="center"/>
              <w:rPr>
                <w:sz w:val="22"/>
                <w:szCs w:val="22"/>
              </w:rPr>
            </w:pPr>
          </w:p>
        </w:tc>
        <w:tc>
          <w:tcPr>
            <w:tcW w:w="235" w:type="pct"/>
            <w:vAlign w:val="center"/>
          </w:tcPr>
          <w:p w:rsidR="004B395E" w:rsidRPr="00A11CB0" w:rsidRDefault="004B395E" w:rsidP="007A287A">
            <w:pPr>
              <w:jc w:val="center"/>
              <w:rPr>
                <w:sz w:val="22"/>
                <w:szCs w:val="22"/>
              </w:rPr>
            </w:pPr>
          </w:p>
        </w:tc>
        <w:tc>
          <w:tcPr>
            <w:tcW w:w="235" w:type="pct"/>
            <w:vAlign w:val="center"/>
          </w:tcPr>
          <w:p w:rsidR="004B395E" w:rsidRPr="00A11CB0" w:rsidRDefault="004B395E" w:rsidP="007A287A">
            <w:pPr>
              <w:jc w:val="center"/>
              <w:rPr>
                <w:sz w:val="22"/>
                <w:szCs w:val="22"/>
              </w:rPr>
            </w:pPr>
          </w:p>
        </w:tc>
        <w:tc>
          <w:tcPr>
            <w:tcW w:w="235" w:type="pct"/>
            <w:vAlign w:val="center"/>
          </w:tcPr>
          <w:p w:rsidR="004B395E" w:rsidRPr="00A11CB0" w:rsidRDefault="004B395E" w:rsidP="007A287A">
            <w:pPr>
              <w:jc w:val="center"/>
              <w:rPr>
                <w:sz w:val="22"/>
                <w:szCs w:val="22"/>
                <w:lang w:val="en-US"/>
              </w:rPr>
            </w:pPr>
          </w:p>
        </w:tc>
        <w:tc>
          <w:tcPr>
            <w:tcW w:w="235" w:type="pct"/>
            <w:vAlign w:val="center"/>
          </w:tcPr>
          <w:p w:rsidR="004B395E" w:rsidRPr="00A11CB0" w:rsidRDefault="004B395E" w:rsidP="007A287A">
            <w:pPr>
              <w:jc w:val="center"/>
              <w:rPr>
                <w:sz w:val="22"/>
                <w:szCs w:val="22"/>
                <w:lang w:val="en-US"/>
              </w:rPr>
            </w:pPr>
          </w:p>
        </w:tc>
        <w:tc>
          <w:tcPr>
            <w:tcW w:w="235" w:type="pct"/>
            <w:vAlign w:val="center"/>
          </w:tcPr>
          <w:p w:rsidR="004B395E" w:rsidRPr="00A11CB0" w:rsidRDefault="004B395E" w:rsidP="007A287A">
            <w:pPr>
              <w:jc w:val="center"/>
              <w:rPr>
                <w:sz w:val="22"/>
                <w:szCs w:val="22"/>
              </w:rPr>
            </w:pPr>
          </w:p>
        </w:tc>
        <w:tc>
          <w:tcPr>
            <w:tcW w:w="235" w:type="pct"/>
            <w:vAlign w:val="center"/>
          </w:tcPr>
          <w:p w:rsidR="004B395E" w:rsidRPr="00A11CB0" w:rsidRDefault="004B395E" w:rsidP="007A287A">
            <w:pPr>
              <w:jc w:val="center"/>
              <w:rPr>
                <w:sz w:val="22"/>
                <w:szCs w:val="22"/>
              </w:rPr>
            </w:pPr>
          </w:p>
        </w:tc>
        <w:tc>
          <w:tcPr>
            <w:tcW w:w="235" w:type="pct"/>
            <w:vAlign w:val="center"/>
          </w:tcPr>
          <w:p w:rsidR="004B395E" w:rsidRPr="00A11CB0" w:rsidRDefault="004B395E" w:rsidP="007A287A">
            <w:pPr>
              <w:jc w:val="center"/>
              <w:rPr>
                <w:sz w:val="22"/>
                <w:szCs w:val="22"/>
              </w:rPr>
            </w:pPr>
          </w:p>
        </w:tc>
        <w:tc>
          <w:tcPr>
            <w:tcW w:w="252" w:type="pct"/>
            <w:vAlign w:val="center"/>
          </w:tcPr>
          <w:p w:rsidR="004B395E" w:rsidRPr="00A11CB0" w:rsidRDefault="004B395E" w:rsidP="007A287A">
            <w:pPr>
              <w:jc w:val="center"/>
              <w:rPr>
                <w:sz w:val="22"/>
                <w:szCs w:val="22"/>
              </w:rPr>
            </w:pPr>
          </w:p>
        </w:tc>
      </w:tr>
      <w:tr w:rsidR="004B395E" w:rsidRPr="00A11CB0" w:rsidTr="004B395E">
        <w:tc>
          <w:tcPr>
            <w:tcW w:w="644" w:type="pct"/>
          </w:tcPr>
          <w:p w:rsidR="004B395E" w:rsidRPr="006B03EA" w:rsidRDefault="004B395E" w:rsidP="007A287A">
            <w:pPr>
              <w:jc w:val="both"/>
              <w:rPr>
                <w:b/>
                <w:sz w:val="22"/>
                <w:szCs w:val="22"/>
              </w:rPr>
            </w:pPr>
            <w:r w:rsidRPr="006B03EA">
              <w:rPr>
                <w:b/>
                <w:sz w:val="22"/>
                <w:szCs w:val="22"/>
              </w:rPr>
              <w:lastRenderedPageBreak/>
              <w:t>Баллы</w:t>
            </w:r>
          </w:p>
        </w:tc>
        <w:tc>
          <w:tcPr>
            <w:tcW w:w="830" w:type="pct"/>
          </w:tcPr>
          <w:p w:rsidR="004B395E" w:rsidRPr="00A11CB0" w:rsidRDefault="004B395E" w:rsidP="007A287A">
            <w:pPr>
              <w:jc w:val="center"/>
              <w:rPr>
                <w:b/>
                <w:sz w:val="22"/>
                <w:szCs w:val="22"/>
              </w:rPr>
            </w:pPr>
            <w:r w:rsidRPr="00A11CB0">
              <w:rPr>
                <w:b/>
                <w:sz w:val="22"/>
                <w:szCs w:val="22"/>
              </w:rPr>
              <w:t xml:space="preserve">Предмет </w:t>
            </w:r>
          </w:p>
        </w:tc>
        <w:tc>
          <w:tcPr>
            <w:tcW w:w="643" w:type="pct"/>
          </w:tcPr>
          <w:p w:rsidR="004B395E" w:rsidRPr="00A11CB0" w:rsidRDefault="004B395E" w:rsidP="007A287A">
            <w:pPr>
              <w:jc w:val="center"/>
              <w:rPr>
                <w:b/>
                <w:sz w:val="22"/>
                <w:szCs w:val="22"/>
              </w:rPr>
            </w:pPr>
            <w:r w:rsidRPr="00A11CB0">
              <w:rPr>
                <w:b/>
                <w:sz w:val="22"/>
                <w:szCs w:val="22"/>
              </w:rPr>
              <w:t>Количество участников</w:t>
            </w:r>
          </w:p>
          <w:p w:rsidR="004B395E" w:rsidRPr="00A11CB0" w:rsidRDefault="004B395E" w:rsidP="007A287A">
            <w:pPr>
              <w:jc w:val="center"/>
              <w:rPr>
                <w:b/>
                <w:sz w:val="22"/>
                <w:szCs w:val="22"/>
              </w:rPr>
            </w:pPr>
            <w:r w:rsidRPr="00A11CB0">
              <w:rPr>
                <w:b/>
                <w:sz w:val="22"/>
                <w:szCs w:val="22"/>
              </w:rPr>
              <w:t>ГИА-11</w:t>
            </w:r>
          </w:p>
        </w:tc>
        <w:tc>
          <w:tcPr>
            <w:tcW w:w="502" w:type="pct"/>
          </w:tcPr>
          <w:p w:rsidR="004B395E" w:rsidRPr="00A11CB0" w:rsidRDefault="004B395E" w:rsidP="007A287A">
            <w:pPr>
              <w:jc w:val="center"/>
              <w:rPr>
                <w:b/>
                <w:sz w:val="22"/>
                <w:szCs w:val="22"/>
              </w:rPr>
            </w:pPr>
            <w:r w:rsidRPr="00A11CB0">
              <w:rPr>
                <w:b/>
                <w:sz w:val="22"/>
                <w:szCs w:val="22"/>
              </w:rPr>
              <w:t>Средний балл</w:t>
            </w:r>
          </w:p>
        </w:tc>
        <w:tc>
          <w:tcPr>
            <w:tcW w:w="201" w:type="pct"/>
          </w:tcPr>
          <w:p w:rsidR="004B395E" w:rsidRPr="00A11CB0" w:rsidRDefault="004B395E" w:rsidP="007A287A">
            <w:pPr>
              <w:jc w:val="center"/>
              <w:rPr>
                <w:b/>
                <w:sz w:val="22"/>
                <w:szCs w:val="22"/>
              </w:rPr>
            </w:pPr>
            <w:r w:rsidRPr="00A11CB0">
              <w:rPr>
                <w:b/>
                <w:sz w:val="22"/>
                <w:szCs w:val="22"/>
              </w:rPr>
              <w:t>0-10</w:t>
            </w:r>
          </w:p>
        </w:tc>
        <w:tc>
          <w:tcPr>
            <w:tcW w:w="281" w:type="pct"/>
          </w:tcPr>
          <w:p w:rsidR="004B395E" w:rsidRPr="00A11CB0" w:rsidRDefault="004B395E" w:rsidP="007A287A">
            <w:pPr>
              <w:jc w:val="center"/>
              <w:rPr>
                <w:b/>
                <w:sz w:val="22"/>
                <w:szCs w:val="22"/>
              </w:rPr>
            </w:pPr>
            <w:r w:rsidRPr="00A11CB0">
              <w:rPr>
                <w:b/>
                <w:sz w:val="22"/>
                <w:szCs w:val="22"/>
              </w:rPr>
              <w:t>11-20</w:t>
            </w:r>
          </w:p>
        </w:tc>
        <w:tc>
          <w:tcPr>
            <w:tcW w:w="235" w:type="pct"/>
          </w:tcPr>
          <w:p w:rsidR="004B395E" w:rsidRPr="00A11CB0" w:rsidRDefault="004B395E" w:rsidP="007A287A">
            <w:pPr>
              <w:jc w:val="center"/>
              <w:rPr>
                <w:b/>
                <w:sz w:val="22"/>
                <w:szCs w:val="22"/>
              </w:rPr>
            </w:pPr>
            <w:r w:rsidRPr="00A11CB0">
              <w:rPr>
                <w:b/>
                <w:sz w:val="22"/>
                <w:szCs w:val="22"/>
              </w:rPr>
              <w:t>21-30</w:t>
            </w:r>
          </w:p>
        </w:tc>
        <w:tc>
          <w:tcPr>
            <w:tcW w:w="235" w:type="pct"/>
          </w:tcPr>
          <w:p w:rsidR="004B395E" w:rsidRPr="00A11CB0" w:rsidRDefault="004B395E" w:rsidP="007A287A">
            <w:pPr>
              <w:jc w:val="center"/>
              <w:rPr>
                <w:b/>
                <w:sz w:val="22"/>
                <w:szCs w:val="22"/>
              </w:rPr>
            </w:pPr>
            <w:r w:rsidRPr="00A11CB0">
              <w:rPr>
                <w:b/>
                <w:sz w:val="22"/>
                <w:szCs w:val="22"/>
              </w:rPr>
              <w:t>31-40</w:t>
            </w:r>
          </w:p>
        </w:tc>
        <w:tc>
          <w:tcPr>
            <w:tcW w:w="235" w:type="pct"/>
          </w:tcPr>
          <w:p w:rsidR="004B395E" w:rsidRPr="00A11CB0" w:rsidRDefault="004B395E" w:rsidP="007A287A">
            <w:pPr>
              <w:jc w:val="center"/>
              <w:rPr>
                <w:b/>
                <w:sz w:val="22"/>
                <w:szCs w:val="22"/>
              </w:rPr>
            </w:pPr>
            <w:r w:rsidRPr="00A11CB0">
              <w:rPr>
                <w:b/>
                <w:sz w:val="22"/>
                <w:szCs w:val="22"/>
              </w:rPr>
              <w:t>41-50</w:t>
            </w:r>
          </w:p>
        </w:tc>
        <w:tc>
          <w:tcPr>
            <w:tcW w:w="235" w:type="pct"/>
          </w:tcPr>
          <w:p w:rsidR="004B395E" w:rsidRPr="00A11CB0" w:rsidRDefault="004B395E" w:rsidP="007A287A">
            <w:pPr>
              <w:jc w:val="center"/>
              <w:rPr>
                <w:b/>
                <w:sz w:val="22"/>
                <w:szCs w:val="22"/>
              </w:rPr>
            </w:pPr>
            <w:r w:rsidRPr="00A11CB0">
              <w:rPr>
                <w:b/>
                <w:sz w:val="22"/>
                <w:szCs w:val="22"/>
              </w:rPr>
              <w:t>51-60</w:t>
            </w:r>
          </w:p>
        </w:tc>
        <w:tc>
          <w:tcPr>
            <w:tcW w:w="235" w:type="pct"/>
          </w:tcPr>
          <w:p w:rsidR="004B395E" w:rsidRPr="00A11CB0" w:rsidRDefault="004B395E" w:rsidP="007A287A">
            <w:pPr>
              <w:jc w:val="center"/>
              <w:rPr>
                <w:b/>
                <w:sz w:val="22"/>
                <w:szCs w:val="22"/>
              </w:rPr>
            </w:pPr>
            <w:r w:rsidRPr="00A11CB0">
              <w:rPr>
                <w:b/>
                <w:sz w:val="22"/>
                <w:szCs w:val="22"/>
              </w:rPr>
              <w:t>61-70</w:t>
            </w:r>
          </w:p>
        </w:tc>
        <w:tc>
          <w:tcPr>
            <w:tcW w:w="235" w:type="pct"/>
          </w:tcPr>
          <w:p w:rsidR="004B395E" w:rsidRPr="00A11CB0" w:rsidRDefault="004B395E" w:rsidP="007A287A">
            <w:pPr>
              <w:jc w:val="center"/>
              <w:rPr>
                <w:b/>
                <w:sz w:val="22"/>
                <w:szCs w:val="22"/>
              </w:rPr>
            </w:pPr>
            <w:r w:rsidRPr="00A11CB0">
              <w:rPr>
                <w:b/>
                <w:sz w:val="22"/>
                <w:szCs w:val="22"/>
              </w:rPr>
              <w:t>71-80</w:t>
            </w:r>
          </w:p>
        </w:tc>
        <w:tc>
          <w:tcPr>
            <w:tcW w:w="235" w:type="pct"/>
          </w:tcPr>
          <w:p w:rsidR="004B395E" w:rsidRPr="00A11CB0" w:rsidRDefault="004B395E" w:rsidP="007A287A">
            <w:pPr>
              <w:jc w:val="center"/>
              <w:rPr>
                <w:b/>
                <w:sz w:val="22"/>
                <w:szCs w:val="22"/>
              </w:rPr>
            </w:pPr>
            <w:r w:rsidRPr="00A11CB0">
              <w:rPr>
                <w:b/>
                <w:sz w:val="22"/>
                <w:szCs w:val="22"/>
              </w:rPr>
              <w:t>81-90</w:t>
            </w:r>
          </w:p>
        </w:tc>
        <w:tc>
          <w:tcPr>
            <w:tcW w:w="252" w:type="pct"/>
          </w:tcPr>
          <w:p w:rsidR="004B395E" w:rsidRPr="00A11CB0" w:rsidRDefault="004B395E" w:rsidP="007A287A">
            <w:pPr>
              <w:jc w:val="center"/>
              <w:rPr>
                <w:b/>
                <w:sz w:val="22"/>
                <w:szCs w:val="22"/>
              </w:rPr>
            </w:pPr>
            <w:r w:rsidRPr="00A11CB0">
              <w:rPr>
                <w:b/>
                <w:sz w:val="22"/>
                <w:szCs w:val="22"/>
              </w:rPr>
              <w:t>91-100</w:t>
            </w:r>
          </w:p>
        </w:tc>
      </w:tr>
      <w:tr w:rsidR="004B395E" w:rsidRPr="006B03EA" w:rsidTr="004B395E">
        <w:tc>
          <w:tcPr>
            <w:tcW w:w="644" w:type="pct"/>
          </w:tcPr>
          <w:p w:rsidR="004B395E" w:rsidRPr="006B03EA" w:rsidRDefault="004B395E" w:rsidP="007A287A">
            <w:pPr>
              <w:jc w:val="both"/>
              <w:rPr>
                <w:b/>
                <w:sz w:val="22"/>
                <w:szCs w:val="22"/>
              </w:rPr>
            </w:pPr>
            <w:r w:rsidRPr="006B03EA">
              <w:rPr>
                <w:b/>
                <w:sz w:val="22"/>
                <w:szCs w:val="22"/>
              </w:rPr>
              <w:t>2016-2017</w:t>
            </w:r>
          </w:p>
        </w:tc>
        <w:tc>
          <w:tcPr>
            <w:tcW w:w="830" w:type="pct"/>
          </w:tcPr>
          <w:p w:rsidR="004B395E" w:rsidRPr="00594C25" w:rsidRDefault="004B395E" w:rsidP="007A287A">
            <w:pPr>
              <w:jc w:val="both"/>
              <w:rPr>
                <w:sz w:val="22"/>
                <w:szCs w:val="22"/>
              </w:rPr>
            </w:pPr>
            <w:r w:rsidRPr="00594C25">
              <w:rPr>
                <w:sz w:val="22"/>
                <w:szCs w:val="22"/>
              </w:rPr>
              <w:t>Русский язык</w:t>
            </w:r>
          </w:p>
        </w:tc>
        <w:tc>
          <w:tcPr>
            <w:tcW w:w="643" w:type="pct"/>
            <w:vAlign w:val="center"/>
          </w:tcPr>
          <w:p w:rsidR="004B395E" w:rsidRPr="00594C25" w:rsidRDefault="004B395E" w:rsidP="007A287A">
            <w:pPr>
              <w:jc w:val="center"/>
              <w:rPr>
                <w:sz w:val="22"/>
                <w:szCs w:val="22"/>
              </w:rPr>
            </w:pPr>
            <w:r>
              <w:rPr>
                <w:sz w:val="22"/>
                <w:szCs w:val="22"/>
              </w:rPr>
              <w:t>17</w:t>
            </w:r>
          </w:p>
        </w:tc>
        <w:tc>
          <w:tcPr>
            <w:tcW w:w="502" w:type="pct"/>
            <w:vAlign w:val="center"/>
          </w:tcPr>
          <w:p w:rsidR="004B395E" w:rsidRPr="00594C25" w:rsidRDefault="004B395E" w:rsidP="007A287A">
            <w:pPr>
              <w:jc w:val="center"/>
              <w:rPr>
                <w:sz w:val="22"/>
                <w:szCs w:val="22"/>
              </w:rPr>
            </w:pPr>
            <w:r>
              <w:rPr>
                <w:sz w:val="22"/>
                <w:szCs w:val="22"/>
              </w:rPr>
              <w:t>81</w:t>
            </w:r>
          </w:p>
        </w:tc>
        <w:tc>
          <w:tcPr>
            <w:tcW w:w="201" w:type="pct"/>
            <w:vAlign w:val="center"/>
          </w:tcPr>
          <w:p w:rsidR="004B395E" w:rsidRPr="00594C25" w:rsidRDefault="004B395E" w:rsidP="007A287A">
            <w:pPr>
              <w:jc w:val="center"/>
              <w:rPr>
                <w:sz w:val="22"/>
                <w:szCs w:val="22"/>
              </w:rPr>
            </w:pPr>
            <w:r w:rsidRPr="00594C25">
              <w:rPr>
                <w:sz w:val="22"/>
                <w:szCs w:val="22"/>
              </w:rPr>
              <w:t>0</w:t>
            </w:r>
          </w:p>
        </w:tc>
        <w:tc>
          <w:tcPr>
            <w:tcW w:w="281" w:type="pct"/>
            <w:vAlign w:val="center"/>
          </w:tcPr>
          <w:p w:rsidR="004B395E" w:rsidRPr="00594C25" w:rsidRDefault="004B395E" w:rsidP="007A287A">
            <w:pPr>
              <w:jc w:val="center"/>
              <w:rPr>
                <w:sz w:val="22"/>
                <w:szCs w:val="22"/>
              </w:rPr>
            </w:pPr>
            <w:r w:rsidRPr="00594C25">
              <w:rPr>
                <w:sz w:val="22"/>
                <w:szCs w:val="22"/>
              </w:rPr>
              <w:t>0</w:t>
            </w:r>
          </w:p>
        </w:tc>
        <w:tc>
          <w:tcPr>
            <w:tcW w:w="235" w:type="pct"/>
            <w:vAlign w:val="center"/>
          </w:tcPr>
          <w:p w:rsidR="004B395E" w:rsidRPr="00594C25" w:rsidRDefault="004B395E" w:rsidP="007A287A">
            <w:pPr>
              <w:jc w:val="center"/>
              <w:rPr>
                <w:sz w:val="22"/>
                <w:szCs w:val="22"/>
              </w:rPr>
            </w:pPr>
            <w:r w:rsidRPr="00594C25">
              <w:rPr>
                <w:sz w:val="22"/>
                <w:szCs w:val="22"/>
              </w:rPr>
              <w:t>0</w:t>
            </w:r>
          </w:p>
        </w:tc>
        <w:tc>
          <w:tcPr>
            <w:tcW w:w="235" w:type="pct"/>
            <w:vAlign w:val="center"/>
          </w:tcPr>
          <w:p w:rsidR="004B395E" w:rsidRPr="00594C25" w:rsidRDefault="004B395E" w:rsidP="007A287A">
            <w:pPr>
              <w:jc w:val="center"/>
              <w:rPr>
                <w:sz w:val="22"/>
                <w:szCs w:val="22"/>
              </w:rPr>
            </w:pPr>
            <w:r w:rsidRPr="00594C25">
              <w:rPr>
                <w:sz w:val="22"/>
                <w:szCs w:val="22"/>
              </w:rPr>
              <w:t>0</w:t>
            </w:r>
          </w:p>
        </w:tc>
        <w:tc>
          <w:tcPr>
            <w:tcW w:w="235" w:type="pct"/>
            <w:vAlign w:val="center"/>
          </w:tcPr>
          <w:p w:rsidR="004B395E" w:rsidRPr="00594C25" w:rsidRDefault="004B395E" w:rsidP="007A287A">
            <w:pPr>
              <w:jc w:val="center"/>
              <w:rPr>
                <w:sz w:val="22"/>
                <w:szCs w:val="22"/>
              </w:rPr>
            </w:pPr>
            <w:r w:rsidRPr="00594C25">
              <w:rPr>
                <w:sz w:val="22"/>
                <w:szCs w:val="22"/>
              </w:rPr>
              <w:t>0</w:t>
            </w:r>
          </w:p>
        </w:tc>
        <w:tc>
          <w:tcPr>
            <w:tcW w:w="235" w:type="pct"/>
            <w:vAlign w:val="center"/>
          </w:tcPr>
          <w:p w:rsidR="004B395E" w:rsidRPr="00594C25" w:rsidRDefault="004B395E" w:rsidP="007A287A">
            <w:pPr>
              <w:jc w:val="center"/>
              <w:rPr>
                <w:sz w:val="22"/>
                <w:szCs w:val="22"/>
              </w:rPr>
            </w:pPr>
            <w:r w:rsidRPr="00594C25">
              <w:rPr>
                <w:sz w:val="22"/>
                <w:szCs w:val="22"/>
              </w:rPr>
              <w:t>0</w:t>
            </w:r>
          </w:p>
        </w:tc>
        <w:tc>
          <w:tcPr>
            <w:tcW w:w="235" w:type="pct"/>
            <w:vAlign w:val="center"/>
          </w:tcPr>
          <w:p w:rsidR="004B395E" w:rsidRPr="00594C25" w:rsidRDefault="004B395E" w:rsidP="007A287A">
            <w:pPr>
              <w:jc w:val="center"/>
              <w:rPr>
                <w:sz w:val="22"/>
                <w:szCs w:val="22"/>
                <w:lang w:val="en-US"/>
              </w:rPr>
            </w:pPr>
            <w:r>
              <w:rPr>
                <w:sz w:val="22"/>
                <w:szCs w:val="22"/>
                <w:lang w:val="en-US"/>
              </w:rPr>
              <w:t>3</w:t>
            </w:r>
          </w:p>
        </w:tc>
        <w:tc>
          <w:tcPr>
            <w:tcW w:w="235" w:type="pct"/>
            <w:vAlign w:val="center"/>
          </w:tcPr>
          <w:p w:rsidR="004B395E" w:rsidRPr="00594C25" w:rsidRDefault="004B395E" w:rsidP="007A287A">
            <w:pPr>
              <w:jc w:val="center"/>
              <w:rPr>
                <w:sz w:val="22"/>
                <w:szCs w:val="22"/>
                <w:lang w:val="en-US"/>
              </w:rPr>
            </w:pPr>
            <w:r>
              <w:rPr>
                <w:sz w:val="22"/>
                <w:szCs w:val="22"/>
                <w:lang w:val="en-US"/>
              </w:rPr>
              <w:t>4</w:t>
            </w:r>
          </w:p>
        </w:tc>
        <w:tc>
          <w:tcPr>
            <w:tcW w:w="235" w:type="pct"/>
            <w:vAlign w:val="center"/>
          </w:tcPr>
          <w:p w:rsidR="004B395E" w:rsidRPr="00594C25" w:rsidRDefault="004B395E" w:rsidP="007A287A">
            <w:pPr>
              <w:jc w:val="center"/>
              <w:rPr>
                <w:sz w:val="22"/>
                <w:szCs w:val="22"/>
                <w:lang w:val="en-US"/>
              </w:rPr>
            </w:pPr>
            <w:r>
              <w:rPr>
                <w:sz w:val="22"/>
                <w:szCs w:val="22"/>
                <w:lang w:val="en-US"/>
              </w:rPr>
              <w:t>7</w:t>
            </w:r>
          </w:p>
        </w:tc>
        <w:tc>
          <w:tcPr>
            <w:tcW w:w="252" w:type="pct"/>
            <w:vAlign w:val="center"/>
          </w:tcPr>
          <w:p w:rsidR="004B395E" w:rsidRPr="00594C25" w:rsidRDefault="004B395E" w:rsidP="007A287A">
            <w:pPr>
              <w:jc w:val="center"/>
              <w:rPr>
                <w:sz w:val="22"/>
                <w:szCs w:val="22"/>
                <w:lang w:val="en-US"/>
              </w:rPr>
            </w:pPr>
            <w:r>
              <w:rPr>
                <w:sz w:val="22"/>
                <w:szCs w:val="22"/>
                <w:lang w:val="en-US"/>
              </w:rPr>
              <w:t>3</w:t>
            </w:r>
          </w:p>
        </w:tc>
      </w:tr>
      <w:tr w:rsidR="004B395E" w:rsidRPr="006B03EA" w:rsidTr="004B395E">
        <w:tc>
          <w:tcPr>
            <w:tcW w:w="644" w:type="pct"/>
          </w:tcPr>
          <w:p w:rsidR="004B395E" w:rsidRPr="006B03EA" w:rsidRDefault="004B395E" w:rsidP="007A287A">
            <w:pPr>
              <w:jc w:val="both"/>
              <w:rPr>
                <w:b/>
                <w:sz w:val="22"/>
                <w:szCs w:val="22"/>
                <w:highlight w:val="lightGray"/>
              </w:rPr>
            </w:pPr>
          </w:p>
        </w:tc>
        <w:tc>
          <w:tcPr>
            <w:tcW w:w="830" w:type="pct"/>
          </w:tcPr>
          <w:p w:rsidR="004B395E" w:rsidRPr="006B03EA" w:rsidRDefault="004B395E" w:rsidP="007A287A">
            <w:pPr>
              <w:jc w:val="both"/>
              <w:rPr>
                <w:sz w:val="22"/>
                <w:szCs w:val="22"/>
              </w:rPr>
            </w:pPr>
            <w:r w:rsidRPr="006B03EA">
              <w:rPr>
                <w:sz w:val="22"/>
                <w:szCs w:val="22"/>
              </w:rPr>
              <w:t>Математика</w:t>
            </w:r>
          </w:p>
          <w:p w:rsidR="004B395E" w:rsidRPr="006B03EA" w:rsidRDefault="004B395E" w:rsidP="007A287A">
            <w:pPr>
              <w:jc w:val="both"/>
              <w:rPr>
                <w:sz w:val="22"/>
                <w:szCs w:val="22"/>
              </w:rPr>
            </w:pPr>
            <w:r w:rsidRPr="006B03EA">
              <w:rPr>
                <w:sz w:val="22"/>
                <w:szCs w:val="22"/>
              </w:rPr>
              <w:t>база/профиль</w:t>
            </w:r>
          </w:p>
        </w:tc>
        <w:tc>
          <w:tcPr>
            <w:tcW w:w="643" w:type="pct"/>
            <w:vAlign w:val="center"/>
          </w:tcPr>
          <w:p w:rsidR="004B395E" w:rsidRPr="006B03EA" w:rsidRDefault="004B395E" w:rsidP="007A287A">
            <w:pPr>
              <w:jc w:val="center"/>
              <w:rPr>
                <w:sz w:val="22"/>
                <w:szCs w:val="22"/>
              </w:rPr>
            </w:pPr>
            <w:r>
              <w:rPr>
                <w:sz w:val="22"/>
                <w:szCs w:val="22"/>
              </w:rPr>
              <w:t>10/8</w:t>
            </w:r>
          </w:p>
        </w:tc>
        <w:tc>
          <w:tcPr>
            <w:tcW w:w="502" w:type="pct"/>
            <w:vAlign w:val="center"/>
          </w:tcPr>
          <w:p w:rsidR="004B395E" w:rsidRDefault="004B395E" w:rsidP="007A287A">
            <w:pPr>
              <w:jc w:val="center"/>
              <w:rPr>
                <w:sz w:val="22"/>
                <w:szCs w:val="22"/>
              </w:rPr>
            </w:pPr>
            <w:r>
              <w:rPr>
                <w:sz w:val="22"/>
                <w:szCs w:val="22"/>
              </w:rPr>
              <w:t>16(4)</w:t>
            </w:r>
          </w:p>
          <w:p w:rsidR="004B395E" w:rsidRPr="006B03EA" w:rsidRDefault="004B395E" w:rsidP="007A287A">
            <w:pPr>
              <w:jc w:val="center"/>
              <w:rPr>
                <w:sz w:val="22"/>
                <w:szCs w:val="22"/>
              </w:rPr>
            </w:pPr>
            <w:r>
              <w:rPr>
                <w:sz w:val="22"/>
                <w:szCs w:val="22"/>
              </w:rPr>
              <w:t>10(50)</w:t>
            </w:r>
          </w:p>
        </w:tc>
        <w:tc>
          <w:tcPr>
            <w:tcW w:w="201" w:type="pct"/>
            <w:vAlign w:val="center"/>
          </w:tcPr>
          <w:p w:rsidR="004B395E" w:rsidRPr="006B03EA" w:rsidRDefault="004B395E" w:rsidP="007A287A">
            <w:pPr>
              <w:jc w:val="center"/>
              <w:rPr>
                <w:sz w:val="22"/>
                <w:szCs w:val="22"/>
              </w:rPr>
            </w:pPr>
            <w:r>
              <w:rPr>
                <w:sz w:val="22"/>
                <w:szCs w:val="22"/>
              </w:rPr>
              <w:t>0</w:t>
            </w:r>
          </w:p>
        </w:tc>
        <w:tc>
          <w:tcPr>
            <w:tcW w:w="281" w:type="pct"/>
            <w:vAlign w:val="center"/>
          </w:tcPr>
          <w:p w:rsidR="004B395E" w:rsidRPr="006B03EA" w:rsidRDefault="004B395E" w:rsidP="007A287A">
            <w:pPr>
              <w:jc w:val="center"/>
              <w:rPr>
                <w:sz w:val="22"/>
                <w:szCs w:val="22"/>
              </w:rPr>
            </w:pPr>
            <w:r>
              <w:rPr>
                <w:sz w:val="22"/>
                <w:szCs w:val="22"/>
              </w:rPr>
              <w:t>10/1</w:t>
            </w:r>
          </w:p>
        </w:tc>
        <w:tc>
          <w:tcPr>
            <w:tcW w:w="235" w:type="pct"/>
            <w:vAlign w:val="center"/>
          </w:tcPr>
          <w:p w:rsidR="004B395E" w:rsidRPr="006B03EA" w:rsidRDefault="004B395E" w:rsidP="007A287A">
            <w:pPr>
              <w:jc w:val="center"/>
              <w:rPr>
                <w:sz w:val="22"/>
                <w:szCs w:val="22"/>
              </w:rPr>
            </w:pPr>
            <w:r>
              <w:rPr>
                <w:sz w:val="22"/>
                <w:szCs w:val="22"/>
              </w:rPr>
              <w:t>0</w:t>
            </w:r>
          </w:p>
        </w:tc>
        <w:tc>
          <w:tcPr>
            <w:tcW w:w="235" w:type="pct"/>
            <w:vAlign w:val="center"/>
          </w:tcPr>
          <w:p w:rsidR="004B395E" w:rsidRPr="006B03EA" w:rsidRDefault="004B395E" w:rsidP="007A287A">
            <w:pPr>
              <w:jc w:val="center"/>
              <w:rPr>
                <w:sz w:val="22"/>
                <w:szCs w:val="22"/>
              </w:rPr>
            </w:pPr>
            <w:r>
              <w:rPr>
                <w:sz w:val="22"/>
                <w:szCs w:val="22"/>
              </w:rPr>
              <w:t>0/3</w:t>
            </w:r>
          </w:p>
        </w:tc>
        <w:tc>
          <w:tcPr>
            <w:tcW w:w="235" w:type="pct"/>
            <w:vAlign w:val="center"/>
          </w:tcPr>
          <w:p w:rsidR="004B395E" w:rsidRPr="006B03EA" w:rsidRDefault="004B395E" w:rsidP="007A287A">
            <w:pPr>
              <w:jc w:val="center"/>
              <w:rPr>
                <w:sz w:val="22"/>
                <w:szCs w:val="22"/>
              </w:rPr>
            </w:pPr>
            <w:r>
              <w:rPr>
                <w:sz w:val="22"/>
                <w:szCs w:val="22"/>
              </w:rPr>
              <w:t>0</w:t>
            </w:r>
          </w:p>
        </w:tc>
        <w:tc>
          <w:tcPr>
            <w:tcW w:w="235" w:type="pct"/>
            <w:vAlign w:val="center"/>
          </w:tcPr>
          <w:p w:rsidR="004B395E" w:rsidRPr="006B03EA" w:rsidRDefault="004B395E" w:rsidP="007A287A">
            <w:pPr>
              <w:jc w:val="center"/>
              <w:rPr>
                <w:sz w:val="22"/>
                <w:szCs w:val="22"/>
              </w:rPr>
            </w:pPr>
            <w:r>
              <w:rPr>
                <w:sz w:val="22"/>
                <w:szCs w:val="22"/>
              </w:rPr>
              <w:t>0</w:t>
            </w:r>
          </w:p>
        </w:tc>
        <w:tc>
          <w:tcPr>
            <w:tcW w:w="235" w:type="pct"/>
            <w:vAlign w:val="center"/>
          </w:tcPr>
          <w:p w:rsidR="004B395E" w:rsidRPr="006B03EA" w:rsidRDefault="004B395E" w:rsidP="007A287A">
            <w:pPr>
              <w:jc w:val="center"/>
              <w:rPr>
                <w:sz w:val="22"/>
                <w:szCs w:val="22"/>
              </w:rPr>
            </w:pPr>
            <w:r>
              <w:rPr>
                <w:sz w:val="22"/>
                <w:szCs w:val="22"/>
              </w:rPr>
              <w:t>0/2</w:t>
            </w:r>
          </w:p>
        </w:tc>
        <w:tc>
          <w:tcPr>
            <w:tcW w:w="235" w:type="pct"/>
            <w:vAlign w:val="center"/>
          </w:tcPr>
          <w:p w:rsidR="004B395E" w:rsidRPr="006B03EA" w:rsidRDefault="004B395E" w:rsidP="007A287A">
            <w:pPr>
              <w:jc w:val="center"/>
              <w:rPr>
                <w:sz w:val="22"/>
                <w:szCs w:val="22"/>
              </w:rPr>
            </w:pPr>
            <w:r>
              <w:rPr>
                <w:sz w:val="22"/>
                <w:szCs w:val="22"/>
              </w:rPr>
              <w:t>0/2</w:t>
            </w:r>
          </w:p>
        </w:tc>
        <w:tc>
          <w:tcPr>
            <w:tcW w:w="235" w:type="pct"/>
            <w:vAlign w:val="center"/>
          </w:tcPr>
          <w:p w:rsidR="004B395E" w:rsidRPr="006B03EA" w:rsidRDefault="004B395E" w:rsidP="007A287A">
            <w:pPr>
              <w:jc w:val="center"/>
              <w:rPr>
                <w:sz w:val="22"/>
                <w:szCs w:val="22"/>
              </w:rPr>
            </w:pPr>
            <w:r>
              <w:rPr>
                <w:sz w:val="22"/>
                <w:szCs w:val="22"/>
              </w:rPr>
              <w:t>0</w:t>
            </w:r>
          </w:p>
        </w:tc>
        <w:tc>
          <w:tcPr>
            <w:tcW w:w="252" w:type="pct"/>
            <w:vAlign w:val="center"/>
          </w:tcPr>
          <w:p w:rsidR="004B395E" w:rsidRPr="006B03EA" w:rsidRDefault="004B395E" w:rsidP="007A287A">
            <w:pPr>
              <w:jc w:val="center"/>
              <w:rPr>
                <w:sz w:val="22"/>
                <w:szCs w:val="22"/>
              </w:rPr>
            </w:pPr>
            <w:r>
              <w:rPr>
                <w:sz w:val="22"/>
                <w:szCs w:val="22"/>
              </w:rPr>
              <w:t>0</w:t>
            </w:r>
          </w:p>
        </w:tc>
      </w:tr>
      <w:tr w:rsidR="004B395E" w:rsidRPr="006B03EA" w:rsidTr="004B395E">
        <w:tc>
          <w:tcPr>
            <w:tcW w:w="644" w:type="pct"/>
          </w:tcPr>
          <w:p w:rsidR="004B395E" w:rsidRPr="007A49FA" w:rsidRDefault="004B395E" w:rsidP="007A287A">
            <w:pPr>
              <w:jc w:val="both"/>
              <w:rPr>
                <w:b/>
                <w:sz w:val="22"/>
                <w:szCs w:val="22"/>
              </w:rPr>
            </w:pPr>
          </w:p>
        </w:tc>
        <w:tc>
          <w:tcPr>
            <w:tcW w:w="830" w:type="pct"/>
          </w:tcPr>
          <w:p w:rsidR="004B395E" w:rsidRPr="007A49FA" w:rsidRDefault="004B395E" w:rsidP="007A287A">
            <w:pPr>
              <w:jc w:val="both"/>
              <w:rPr>
                <w:sz w:val="22"/>
                <w:szCs w:val="22"/>
              </w:rPr>
            </w:pPr>
            <w:r w:rsidRPr="007A49FA">
              <w:rPr>
                <w:sz w:val="22"/>
                <w:szCs w:val="22"/>
              </w:rPr>
              <w:t>Литература</w:t>
            </w:r>
          </w:p>
        </w:tc>
        <w:tc>
          <w:tcPr>
            <w:tcW w:w="643" w:type="pct"/>
            <w:vAlign w:val="center"/>
          </w:tcPr>
          <w:p w:rsidR="004B395E" w:rsidRPr="007A49FA" w:rsidRDefault="004B395E" w:rsidP="007A287A">
            <w:pPr>
              <w:jc w:val="center"/>
              <w:rPr>
                <w:sz w:val="22"/>
                <w:szCs w:val="22"/>
              </w:rPr>
            </w:pPr>
            <w:r w:rsidRPr="007A49FA">
              <w:rPr>
                <w:sz w:val="22"/>
                <w:szCs w:val="22"/>
              </w:rPr>
              <w:t>6</w:t>
            </w:r>
          </w:p>
        </w:tc>
        <w:tc>
          <w:tcPr>
            <w:tcW w:w="502" w:type="pct"/>
            <w:vAlign w:val="center"/>
          </w:tcPr>
          <w:p w:rsidR="004B395E" w:rsidRPr="007A49FA" w:rsidRDefault="004B395E" w:rsidP="007A287A">
            <w:pPr>
              <w:jc w:val="center"/>
              <w:rPr>
                <w:sz w:val="22"/>
                <w:szCs w:val="22"/>
              </w:rPr>
            </w:pPr>
            <w:r w:rsidRPr="007A49FA">
              <w:rPr>
                <w:sz w:val="22"/>
                <w:szCs w:val="22"/>
              </w:rPr>
              <w:t>69</w:t>
            </w:r>
          </w:p>
        </w:tc>
        <w:tc>
          <w:tcPr>
            <w:tcW w:w="201" w:type="pct"/>
            <w:vAlign w:val="center"/>
          </w:tcPr>
          <w:p w:rsidR="004B395E" w:rsidRPr="007A49FA" w:rsidRDefault="004B395E" w:rsidP="007A287A">
            <w:pPr>
              <w:jc w:val="center"/>
              <w:rPr>
                <w:sz w:val="22"/>
                <w:szCs w:val="22"/>
              </w:rPr>
            </w:pPr>
            <w:r w:rsidRPr="007A49FA">
              <w:rPr>
                <w:sz w:val="22"/>
                <w:szCs w:val="22"/>
              </w:rPr>
              <w:t>0</w:t>
            </w:r>
          </w:p>
        </w:tc>
        <w:tc>
          <w:tcPr>
            <w:tcW w:w="281" w:type="pct"/>
            <w:vAlign w:val="center"/>
          </w:tcPr>
          <w:p w:rsidR="004B395E" w:rsidRPr="007A49FA" w:rsidRDefault="004B395E" w:rsidP="007A287A">
            <w:pPr>
              <w:jc w:val="center"/>
              <w:rPr>
                <w:sz w:val="22"/>
                <w:szCs w:val="22"/>
              </w:rPr>
            </w:pPr>
            <w:r w:rsidRPr="007A49FA">
              <w:rPr>
                <w:sz w:val="22"/>
                <w:szCs w:val="22"/>
              </w:rPr>
              <w:t>0</w:t>
            </w:r>
          </w:p>
        </w:tc>
        <w:tc>
          <w:tcPr>
            <w:tcW w:w="235" w:type="pct"/>
            <w:vAlign w:val="center"/>
          </w:tcPr>
          <w:p w:rsidR="004B395E" w:rsidRPr="007A49FA" w:rsidRDefault="004B395E" w:rsidP="007A287A">
            <w:pPr>
              <w:jc w:val="center"/>
              <w:rPr>
                <w:sz w:val="22"/>
                <w:szCs w:val="22"/>
              </w:rPr>
            </w:pPr>
            <w:r w:rsidRPr="007A49FA">
              <w:rPr>
                <w:sz w:val="22"/>
                <w:szCs w:val="22"/>
              </w:rPr>
              <w:t>0</w:t>
            </w:r>
          </w:p>
        </w:tc>
        <w:tc>
          <w:tcPr>
            <w:tcW w:w="235" w:type="pct"/>
            <w:vAlign w:val="center"/>
          </w:tcPr>
          <w:p w:rsidR="004B395E" w:rsidRPr="007A49FA" w:rsidRDefault="004B395E" w:rsidP="007A287A">
            <w:pPr>
              <w:jc w:val="center"/>
              <w:rPr>
                <w:sz w:val="22"/>
                <w:szCs w:val="22"/>
              </w:rPr>
            </w:pPr>
            <w:r w:rsidRPr="007A49FA">
              <w:rPr>
                <w:sz w:val="22"/>
                <w:szCs w:val="22"/>
              </w:rPr>
              <w:t>0</w:t>
            </w:r>
          </w:p>
        </w:tc>
        <w:tc>
          <w:tcPr>
            <w:tcW w:w="235" w:type="pct"/>
            <w:vAlign w:val="center"/>
          </w:tcPr>
          <w:p w:rsidR="004B395E" w:rsidRPr="007A49FA" w:rsidRDefault="004B395E" w:rsidP="007A287A">
            <w:pPr>
              <w:jc w:val="center"/>
              <w:rPr>
                <w:sz w:val="22"/>
                <w:szCs w:val="22"/>
              </w:rPr>
            </w:pPr>
            <w:r w:rsidRPr="007A49FA">
              <w:rPr>
                <w:sz w:val="22"/>
                <w:szCs w:val="22"/>
              </w:rPr>
              <w:t>0</w:t>
            </w:r>
          </w:p>
        </w:tc>
        <w:tc>
          <w:tcPr>
            <w:tcW w:w="235" w:type="pct"/>
            <w:vAlign w:val="center"/>
          </w:tcPr>
          <w:p w:rsidR="004B395E" w:rsidRPr="007A49FA" w:rsidRDefault="004B395E" w:rsidP="007A287A">
            <w:pPr>
              <w:jc w:val="center"/>
              <w:rPr>
                <w:sz w:val="22"/>
                <w:szCs w:val="22"/>
              </w:rPr>
            </w:pPr>
            <w:r>
              <w:rPr>
                <w:sz w:val="22"/>
                <w:szCs w:val="22"/>
              </w:rPr>
              <w:t>1</w:t>
            </w:r>
          </w:p>
        </w:tc>
        <w:tc>
          <w:tcPr>
            <w:tcW w:w="235" w:type="pct"/>
            <w:vAlign w:val="center"/>
          </w:tcPr>
          <w:p w:rsidR="004B395E" w:rsidRPr="007A49FA" w:rsidRDefault="004B395E" w:rsidP="007A287A">
            <w:pPr>
              <w:jc w:val="center"/>
              <w:rPr>
                <w:sz w:val="22"/>
                <w:szCs w:val="22"/>
              </w:rPr>
            </w:pPr>
            <w:r>
              <w:rPr>
                <w:sz w:val="22"/>
                <w:szCs w:val="22"/>
              </w:rPr>
              <w:t>3</w:t>
            </w:r>
          </w:p>
        </w:tc>
        <w:tc>
          <w:tcPr>
            <w:tcW w:w="235" w:type="pct"/>
            <w:vAlign w:val="center"/>
          </w:tcPr>
          <w:p w:rsidR="004B395E" w:rsidRPr="007A49FA" w:rsidRDefault="004B395E" w:rsidP="007A287A">
            <w:pPr>
              <w:jc w:val="center"/>
              <w:rPr>
                <w:sz w:val="22"/>
                <w:szCs w:val="22"/>
              </w:rPr>
            </w:pPr>
            <w:r>
              <w:rPr>
                <w:sz w:val="22"/>
                <w:szCs w:val="22"/>
              </w:rPr>
              <w:t>1</w:t>
            </w:r>
          </w:p>
        </w:tc>
        <w:tc>
          <w:tcPr>
            <w:tcW w:w="235" w:type="pct"/>
            <w:vAlign w:val="center"/>
          </w:tcPr>
          <w:p w:rsidR="004B395E" w:rsidRPr="007A49FA" w:rsidRDefault="004B395E" w:rsidP="007A287A">
            <w:pPr>
              <w:jc w:val="center"/>
              <w:rPr>
                <w:sz w:val="22"/>
                <w:szCs w:val="22"/>
              </w:rPr>
            </w:pPr>
            <w:r>
              <w:rPr>
                <w:sz w:val="22"/>
                <w:szCs w:val="22"/>
              </w:rPr>
              <w:t>1</w:t>
            </w:r>
          </w:p>
        </w:tc>
        <w:tc>
          <w:tcPr>
            <w:tcW w:w="252" w:type="pct"/>
            <w:vAlign w:val="center"/>
          </w:tcPr>
          <w:p w:rsidR="004B395E" w:rsidRPr="007A49FA" w:rsidRDefault="004B395E" w:rsidP="007A287A">
            <w:pPr>
              <w:jc w:val="center"/>
              <w:rPr>
                <w:sz w:val="22"/>
                <w:szCs w:val="22"/>
              </w:rPr>
            </w:pPr>
            <w:r w:rsidRPr="007A49FA">
              <w:rPr>
                <w:sz w:val="22"/>
                <w:szCs w:val="22"/>
              </w:rPr>
              <w:t>0</w:t>
            </w:r>
          </w:p>
        </w:tc>
      </w:tr>
      <w:tr w:rsidR="004B395E" w:rsidRPr="006B03EA" w:rsidTr="004B395E">
        <w:tc>
          <w:tcPr>
            <w:tcW w:w="644" w:type="pct"/>
          </w:tcPr>
          <w:p w:rsidR="004B395E" w:rsidRPr="005736C6" w:rsidRDefault="004B395E" w:rsidP="007A287A">
            <w:pPr>
              <w:jc w:val="both"/>
              <w:rPr>
                <w:b/>
                <w:sz w:val="22"/>
                <w:szCs w:val="22"/>
              </w:rPr>
            </w:pPr>
          </w:p>
        </w:tc>
        <w:tc>
          <w:tcPr>
            <w:tcW w:w="830" w:type="pct"/>
          </w:tcPr>
          <w:p w:rsidR="004B395E" w:rsidRPr="005736C6" w:rsidRDefault="004B395E" w:rsidP="007A287A">
            <w:pPr>
              <w:jc w:val="both"/>
              <w:rPr>
                <w:sz w:val="22"/>
                <w:szCs w:val="22"/>
              </w:rPr>
            </w:pPr>
            <w:r w:rsidRPr="005736C6">
              <w:rPr>
                <w:sz w:val="22"/>
                <w:szCs w:val="22"/>
              </w:rPr>
              <w:t>Обществознание</w:t>
            </w:r>
          </w:p>
        </w:tc>
        <w:tc>
          <w:tcPr>
            <w:tcW w:w="643" w:type="pct"/>
            <w:vAlign w:val="center"/>
          </w:tcPr>
          <w:p w:rsidR="004B395E" w:rsidRPr="005736C6" w:rsidRDefault="004B395E" w:rsidP="007A287A">
            <w:pPr>
              <w:jc w:val="center"/>
              <w:rPr>
                <w:sz w:val="22"/>
                <w:szCs w:val="22"/>
              </w:rPr>
            </w:pPr>
            <w:r w:rsidRPr="005736C6">
              <w:rPr>
                <w:sz w:val="22"/>
                <w:szCs w:val="22"/>
              </w:rPr>
              <w:t>4</w:t>
            </w:r>
          </w:p>
        </w:tc>
        <w:tc>
          <w:tcPr>
            <w:tcW w:w="502" w:type="pct"/>
            <w:vAlign w:val="center"/>
          </w:tcPr>
          <w:p w:rsidR="004B395E" w:rsidRPr="005736C6" w:rsidRDefault="004B395E" w:rsidP="007A287A">
            <w:pPr>
              <w:jc w:val="center"/>
              <w:rPr>
                <w:sz w:val="22"/>
                <w:szCs w:val="22"/>
              </w:rPr>
            </w:pPr>
            <w:r w:rsidRPr="005736C6">
              <w:rPr>
                <w:sz w:val="22"/>
                <w:szCs w:val="22"/>
              </w:rPr>
              <w:t>64</w:t>
            </w:r>
          </w:p>
        </w:tc>
        <w:tc>
          <w:tcPr>
            <w:tcW w:w="201" w:type="pct"/>
            <w:vAlign w:val="center"/>
          </w:tcPr>
          <w:p w:rsidR="004B395E" w:rsidRPr="005736C6" w:rsidRDefault="004B395E" w:rsidP="007A287A">
            <w:pPr>
              <w:jc w:val="center"/>
              <w:rPr>
                <w:sz w:val="22"/>
                <w:szCs w:val="22"/>
              </w:rPr>
            </w:pPr>
            <w:r w:rsidRPr="005736C6">
              <w:rPr>
                <w:sz w:val="22"/>
                <w:szCs w:val="22"/>
              </w:rPr>
              <w:t>0</w:t>
            </w:r>
          </w:p>
        </w:tc>
        <w:tc>
          <w:tcPr>
            <w:tcW w:w="281" w:type="pct"/>
            <w:vAlign w:val="center"/>
          </w:tcPr>
          <w:p w:rsidR="004B395E" w:rsidRPr="005736C6" w:rsidRDefault="004B395E" w:rsidP="007A287A">
            <w:pPr>
              <w:jc w:val="center"/>
              <w:rPr>
                <w:sz w:val="22"/>
                <w:szCs w:val="22"/>
              </w:rPr>
            </w:pPr>
            <w:r w:rsidRPr="005736C6">
              <w:rPr>
                <w:sz w:val="22"/>
                <w:szCs w:val="22"/>
              </w:rPr>
              <w:t>0</w:t>
            </w:r>
          </w:p>
        </w:tc>
        <w:tc>
          <w:tcPr>
            <w:tcW w:w="235" w:type="pct"/>
            <w:vAlign w:val="center"/>
          </w:tcPr>
          <w:p w:rsidR="004B395E" w:rsidRPr="005736C6" w:rsidRDefault="004B395E" w:rsidP="007A287A">
            <w:pPr>
              <w:jc w:val="center"/>
              <w:rPr>
                <w:sz w:val="22"/>
                <w:szCs w:val="22"/>
              </w:rPr>
            </w:pPr>
            <w:r w:rsidRPr="005736C6">
              <w:rPr>
                <w:sz w:val="22"/>
                <w:szCs w:val="22"/>
              </w:rPr>
              <w:t>0</w:t>
            </w:r>
          </w:p>
        </w:tc>
        <w:tc>
          <w:tcPr>
            <w:tcW w:w="235" w:type="pct"/>
            <w:vAlign w:val="center"/>
          </w:tcPr>
          <w:p w:rsidR="004B395E" w:rsidRPr="005736C6" w:rsidRDefault="004B395E" w:rsidP="007A287A">
            <w:pPr>
              <w:jc w:val="center"/>
              <w:rPr>
                <w:sz w:val="22"/>
                <w:szCs w:val="22"/>
              </w:rPr>
            </w:pPr>
            <w:r w:rsidRPr="005736C6">
              <w:rPr>
                <w:sz w:val="22"/>
                <w:szCs w:val="22"/>
              </w:rPr>
              <w:t>0</w:t>
            </w:r>
          </w:p>
        </w:tc>
        <w:tc>
          <w:tcPr>
            <w:tcW w:w="235" w:type="pct"/>
            <w:vAlign w:val="center"/>
          </w:tcPr>
          <w:p w:rsidR="004B395E" w:rsidRPr="005736C6" w:rsidRDefault="004B395E" w:rsidP="007A287A">
            <w:pPr>
              <w:jc w:val="center"/>
              <w:rPr>
                <w:sz w:val="22"/>
                <w:szCs w:val="22"/>
              </w:rPr>
            </w:pPr>
            <w:r w:rsidRPr="005736C6">
              <w:rPr>
                <w:sz w:val="22"/>
                <w:szCs w:val="22"/>
              </w:rPr>
              <w:t>0</w:t>
            </w:r>
          </w:p>
        </w:tc>
        <w:tc>
          <w:tcPr>
            <w:tcW w:w="235" w:type="pct"/>
            <w:vAlign w:val="center"/>
          </w:tcPr>
          <w:p w:rsidR="004B395E" w:rsidRPr="005736C6" w:rsidRDefault="004B395E" w:rsidP="007A287A">
            <w:pPr>
              <w:jc w:val="center"/>
              <w:rPr>
                <w:sz w:val="22"/>
                <w:szCs w:val="22"/>
              </w:rPr>
            </w:pPr>
            <w:r w:rsidRPr="005736C6">
              <w:rPr>
                <w:sz w:val="22"/>
                <w:szCs w:val="22"/>
              </w:rPr>
              <w:t>3</w:t>
            </w:r>
          </w:p>
        </w:tc>
        <w:tc>
          <w:tcPr>
            <w:tcW w:w="235" w:type="pct"/>
            <w:vAlign w:val="center"/>
          </w:tcPr>
          <w:p w:rsidR="004B395E" w:rsidRPr="005736C6" w:rsidRDefault="004B395E" w:rsidP="007A287A">
            <w:pPr>
              <w:jc w:val="center"/>
              <w:rPr>
                <w:sz w:val="22"/>
                <w:szCs w:val="22"/>
              </w:rPr>
            </w:pPr>
            <w:r w:rsidRPr="005736C6">
              <w:rPr>
                <w:sz w:val="22"/>
                <w:szCs w:val="22"/>
              </w:rPr>
              <w:t>0</w:t>
            </w:r>
          </w:p>
        </w:tc>
        <w:tc>
          <w:tcPr>
            <w:tcW w:w="235" w:type="pct"/>
            <w:vAlign w:val="center"/>
          </w:tcPr>
          <w:p w:rsidR="004B395E" w:rsidRPr="005736C6" w:rsidRDefault="004B395E" w:rsidP="007A287A">
            <w:pPr>
              <w:jc w:val="center"/>
              <w:rPr>
                <w:sz w:val="22"/>
                <w:szCs w:val="22"/>
              </w:rPr>
            </w:pPr>
            <w:r w:rsidRPr="005736C6">
              <w:rPr>
                <w:sz w:val="22"/>
                <w:szCs w:val="22"/>
              </w:rPr>
              <w:t>0</w:t>
            </w:r>
          </w:p>
        </w:tc>
        <w:tc>
          <w:tcPr>
            <w:tcW w:w="235" w:type="pct"/>
            <w:vAlign w:val="center"/>
          </w:tcPr>
          <w:p w:rsidR="004B395E" w:rsidRPr="005736C6" w:rsidRDefault="004B395E" w:rsidP="007A287A">
            <w:pPr>
              <w:jc w:val="center"/>
              <w:rPr>
                <w:sz w:val="22"/>
                <w:szCs w:val="22"/>
              </w:rPr>
            </w:pPr>
            <w:r w:rsidRPr="005736C6">
              <w:rPr>
                <w:sz w:val="22"/>
                <w:szCs w:val="22"/>
              </w:rPr>
              <w:t>1</w:t>
            </w:r>
          </w:p>
        </w:tc>
        <w:tc>
          <w:tcPr>
            <w:tcW w:w="252" w:type="pct"/>
            <w:vAlign w:val="center"/>
          </w:tcPr>
          <w:p w:rsidR="004B395E" w:rsidRPr="005736C6" w:rsidRDefault="004B395E" w:rsidP="007A287A">
            <w:pPr>
              <w:jc w:val="center"/>
              <w:rPr>
                <w:sz w:val="22"/>
                <w:szCs w:val="22"/>
              </w:rPr>
            </w:pPr>
            <w:r w:rsidRPr="005736C6">
              <w:rPr>
                <w:sz w:val="22"/>
                <w:szCs w:val="22"/>
              </w:rPr>
              <w:t>0</w:t>
            </w:r>
          </w:p>
        </w:tc>
      </w:tr>
      <w:tr w:rsidR="004B395E" w:rsidRPr="006B03EA" w:rsidTr="004B395E">
        <w:tc>
          <w:tcPr>
            <w:tcW w:w="644" w:type="pct"/>
          </w:tcPr>
          <w:p w:rsidR="004B395E" w:rsidRPr="006B03EA" w:rsidRDefault="004B395E" w:rsidP="007A287A">
            <w:pPr>
              <w:jc w:val="both"/>
              <w:rPr>
                <w:b/>
                <w:sz w:val="22"/>
                <w:szCs w:val="22"/>
                <w:highlight w:val="lightGray"/>
              </w:rPr>
            </w:pPr>
          </w:p>
        </w:tc>
        <w:tc>
          <w:tcPr>
            <w:tcW w:w="830" w:type="pct"/>
          </w:tcPr>
          <w:p w:rsidR="004B395E" w:rsidRPr="006D4FCC" w:rsidRDefault="004B395E" w:rsidP="007A287A">
            <w:pPr>
              <w:jc w:val="both"/>
              <w:rPr>
                <w:sz w:val="22"/>
                <w:szCs w:val="22"/>
              </w:rPr>
            </w:pPr>
            <w:r w:rsidRPr="006D4FCC">
              <w:rPr>
                <w:sz w:val="22"/>
                <w:szCs w:val="22"/>
              </w:rPr>
              <w:t>Английский язык</w:t>
            </w:r>
          </w:p>
        </w:tc>
        <w:tc>
          <w:tcPr>
            <w:tcW w:w="643" w:type="pct"/>
            <w:vAlign w:val="center"/>
          </w:tcPr>
          <w:p w:rsidR="004B395E" w:rsidRPr="006D4FCC" w:rsidRDefault="004B395E" w:rsidP="007A287A">
            <w:pPr>
              <w:jc w:val="center"/>
              <w:rPr>
                <w:sz w:val="22"/>
                <w:szCs w:val="22"/>
              </w:rPr>
            </w:pPr>
            <w:r>
              <w:rPr>
                <w:sz w:val="22"/>
                <w:szCs w:val="22"/>
              </w:rPr>
              <w:t>8</w:t>
            </w:r>
          </w:p>
        </w:tc>
        <w:tc>
          <w:tcPr>
            <w:tcW w:w="502" w:type="pct"/>
            <w:vAlign w:val="center"/>
          </w:tcPr>
          <w:p w:rsidR="004B395E" w:rsidRPr="006D4FCC" w:rsidRDefault="004B395E" w:rsidP="007A287A">
            <w:pPr>
              <w:jc w:val="center"/>
              <w:rPr>
                <w:sz w:val="22"/>
                <w:szCs w:val="22"/>
              </w:rPr>
            </w:pPr>
            <w:r>
              <w:rPr>
                <w:sz w:val="22"/>
                <w:szCs w:val="22"/>
              </w:rPr>
              <w:t>85</w:t>
            </w:r>
          </w:p>
        </w:tc>
        <w:tc>
          <w:tcPr>
            <w:tcW w:w="201" w:type="pct"/>
            <w:vAlign w:val="center"/>
          </w:tcPr>
          <w:p w:rsidR="004B395E" w:rsidRPr="006D4FCC" w:rsidRDefault="004B395E" w:rsidP="007A287A">
            <w:pPr>
              <w:jc w:val="center"/>
              <w:rPr>
                <w:sz w:val="22"/>
                <w:szCs w:val="22"/>
              </w:rPr>
            </w:pPr>
            <w:r w:rsidRPr="006D4FCC">
              <w:rPr>
                <w:sz w:val="22"/>
                <w:szCs w:val="22"/>
              </w:rPr>
              <w:t>0</w:t>
            </w:r>
          </w:p>
        </w:tc>
        <w:tc>
          <w:tcPr>
            <w:tcW w:w="281" w:type="pct"/>
            <w:vAlign w:val="center"/>
          </w:tcPr>
          <w:p w:rsidR="004B395E" w:rsidRPr="006D4FCC" w:rsidRDefault="004B395E" w:rsidP="007A287A">
            <w:pPr>
              <w:jc w:val="center"/>
              <w:rPr>
                <w:sz w:val="22"/>
                <w:szCs w:val="22"/>
              </w:rPr>
            </w:pPr>
            <w:r w:rsidRPr="006D4FCC">
              <w:rPr>
                <w:sz w:val="22"/>
                <w:szCs w:val="22"/>
              </w:rPr>
              <w:t>0</w:t>
            </w:r>
          </w:p>
        </w:tc>
        <w:tc>
          <w:tcPr>
            <w:tcW w:w="235" w:type="pct"/>
            <w:vAlign w:val="center"/>
          </w:tcPr>
          <w:p w:rsidR="004B395E" w:rsidRPr="006D4FCC" w:rsidRDefault="004B395E" w:rsidP="007A287A">
            <w:pPr>
              <w:jc w:val="center"/>
              <w:rPr>
                <w:sz w:val="22"/>
                <w:szCs w:val="22"/>
              </w:rPr>
            </w:pPr>
            <w:r w:rsidRPr="006D4FCC">
              <w:rPr>
                <w:sz w:val="22"/>
                <w:szCs w:val="22"/>
              </w:rPr>
              <w:t>0</w:t>
            </w:r>
          </w:p>
        </w:tc>
        <w:tc>
          <w:tcPr>
            <w:tcW w:w="235" w:type="pct"/>
            <w:vAlign w:val="center"/>
          </w:tcPr>
          <w:p w:rsidR="004B395E" w:rsidRPr="006D4FCC" w:rsidRDefault="004B395E" w:rsidP="007A287A">
            <w:pPr>
              <w:jc w:val="center"/>
              <w:rPr>
                <w:sz w:val="22"/>
                <w:szCs w:val="22"/>
              </w:rPr>
            </w:pPr>
            <w:r w:rsidRPr="006D4FCC">
              <w:rPr>
                <w:sz w:val="22"/>
                <w:szCs w:val="22"/>
              </w:rPr>
              <w:t>0</w:t>
            </w:r>
          </w:p>
        </w:tc>
        <w:tc>
          <w:tcPr>
            <w:tcW w:w="235" w:type="pct"/>
            <w:vAlign w:val="center"/>
          </w:tcPr>
          <w:p w:rsidR="004B395E" w:rsidRPr="006D4FCC" w:rsidRDefault="004B395E" w:rsidP="007A287A">
            <w:pPr>
              <w:jc w:val="center"/>
              <w:rPr>
                <w:sz w:val="22"/>
                <w:szCs w:val="22"/>
              </w:rPr>
            </w:pPr>
            <w:r w:rsidRPr="006D4FCC">
              <w:rPr>
                <w:sz w:val="22"/>
                <w:szCs w:val="22"/>
              </w:rPr>
              <w:t>0</w:t>
            </w:r>
          </w:p>
        </w:tc>
        <w:tc>
          <w:tcPr>
            <w:tcW w:w="235" w:type="pct"/>
            <w:vAlign w:val="center"/>
          </w:tcPr>
          <w:p w:rsidR="004B395E" w:rsidRPr="006D4FCC" w:rsidRDefault="004B395E" w:rsidP="007A287A">
            <w:pPr>
              <w:jc w:val="center"/>
              <w:rPr>
                <w:sz w:val="22"/>
                <w:szCs w:val="22"/>
              </w:rPr>
            </w:pPr>
            <w:r w:rsidRPr="006D4FCC">
              <w:rPr>
                <w:sz w:val="22"/>
                <w:szCs w:val="22"/>
              </w:rPr>
              <w:t>0</w:t>
            </w:r>
          </w:p>
        </w:tc>
        <w:tc>
          <w:tcPr>
            <w:tcW w:w="235" w:type="pct"/>
            <w:vAlign w:val="center"/>
          </w:tcPr>
          <w:p w:rsidR="004B395E" w:rsidRPr="006D4FCC" w:rsidRDefault="004B395E" w:rsidP="007A287A">
            <w:pPr>
              <w:jc w:val="center"/>
              <w:rPr>
                <w:sz w:val="22"/>
                <w:szCs w:val="22"/>
              </w:rPr>
            </w:pPr>
            <w:r>
              <w:rPr>
                <w:sz w:val="22"/>
                <w:szCs w:val="22"/>
              </w:rPr>
              <w:t>1</w:t>
            </w:r>
          </w:p>
        </w:tc>
        <w:tc>
          <w:tcPr>
            <w:tcW w:w="235" w:type="pct"/>
            <w:vAlign w:val="center"/>
          </w:tcPr>
          <w:p w:rsidR="004B395E" w:rsidRPr="006D4FCC" w:rsidRDefault="004B395E" w:rsidP="007A287A">
            <w:pPr>
              <w:jc w:val="center"/>
              <w:rPr>
                <w:sz w:val="22"/>
                <w:szCs w:val="22"/>
              </w:rPr>
            </w:pPr>
            <w:r>
              <w:rPr>
                <w:sz w:val="22"/>
                <w:szCs w:val="22"/>
              </w:rPr>
              <w:t>1</w:t>
            </w:r>
          </w:p>
        </w:tc>
        <w:tc>
          <w:tcPr>
            <w:tcW w:w="235" w:type="pct"/>
            <w:vAlign w:val="center"/>
          </w:tcPr>
          <w:p w:rsidR="004B395E" w:rsidRPr="006D4FCC" w:rsidRDefault="004B395E" w:rsidP="007A287A">
            <w:pPr>
              <w:jc w:val="center"/>
              <w:rPr>
                <w:sz w:val="22"/>
                <w:szCs w:val="22"/>
              </w:rPr>
            </w:pPr>
            <w:r>
              <w:rPr>
                <w:sz w:val="22"/>
                <w:szCs w:val="22"/>
              </w:rPr>
              <w:t>3</w:t>
            </w:r>
          </w:p>
        </w:tc>
        <w:tc>
          <w:tcPr>
            <w:tcW w:w="252" w:type="pct"/>
            <w:vAlign w:val="center"/>
          </w:tcPr>
          <w:p w:rsidR="004B395E" w:rsidRPr="006D4FCC" w:rsidRDefault="004B395E" w:rsidP="007A287A">
            <w:pPr>
              <w:jc w:val="center"/>
              <w:rPr>
                <w:sz w:val="22"/>
                <w:szCs w:val="22"/>
              </w:rPr>
            </w:pPr>
            <w:r>
              <w:rPr>
                <w:sz w:val="22"/>
                <w:szCs w:val="22"/>
              </w:rPr>
              <w:t>3</w:t>
            </w:r>
          </w:p>
        </w:tc>
      </w:tr>
      <w:tr w:rsidR="004B395E" w:rsidRPr="000263A4" w:rsidTr="004B395E">
        <w:tc>
          <w:tcPr>
            <w:tcW w:w="644" w:type="pct"/>
          </w:tcPr>
          <w:p w:rsidR="004B395E" w:rsidRPr="006B03EA" w:rsidRDefault="004B395E" w:rsidP="007A287A">
            <w:pPr>
              <w:jc w:val="both"/>
              <w:rPr>
                <w:b/>
                <w:sz w:val="22"/>
                <w:szCs w:val="22"/>
                <w:highlight w:val="lightGray"/>
              </w:rPr>
            </w:pPr>
          </w:p>
        </w:tc>
        <w:tc>
          <w:tcPr>
            <w:tcW w:w="830" w:type="pct"/>
          </w:tcPr>
          <w:p w:rsidR="004B395E" w:rsidRPr="000263A4" w:rsidRDefault="004B395E" w:rsidP="007A287A">
            <w:pPr>
              <w:jc w:val="both"/>
              <w:rPr>
                <w:sz w:val="22"/>
                <w:szCs w:val="22"/>
              </w:rPr>
            </w:pPr>
            <w:r w:rsidRPr="000263A4">
              <w:rPr>
                <w:sz w:val="22"/>
                <w:szCs w:val="22"/>
              </w:rPr>
              <w:t>Информатика</w:t>
            </w:r>
          </w:p>
        </w:tc>
        <w:tc>
          <w:tcPr>
            <w:tcW w:w="643" w:type="pct"/>
            <w:vAlign w:val="center"/>
          </w:tcPr>
          <w:p w:rsidR="004B395E" w:rsidRPr="000263A4" w:rsidRDefault="004B395E" w:rsidP="007A287A">
            <w:pPr>
              <w:jc w:val="center"/>
              <w:rPr>
                <w:sz w:val="22"/>
                <w:szCs w:val="22"/>
              </w:rPr>
            </w:pPr>
            <w:r>
              <w:rPr>
                <w:sz w:val="22"/>
                <w:szCs w:val="22"/>
              </w:rPr>
              <w:t>2</w:t>
            </w:r>
          </w:p>
        </w:tc>
        <w:tc>
          <w:tcPr>
            <w:tcW w:w="502" w:type="pct"/>
            <w:vAlign w:val="center"/>
          </w:tcPr>
          <w:p w:rsidR="004B395E" w:rsidRPr="000263A4" w:rsidRDefault="004B395E" w:rsidP="007A287A">
            <w:pPr>
              <w:jc w:val="center"/>
              <w:rPr>
                <w:sz w:val="22"/>
                <w:szCs w:val="22"/>
              </w:rPr>
            </w:pPr>
            <w:r>
              <w:rPr>
                <w:sz w:val="22"/>
                <w:szCs w:val="22"/>
              </w:rPr>
              <w:t>76</w:t>
            </w:r>
          </w:p>
        </w:tc>
        <w:tc>
          <w:tcPr>
            <w:tcW w:w="201" w:type="pct"/>
            <w:vAlign w:val="center"/>
          </w:tcPr>
          <w:p w:rsidR="004B395E" w:rsidRPr="000263A4" w:rsidRDefault="004B395E" w:rsidP="007A287A">
            <w:pPr>
              <w:jc w:val="center"/>
              <w:rPr>
                <w:sz w:val="22"/>
                <w:szCs w:val="22"/>
              </w:rPr>
            </w:pPr>
            <w:r w:rsidRPr="000263A4">
              <w:rPr>
                <w:sz w:val="22"/>
                <w:szCs w:val="22"/>
              </w:rPr>
              <w:t>0</w:t>
            </w:r>
          </w:p>
        </w:tc>
        <w:tc>
          <w:tcPr>
            <w:tcW w:w="281" w:type="pct"/>
            <w:vAlign w:val="center"/>
          </w:tcPr>
          <w:p w:rsidR="004B395E" w:rsidRPr="000263A4" w:rsidRDefault="004B395E" w:rsidP="007A287A">
            <w:pPr>
              <w:jc w:val="center"/>
              <w:rPr>
                <w:sz w:val="22"/>
                <w:szCs w:val="22"/>
              </w:rPr>
            </w:pPr>
            <w:r w:rsidRPr="000263A4">
              <w:rPr>
                <w:sz w:val="22"/>
                <w:szCs w:val="22"/>
              </w:rPr>
              <w:t>0</w:t>
            </w:r>
          </w:p>
        </w:tc>
        <w:tc>
          <w:tcPr>
            <w:tcW w:w="235" w:type="pct"/>
            <w:vAlign w:val="center"/>
          </w:tcPr>
          <w:p w:rsidR="004B395E" w:rsidRPr="000263A4" w:rsidRDefault="004B395E" w:rsidP="007A287A">
            <w:pPr>
              <w:jc w:val="center"/>
              <w:rPr>
                <w:sz w:val="22"/>
                <w:szCs w:val="22"/>
              </w:rPr>
            </w:pPr>
            <w:r>
              <w:rPr>
                <w:sz w:val="22"/>
                <w:szCs w:val="22"/>
              </w:rPr>
              <w:t>2</w:t>
            </w:r>
          </w:p>
        </w:tc>
        <w:tc>
          <w:tcPr>
            <w:tcW w:w="235" w:type="pct"/>
            <w:vAlign w:val="center"/>
          </w:tcPr>
          <w:p w:rsidR="004B395E" w:rsidRPr="000263A4" w:rsidRDefault="004B395E" w:rsidP="007A287A">
            <w:pPr>
              <w:jc w:val="center"/>
              <w:rPr>
                <w:sz w:val="22"/>
                <w:szCs w:val="22"/>
              </w:rPr>
            </w:pPr>
            <w:r w:rsidRPr="000263A4">
              <w:rPr>
                <w:sz w:val="22"/>
                <w:szCs w:val="22"/>
              </w:rPr>
              <w:t>0</w:t>
            </w:r>
          </w:p>
        </w:tc>
        <w:tc>
          <w:tcPr>
            <w:tcW w:w="235" w:type="pct"/>
            <w:vAlign w:val="center"/>
          </w:tcPr>
          <w:p w:rsidR="004B395E" w:rsidRPr="000263A4" w:rsidRDefault="004B395E" w:rsidP="007A287A">
            <w:pPr>
              <w:jc w:val="center"/>
              <w:rPr>
                <w:sz w:val="22"/>
                <w:szCs w:val="22"/>
              </w:rPr>
            </w:pPr>
            <w:r w:rsidRPr="000263A4">
              <w:rPr>
                <w:sz w:val="22"/>
                <w:szCs w:val="22"/>
              </w:rPr>
              <w:t>0</w:t>
            </w:r>
          </w:p>
        </w:tc>
        <w:tc>
          <w:tcPr>
            <w:tcW w:w="235" w:type="pct"/>
            <w:vAlign w:val="center"/>
          </w:tcPr>
          <w:p w:rsidR="004B395E" w:rsidRPr="000263A4" w:rsidRDefault="004B395E" w:rsidP="007A287A">
            <w:pPr>
              <w:jc w:val="center"/>
              <w:rPr>
                <w:sz w:val="22"/>
                <w:szCs w:val="22"/>
              </w:rPr>
            </w:pPr>
            <w:r>
              <w:rPr>
                <w:sz w:val="22"/>
                <w:szCs w:val="22"/>
              </w:rPr>
              <w:t>0</w:t>
            </w:r>
          </w:p>
        </w:tc>
        <w:tc>
          <w:tcPr>
            <w:tcW w:w="235" w:type="pct"/>
            <w:vAlign w:val="center"/>
          </w:tcPr>
          <w:p w:rsidR="004B395E" w:rsidRPr="000263A4" w:rsidRDefault="004B395E" w:rsidP="007A287A">
            <w:pPr>
              <w:jc w:val="center"/>
              <w:rPr>
                <w:sz w:val="22"/>
                <w:szCs w:val="22"/>
              </w:rPr>
            </w:pPr>
            <w:r w:rsidRPr="000263A4">
              <w:rPr>
                <w:sz w:val="22"/>
                <w:szCs w:val="22"/>
              </w:rPr>
              <w:t>0</w:t>
            </w:r>
          </w:p>
        </w:tc>
        <w:tc>
          <w:tcPr>
            <w:tcW w:w="235" w:type="pct"/>
            <w:vAlign w:val="center"/>
          </w:tcPr>
          <w:p w:rsidR="004B395E" w:rsidRPr="000263A4" w:rsidRDefault="004B395E" w:rsidP="007A287A">
            <w:pPr>
              <w:jc w:val="center"/>
              <w:rPr>
                <w:sz w:val="22"/>
                <w:szCs w:val="22"/>
              </w:rPr>
            </w:pPr>
            <w:r w:rsidRPr="000263A4">
              <w:rPr>
                <w:sz w:val="22"/>
                <w:szCs w:val="22"/>
              </w:rPr>
              <w:t>0</w:t>
            </w:r>
          </w:p>
        </w:tc>
        <w:tc>
          <w:tcPr>
            <w:tcW w:w="235" w:type="pct"/>
            <w:vAlign w:val="center"/>
          </w:tcPr>
          <w:p w:rsidR="004B395E" w:rsidRPr="000263A4" w:rsidRDefault="004B395E" w:rsidP="007A287A">
            <w:pPr>
              <w:jc w:val="center"/>
              <w:rPr>
                <w:sz w:val="22"/>
                <w:szCs w:val="22"/>
              </w:rPr>
            </w:pPr>
            <w:r w:rsidRPr="000263A4">
              <w:rPr>
                <w:sz w:val="22"/>
                <w:szCs w:val="22"/>
              </w:rPr>
              <w:t>0</w:t>
            </w:r>
          </w:p>
        </w:tc>
        <w:tc>
          <w:tcPr>
            <w:tcW w:w="252" w:type="pct"/>
            <w:vAlign w:val="center"/>
          </w:tcPr>
          <w:p w:rsidR="004B395E" w:rsidRPr="000263A4" w:rsidRDefault="004B395E" w:rsidP="007A287A">
            <w:pPr>
              <w:jc w:val="center"/>
              <w:rPr>
                <w:sz w:val="22"/>
                <w:szCs w:val="22"/>
              </w:rPr>
            </w:pPr>
            <w:r w:rsidRPr="000263A4">
              <w:rPr>
                <w:sz w:val="22"/>
                <w:szCs w:val="22"/>
              </w:rPr>
              <w:t>0</w:t>
            </w:r>
          </w:p>
        </w:tc>
      </w:tr>
      <w:tr w:rsidR="004B395E" w:rsidRPr="00A11CB0" w:rsidTr="004B395E">
        <w:tc>
          <w:tcPr>
            <w:tcW w:w="644" w:type="pct"/>
          </w:tcPr>
          <w:p w:rsidR="004B395E" w:rsidRPr="00C16728" w:rsidRDefault="004B395E" w:rsidP="007A287A">
            <w:pPr>
              <w:jc w:val="both"/>
              <w:rPr>
                <w:b/>
                <w:sz w:val="22"/>
                <w:szCs w:val="22"/>
              </w:rPr>
            </w:pPr>
          </w:p>
        </w:tc>
        <w:tc>
          <w:tcPr>
            <w:tcW w:w="830" w:type="pct"/>
          </w:tcPr>
          <w:p w:rsidR="004B395E" w:rsidRPr="00C16728" w:rsidRDefault="004B395E" w:rsidP="007A287A">
            <w:pPr>
              <w:jc w:val="both"/>
              <w:rPr>
                <w:sz w:val="22"/>
                <w:szCs w:val="22"/>
              </w:rPr>
            </w:pPr>
            <w:r w:rsidRPr="00C16728">
              <w:rPr>
                <w:sz w:val="22"/>
                <w:szCs w:val="22"/>
              </w:rPr>
              <w:t>Физика</w:t>
            </w:r>
          </w:p>
        </w:tc>
        <w:tc>
          <w:tcPr>
            <w:tcW w:w="643" w:type="pct"/>
            <w:vAlign w:val="center"/>
          </w:tcPr>
          <w:p w:rsidR="004B395E" w:rsidRPr="00C16728" w:rsidRDefault="004B395E" w:rsidP="007A287A">
            <w:pPr>
              <w:jc w:val="center"/>
              <w:rPr>
                <w:sz w:val="22"/>
                <w:szCs w:val="22"/>
              </w:rPr>
            </w:pPr>
            <w:r w:rsidRPr="00C16728">
              <w:rPr>
                <w:sz w:val="22"/>
                <w:szCs w:val="22"/>
              </w:rPr>
              <w:t>1</w:t>
            </w:r>
          </w:p>
        </w:tc>
        <w:tc>
          <w:tcPr>
            <w:tcW w:w="502" w:type="pct"/>
            <w:vAlign w:val="center"/>
          </w:tcPr>
          <w:p w:rsidR="004B395E" w:rsidRPr="00C16728" w:rsidRDefault="004B395E" w:rsidP="007A287A">
            <w:pPr>
              <w:jc w:val="center"/>
              <w:rPr>
                <w:sz w:val="22"/>
                <w:szCs w:val="22"/>
              </w:rPr>
            </w:pPr>
            <w:r w:rsidRPr="00C16728">
              <w:rPr>
                <w:sz w:val="22"/>
                <w:szCs w:val="22"/>
              </w:rPr>
              <w:t>49</w:t>
            </w:r>
          </w:p>
        </w:tc>
        <w:tc>
          <w:tcPr>
            <w:tcW w:w="201" w:type="pct"/>
            <w:vAlign w:val="center"/>
          </w:tcPr>
          <w:p w:rsidR="004B395E" w:rsidRPr="00C16728" w:rsidRDefault="004B395E" w:rsidP="007A287A">
            <w:pPr>
              <w:jc w:val="center"/>
              <w:rPr>
                <w:sz w:val="22"/>
                <w:szCs w:val="22"/>
              </w:rPr>
            </w:pPr>
            <w:r w:rsidRPr="00C16728">
              <w:rPr>
                <w:sz w:val="22"/>
                <w:szCs w:val="22"/>
              </w:rPr>
              <w:t>0</w:t>
            </w:r>
          </w:p>
        </w:tc>
        <w:tc>
          <w:tcPr>
            <w:tcW w:w="281" w:type="pct"/>
            <w:vAlign w:val="center"/>
          </w:tcPr>
          <w:p w:rsidR="004B395E" w:rsidRPr="00C16728" w:rsidRDefault="004B395E" w:rsidP="007A287A">
            <w:pPr>
              <w:jc w:val="center"/>
              <w:rPr>
                <w:sz w:val="22"/>
                <w:szCs w:val="22"/>
              </w:rPr>
            </w:pPr>
            <w:r w:rsidRPr="00C16728">
              <w:rPr>
                <w:sz w:val="22"/>
                <w:szCs w:val="22"/>
              </w:rPr>
              <w:t>0</w:t>
            </w:r>
          </w:p>
        </w:tc>
        <w:tc>
          <w:tcPr>
            <w:tcW w:w="235" w:type="pct"/>
            <w:vAlign w:val="center"/>
          </w:tcPr>
          <w:p w:rsidR="004B395E" w:rsidRPr="00C16728" w:rsidRDefault="004B395E" w:rsidP="007A287A">
            <w:pPr>
              <w:jc w:val="center"/>
              <w:rPr>
                <w:sz w:val="22"/>
                <w:szCs w:val="22"/>
              </w:rPr>
            </w:pPr>
            <w:r w:rsidRPr="00C16728">
              <w:rPr>
                <w:sz w:val="22"/>
                <w:szCs w:val="22"/>
              </w:rPr>
              <w:t>0</w:t>
            </w:r>
          </w:p>
        </w:tc>
        <w:tc>
          <w:tcPr>
            <w:tcW w:w="235" w:type="pct"/>
            <w:vAlign w:val="center"/>
          </w:tcPr>
          <w:p w:rsidR="004B395E" w:rsidRPr="00C16728" w:rsidRDefault="004B395E" w:rsidP="007A287A">
            <w:pPr>
              <w:jc w:val="center"/>
              <w:rPr>
                <w:sz w:val="22"/>
                <w:szCs w:val="22"/>
              </w:rPr>
            </w:pPr>
            <w:r w:rsidRPr="00C16728">
              <w:rPr>
                <w:sz w:val="22"/>
                <w:szCs w:val="22"/>
              </w:rPr>
              <w:t>0</w:t>
            </w:r>
          </w:p>
        </w:tc>
        <w:tc>
          <w:tcPr>
            <w:tcW w:w="235" w:type="pct"/>
            <w:vAlign w:val="center"/>
          </w:tcPr>
          <w:p w:rsidR="004B395E" w:rsidRPr="00C16728" w:rsidRDefault="004B395E" w:rsidP="007A287A">
            <w:pPr>
              <w:jc w:val="center"/>
              <w:rPr>
                <w:sz w:val="22"/>
                <w:szCs w:val="22"/>
              </w:rPr>
            </w:pPr>
            <w:r w:rsidRPr="00C16728">
              <w:rPr>
                <w:sz w:val="22"/>
                <w:szCs w:val="22"/>
              </w:rPr>
              <w:t>1</w:t>
            </w:r>
          </w:p>
        </w:tc>
        <w:tc>
          <w:tcPr>
            <w:tcW w:w="235" w:type="pct"/>
            <w:vAlign w:val="center"/>
          </w:tcPr>
          <w:p w:rsidR="004B395E" w:rsidRPr="00C16728" w:rsidRDefault="004B395E" w:rsidP="007A287A">
            <w:pPr>
              <w:jc w:val="center"/>
              <w:rPr>
                <w:sz w:val="22"/>
                <w:szCs w:val="22"/>
              </w:rPr>
            </w:pPr>
            <w:r w:rsidRPr="00C16728">
              <w:rPr>
                <w:sz w:val="22"/>
                <w:szCs w:val="22"/>
              </w:rPr>
              <w:t>0</w:t>
            </w:r>
          </w:p>
        </w:tc>
        <w:tc>
          <w:tcPr>
            <w:tcW w:w="235" w:type="pct"/>
            <w:vAlign w:val="center"/>
          </w:tcPr>
          <w:p w:rsidR="004B395E" w:rsidRPr="00C16728" w:rsidRDefault="004B395E" w:rsidP="007A287A">
            <w:pPr>
              <w:jc w:val="center"/>
              <w:rPr>
                <w:sz w:val="22"/>
                <w:szCs w:val="22"/>
              </w:rPr>
            </w:pPr>
            <w:r w:rsidRPr="00C16728">
              <w:rPr>
                <w:sz w:val="22"/>
                <w:szCs w:val="22"/>
              </w:rPr>
              <w:t>0</w:t>
            </w:r>
          </w:p>
        </w:tc>
        <w:tc>
          <w:tcPr>
            <w:tcW w:w="235" w:type="pct"/>
            <w:vAlign w:val="center"/>
          </w:tcPr>
          <w:p w:rsidR="004B395E" w:rsidRPr="00C16728" w:rsidRDefault="004B395E" w:rsidP="007A287A">
            <w:pPr>
              <w:jc w:val="center"/>
              <w:rPr>
                <w:sz w:val="22"/>
                <w:szCs w:val="22"/>
              </w:rPr>
            </w:pPr>
            <w:r w:rsidRPr="00C16728">
              <w:rPr>
                <w:sz w:val="22"/>
                <w:szCs w:val="22"/>
              </w:rPr>
              <w:t>0</w:t>
            </w:r>
          </w:p>
        </w:tc>
        <w:tc>
          <w:tcPr>
            <w:tcW w:w="235" w:type="pct"/>
            <w:vAlign w:val="center"/>
          </w:tcPr>
          <w:p w:rsidR="004B395E" w:rsidRPr="00C16728" w:rsidRDefault="004B395E" w:rsidP="007A287A">
            <w:pPr>
              <w:jc w:val="center"/>
              <w:rPr>
                <w:sz w:val="22"/>
                <w:szCs w:val="22"/>
              </w:rPr>
            </w:pPr>
            <w:r w:rsidRPr="00C16728">
              <w:rPr>
                <w:sz w:val="22"/>
                <w:szCs w:val="22"/>
              </w:rPr>
              <w:t>0</w:t>
            </w:r>
          </w:p>
        </w:tc>
        <w:tc>
          <w:tcPr>
            <w:tcW w:w="252" w:type="pct"/>
            <w:vAlign w:val="center"/>
          </w:tcPr>
          <w:p w:rsidR="004B395E" w:rsidRPr="00C16728" w:rsidRDefault="004B395E" w:rsidP="007A287A">
            <w:pPr>
              <w:jc w:val="center"/>
              <w:rPr>
                <w:sz w:val="22"/>
                <w:szCs w:val="22"/>
              </w:rPr>
            </w:pPr>
            <w:r w:rsidRPr="00C16728">
              <w:rPr>
                <w:sz w:val="22"/>
                <w:szCs w:val="22"/>
              </w:rPr>
              <w:t>0</w:t>
            </w:r>
          </w:p>
        </w:tc>
      </w:tr>
      <w:tr w:rsidR="004B395E" w:rsidRPr="00A11CB0" w:rsidTr="004B395E">
        <w:tc>
          <w:tcPr>
            <w:tcW w:w="644" w:type="pct"/>
          </w:tcPr>
          <w:p w:rsidR="004B395E" w:rsidRPr="00C16728" w:rsidRDefault="004B395E" w:rsidP="007A287A">
            <w:pPr>
              <w:jc w:val="both"/>
              <w:rPr>
                <w:b/>
                <w:sz w:val="22"/>
                <w:szCs w:val="22"/>
              </w:rPr>
            </w:pPr>
          </w:p>
        </w:tc>
        <w:tc>
          <w:tcPr>
            <w:tcW w:w="830" w:type="pct"/>
          </w:tcPr>
          <w:p w:rsidR="004B395E" w:rsidRPr="00C16728" w:rsidRDefault="004B395E" w:rsidP="007A287A">
            <w:pPr>
              <w:jc w:val="both"/>
              <w:rPr>
                <w:sz w:val="22"/>
                <w:szCs w:val="22"/>
              </w:rPr>
            </w:pPr>
            <w:r>
              <w:rPr>
                <w:sz w:val="22"/>
                <w:szCs w:val="22"/>
              </w:rPr>
              <w:t>Биология</w:t>
            </w:r>
          </w:p>
        </w:tc>
        <w:tc>
          <w:tcPr>
            <w:tcW w:w="643" w:type="pct"/>
            <w:vAlign w:val="center"/>
          </w:tcPr>
          <w:p w:rsidR="004B395E" w:rsidRPr="00C16728" w:rsidRDefault="004B395E" w:rsidP="007A287A">
            <w:pPr>
              <w:jc w:val="center"/>
              <w:rPr>
                <w:sz w:val="22"/>
                <w:szCs w:val="22"/>
              </w:rPr>
            </w:pPr>
            <w:r>
              <w:rPr>
                <w:sz w:val="22"/>
                <w:szCs w:val="22"/>
              </w:rPr>
              <w:t>4</w:t>
            </w:r>
          </w:p>
        </w:tc>
        <w:tc>
          <w:tcPr>
            <w:tcW w:w="502" w:type="pct"/>
            <w:vAlign w:val="center"/>
          </w:tcPr>
          <w:p w:rsidR="004B395E" w:rsidRPr="00C16728" w:rsidRDefault="004B395E" w:rsidP="007A287A">
            <w:pPr>
              <w:jc w:val="center"/>
              <w:rPr>
                <w:sz w:val="22"/>
                <w:szCs w:val="22"/>
              </w:rPr>
            </w:pPr>
            <w:r>
              <w:rPr>
                <w:sz w:val="22"/>
                <w:szCs w:val="22"/>
              </w:rPr>
              <w:t>60</w:t>
            </w:r>
          </w:p>
        </w:tc>
        <w:tc>
          <w:tcPr>
            <w:tcW w:w="201" w:type="pct"/>
            <w:vAlign w:val="center"/>
          </w:tcPr>
          <w:p w:rsidR="004B395E" w:rsidRPr="00C16728" w:rsidRDefault="004B395E" w:rsidP="007A287A">
            <w:pPr>
              <w:jc w:val="center"/>
              <w:rPr>
                <w:sz w:val="22"/>
                <w:szCs w:val="22"/>
              </w:rPr>
            </w:pPr>
            <w:r>
              <w:rPr>
                <w:sz w:val="22"/>
                <w:szCs w:val="22"/>
              </w:rPr>
              <w:t>0</w:t>
            </w:r>
          </w:p>
        </w:tc>
        <w:tc>
          <w:tcPr>
            <w:tcW w:w="281"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1</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3</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52" w:type="pct"/>
            <w:vAlign w:val="center"/>
          </w:tcPr>
          <w:p w:rsidR="004B395E" w:rsidRPr="00C16728" w:rsidRDefault="004B395E" w:rsidP="007A287A">
            <w:pPr>
              <w:jc w:val="center"/>
              <w:rPr>
                <w:sz w:val="22"/>
                <w:szCs w:val="22"/>
              </w:rPr>
            </w:pPr>
            <w:r>
              <w:rPr>
                <w:sz w:val="22"/>
                <w:szCs w:val="22"/>
              </w:rPr>
              <w:t>0</w:t>
            </w:r>
          </w:p>
        </w:tc>
      </w:tr>
      <w:tr w:rsidR="004B395E" w:rsidRPr="00A11CB0" w:rsidTr="004B395E">
        <w:tc>
          <w:tcPr>
            <w:tcW w:w="644" w:type="pct"/>
          </w:tcPr>
          <w:p w:rsidR="004B395E" w:rsidRPr="00C16728" w:rsidRDefault="004B395E" w:rsidP="007A287A">
            <w:pPr>
              <w:jc w:val="both"/>
              <w:rPr>
                <w:b/>
                <w:sz w:val="22"/>
                <w:szCs w:val="22"/>
              </w:rPr>
            </w:pPr>
          </w:p>
        </w:tc>
        <w:tc>
          <w:tcPr>
            <w:tcW w:w="830" w:type="pct"/>
          </w:tcPr>
          <w:p w:rsidR="004B395E" w:rsidRPr="00C16728" w:rsidRDefault="004B395E" w:rsidP="007A287A">
            <w:pPr>
              <w:jc w:val="both"/>
              <w:rPr>
                <w:sz w:val="22"/>
                <w:szCs w:val="22"/>
              </w:rPr>
            </w:pPr>
            <w:r>
              <w:rPr>
                <w:sz w:val="22"/>
                <w:szCs w:val="22"/>
              </w:rPr>
              <w:t>Химия</w:t>
            </w:r>
          </w:p>
        </w:tc>
        <w:tc>
          <w:tcPr>
            <w:tcW w:w="643" w:type="pct"/>
            <w:vAlign w:val="center"/>
          </w:tcPr>
          <w:p w:rsidR="004B395E" w:rsidRPr="00C16728" w:rsidRDefault="004B395E" w:rsidP="007A287A">
            <w:pPr>
              <w:jc w:val="center"/>
              <w:rPr>
                <w:sz w:val="22"/>
                <w:szCs w:val="22"/>
              </w:rPr>
            </w:pPr>
            <w:r>
              <w:rPr>
                <w:sz w:val="22"/>
                <w:szCs w:val="22"/>
              </w:rPr>
              <w:t>1</w:t>
            </w:r>
          </w:p>
        </w:tc>
        <w:tc>
          <w:tcPr>
            <w:tcW w:w="502" w:type="pct"/>
            <w:vAlign w:val="center"/>
          </w:tcPr>
          <w:p w:rsidR="004B395E" w:rsidRPr="00C16728" w:rsidRDefault="004B395E" w:rsidP="007A287A">
            <w:pPr>
              <w:jc w:val="center"/>
              <w:rPr>
                <w:sz w:val="22"/>
                <w:szCs w:val="22"/>
              </w:rPr>
            </w:pPr>
            <w:r>
              <w:rPr>
                <w:sz w:val="22"/>
                <w:szCs w:val="22"/>
              </w:rPr>
              <w:t>42</w:t>
            </w:r>
          </w:p>
        </w:tc>
        <w:tc>
          <w:tcPr>
            <w:tcW w:w="201" w:type="pct"/>
            <w:vAlign w:val="center"/>
          </w:tcPr>
          <w:p w:rsidR="004B395E" w:rsidRPr="00C16728" w:rsidRDefault="004B395E" w:rsidP="007A287A">
            <w:pPr>
              <w:jc w:val="center"/>
              <w:rPr>
                <w:sz w:val="22"/>
                <w:szCs w:val="22"/>
              </w:rPr>
            </w:pPr>
            <w:r>
              <w:rPr>
                <w:sz w:val="22"/>
                <w:szCs w:val="22"/>
              </w:rPr>
              <w:t>0</w:t>
            </w:r>
          </w:p>
        </w:tc>
        <w:tc>
          <w:tcPr>
            <w:tcW w:w="281"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1</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52" w:type="pct"/>
            <w:vAlign w:val="center"/>
          </w:tcPr>
          <w:p w:rsidR="004B395E" w:rsidRPr="00C16728" w:rsidRDefault="004B395E" w:rsidP="007A287A">
            <w:pPr>
              <w:jc w:val="center"/>
              <w:rPr>
                <w:sz w:val="22"/>
                <w:szCs w:val="22"/>
              </w:rPr>
            </w:pPr>
            <w:r>
              <w:rPr>
                <w:sz w:val="22"/>
                <w:szCs w:val="22"/>
              </w:rPr>
              <w:t>0</w:t>
            </w:r>
          </w:p>
        </w:tc>
      </w:tr>
      <w:tr w:rsidR="004B395E" w:rsidRPr="00A11CB0" w:rsidTr="004B395E">
        <w:tc>
          <w:tcPr>
            <w:tcW w:w="644" w:type="pct"/>
          </w:tcPr>
          <w:p w:rsidR="004B395E" w:rsidRPr="00C16728" w:rsidRDefault="004B395E" w:rsidP="007A287A">
            <w:pPr>
              <w:jc w:val="both"/>
              <w:rPr>
                <w:b/>
                <w:sz w:val="22"/>
                <w:szCs w:val="22"/>
              </w:rPr>
            </w:pPr>
          </w:p>
        </w:tc>
        <w:tc>
          <w:tcPr>
            <w:tcW w:w="830" w:type="pct"/>
          </w:tcPr>
          <w:p w:rsidR="004B395E" w:rsidRDefault="004B395E" w:rsidP="007A287A">
            <w:pPr>
              <w:jc w:val="both"/>
              <w:rPr>
                <w:sz w:val="22"/>
                <w:szCs w:val="22"/>
              </w:rPr>
            </w:pPr>
            <w:r>
              <w:rPr>
                <w:sz w:val="22"/>
                <w:szCs w:val="22"/>
              </w:rPr>
              <w:t>Немецкий язык</w:t>
            </w:r>
          </w:p>
        </w:tc>
        <w:tc>
          <w:tcPr>
            <w:tcW w:w="643" w:type="pct"/>
            <w:vAlign w:val="center"/>
          </w:tcPr>
          <w:p w:rsidR="004B395E" w:rsidRPr="00C16728" w:rsidRDefault="004B395E" w:rsidP="007A287A">
            <w:pPr>
              <w:jc w:val="center"/>
              <w:rPr>
                <w:sz w:val="22"/>
                <w:szCs w:val="22"/>
              </w:rPr>
            </w:pPr>
            <w:r>
              <w:rPr>
                <w:sz w:val="22"/>
                <w:szCs w:val="22"/>
              </w:rPr>
              <w:t>2</w:t>
            </w:r>
          </w:p>
        </w:tc>
        <w:tc>
          <w:tcPr>
            <w:tcW w:w="502" w:type="pct"/>
            <w:vAlign w:val="center"/>
          </w:tcPr>
          <w:p w:rsidR="004B395E" w:rsidRPr="00C16728" w:rsidRDefault="004B395E" w:rsidP="007A287A">
            <w:pPr>
              <w:jc w:val="center"/>
              <w:rPr>
                <w:sz w:val="22"/>
                <w:szCs w:val="22"/>
              </w:rPr>
            </w:pPr>
            <w:r>
              <w:rPr>
                <w:sz w:val="22"/>
                <w:szCs w:val="22"/>
              </w:rPr>
              <w:t>75</w:t>
            </w:r>
          </w:p>
        </w:tc>
        <w:tc>
          <w:tcPr>
            <w:tcW w:w="201" w:type="pct"/>
            <w:vAlign w:val="center"/>
          </w:tcPr>
          <w:p w:rsidR="004B395E" w:rsidRPr="00C16728" w:rsidRDefault="004B395E" w:rsidP="007A287A">
            <w:pPr>
              <w:jc w:val="center"/>
              <w:rPr>
                <w:sz w:val="22"/>
                <w:szCs w:val="22"/>
              </w:rPr>
            </w:pPr>
            <w:r>
              <w:rPr>
                <w:sz w:val="22"/>
                <w:szCs w:val="22"/>
              </w:rPr>
              <w:t>0</w:t>
            </w:r>
          </w:p>
        </w:tc>
        <w:tc>
          <w:tcPr>
            <w:tcW w:w="281"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1</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52" w:type="pct"/>
            <w:vAlign w:val="center"/>
          </w:tcPr>
          <w:p w:rsidR="004B395E" w:rsidRPr="00C16728" w:rsidRDefault="004B395E" w:rsidP="007A287A">
            <w:pPr>
              <w:jc w:val="center"/>
              <w:rPr>
                <w:sz w:val="22"/>
                <w:szCs w:val="22"/>
              </w:rPr>
            </w:pPr>
            <w:r>
              <w:rPr>
                <w:sz w:val="22"/>
                <w:szCs w:val="22"/>
              </w:rPr>
              <w:t>1</w:t>
            </w:r>
          </w:p>
        </w:tc>
      </w:tr>
      <w:tr w:rsidR="004B395E" w:rsidRPr="00A11CB0" w:rsidTr="004B395E">
        <w:tc>
          <w:tcPr>
            <w:tcW w:w="644" w:type="pct"/>
          </w:tcPr>
          <w:p w:rsidR="004B395E" w:rsidRPr="00C16728" w:rsidRDefault="004B395E" w:rsidP="007A287A">
            <w:pPr>
              <w:jc w:val="both"/>
              <w:rPr>
                <w:b/>
                <w:sz w:val="22"/>
                <w:szCs w:val="22"/>
              </w:rPr>
            </w:pPr>
          </w:p>
        </w:tc>
        <w:tc>
          <w:tcPr>
            <w:tcW w:w="830" w:type="pct"/>
          </w:tcPr>
          <w:p w:rsidR="004B395E" w:rsidRDefault="004B395E" w:rsidP="007A287A">
            <w:pPr>
              <w:jc w:val="both"/>
              <w:rPr>
                <w:sz w:val="22"/>
                <w:szCs w:val="22"/>
              </w:rPr>
            </w:pPr>
            <w:r>
              <w:rPr>
                <w:sz w:val="22"/>
                <w:szCs w:val="22"/>
              </w:rPr>
              <w:t>История</w:t>
            </w:r>
          </w:p>
        </w:tc>
        <w:tc>
          <w:tcPr>
            <w:tcW w:w="643" w:type="pct"/>
            <w:vAlign w:val="center"/>
          </w:tcPr>
          <w:p w:rsidR="004B395E" w:rsidRPr="00C16728" w:rsidRDefault="004B395E" w:rsidP="007A287A">
            <w:pPr>
              <w:jc w:val="center"/>
              <w:rPr>
                <w:sz w:val="22"/>
                <w:szCs w:val="22"/>
              </w:rPr>
            </w:pPr>
            <w:r>
              <w:rPr>
                <w:sz w:val="22"/>
                <w:szCs w:val="22"/>
              </w:rPr>
              <w:t>7</w:t>
            </w:r>
          </w:p>
        </w:tc>
        <w:tc>
          <w:tcPr>
            <w:tcW w:w="502" w:type="pct"/>
            <w:vAlign w:val="center"/>
          </w:tcPr>
          <w:p w:rsidR="004B395E" w:rsidRPr="00C16728" w:rsidRDefault="004B395E" w:rsidP="007A287A">
            <w:pPr>
              <w:jc w:val="center"/>
              <w:rPr>
                <w:sz w:val="22"/>
                <w:szCs w:val="22"/>
              </w:rPr>
            </w:pPr>
            <w:r>
              <w:rPr>
                <w:sz w:val="22"/>
                <w:szCs w:val="22"/>
              </w:rPr>
              <w:t>62</w:t>
            </w:r>
          </w:p>
        </w:tc>
        <w:tc>
          <w:tcPr>
            <w:tcW w:w="201" w:type="pct"/>
            <w:vAlign w:val="center"/>
          </w:tcPr>
          <w:p w:rsidR="004B395E" w:rsidRPr="00C16728" w:rsidRDefault="004B395E" w:rsidP="007A287A">
            <w:pPr>
              <w:jc w:val="center"/>
              <w:rPr>
                <w:sz w:val="22"/>
                <w:szCs w:val="22"/>
              </w:rPr>
            </w:pPr>
            <w:r>
              <w:rPr>
                <w:sz w:val="22"/>
                <w:szCs w:val="22"/>
              </w:rPr>
              <w:t>0</w:t>
            </w:r>
          </w:p>
        </w:tc>
        <w:tc>
          <w:tcPr>
            <w:tcW w:w="281"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3</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3</w:t>
            </w:r>
          </w:p>
        </w:tc>
        <w:tc>
          <w:tcPr>
            <w:tcW w:w="235" w:type="pct"/>
            <w:vAlign w:val="center"/>
          </w:tcPr>
          <w:p w:rsidR="004B395E" w:rsidRPr="00C16728" w:rsidRDefault="004B395E" w:rsidP="007A287A">
            <w:pPr>
              <w:jc w:val="center"/>
              <w:rPr>
                <w:sz w:val="22"/>
                <w:szCs w:val="22"/>
              </w:rPr>
            </w:pPr>
            <w:r>
              <w:rPr>
                <w:sz w:val="22"/>
                <w:szCs w:val="22"/>
              </w:rPr>
              <w:t>0</w:t>
            </w:r>
          </w:p>
        </w:tc>
        <w:tc>
          <w:tcPr>
            <w:tcW w:w="235" w:type="pct"/>
            <w:vAlign w:val="center"/>
          </w:tcPr>
          <w:p w:rsidR="004B395E" w:rsidRPr="00C16728" w:rsidRDefault="004B395E" w:rsidP="007A287A">
            <w:pPr>
              <w:jc w:val="center"/>
              <w:rPr>
                <w:sz w:val="22"/>
                <w:szCs w:val="22"/>
              </w:rPr>
            </w:pPr>
            <w:r>
              <w:rPr>
                <w:sz w:val="22"/>
                <w:szCs w:val="22"/>
              </w:rPr>
              <w:t>0</w:t>
            </w:r>
          </w:p>
        </w:tc>
        <w:tc>
          <w:tcPr>
            <w:tcW w:w="252" w:type="pct"/>
            <w:vAlign w:val="center"/>
          </w:tcPr>
          <w:p w:rsidR="004B395E" w:rsidRPr="00C16728" w:rsidRDefault="004B395E" w:rsidP="007A287A">
            <w:pPr>
              <w:jc w:val="center"/>
              <w:rPr>
                <w:sz w:val="22"/>
                <w:szCs w:val="22"/>
              </w:rPr>
            </w:pPr>
            <w:r>
              <w:rPr>
                <w:sz w:val="22"/>
                <w:szCs w:val="22"/>
              </w:rPr>
              <w:t>1</w:t>
            </w:r>
          </w:p>
        </w:tc>
      </w:tr>
    </w:tbl>
    <w:p w:rsidR="004B395E" w:rsidRDefault="004B395E" w:rsidP="00995B3C">
      <w:pPr>
        <w:spacing w:line="360" w:lineRule="auto"/>
        <w:ind w:firstLine="567"/>
        <w:rPr>
          <w:color w:val="000000" w:themeColor="text1"/>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Default="004B395E" w:rsidP="004B395E">
      <w:pPr>
        <w:jc w:val="center"/>
        <w:rPr>
          <w:b/>
          <w:sz w:val="32"/>
          <w:szCs w:val="32"/>
        </w:rPr>
      </w:pPr>
    </w:p>
    <w:p w:rsidR="004B395E" w:rsidRPr="002C297A" w:rsidRDefault="004B395E" w:rsidP="004B395E">
      <w:pPr>
        <w:jc w:val="center"/>
        <w:rPr>
          <w:b/>
          <w:sz w:val="32"/>
          <w:szCs w:val="32"/>
        </w:rPr>
      </w:pPr>
      <w:r w:rsidRPr="00267CCE">
        <w:rPr>
          <w:b/>
          <w:sz w:val="32"/>
          <w:szCs w:val="32"/>
        </w:rPr>
        <w:t xml:space="preserve">Итоги Государственной итоговой аттестации </w:t>
      </w:r>
      <w:r w:rsidRPr="002C297A">
        <w:rPr>
          <w:b/>
          <w:sz w:val="32"/>
          <w:szCs w:val="32"/>
        </w:rPr>
        <w:t>(</w:t>
      </w:r>
      <w:r>
        <w:rPr>
          <w:b/>
          <w:sz w:val="32"/>
          <w:szCs w:val="32"/>
        </w:rPr>
        <w:t>ОГЭ)</w:t>
      </w:r>
    </w:p>
    <w:p w:rsidR="004B395E" w:rsidRPr="00267CCE" w:rsidRDefault="004B395E" w:rsidP="004B395E">
      <w:pPr>
        <w:jc w:val="center"/>
        <w:rPr>
          <w:b/>
          <w:sz w:val="32"/>
          <w:szCs w:val="32"/>
        </w:rPr>
      </w:pPr>
      <w:r w:rsidRPr="00267CCE">
        <w:rPr>
          <w:b/>
          <w:sz w:val="32"/>
          <w:szCs w:val="32"/>
        </w:rPr>
        <w:t>9 класс</w:t>
      </w:r>
    </w:p>
    <w:p w:rsidR="004B395E" w:rsidRPr="003778D0" w:rsidRDefault="004B395E" w:rsidP="004B395E">
      <w:pPr>
        <w:pStyle w:val="a7"/>
        <w:shd w:val="clear" w:color="auto" w:fill="FFFFFF"/>
        <w:spacing w:before="0" w:beforeAutospacing="0" w:after="0" w:afterAutospacing="0"/>
        <w:rPr>
          <w:sz w:val="28"/>
          <w:szCs w:val="28"/>
        </w:rPr>
      </w:pPr>
    </w:p>
    <w:tbl>
      <w:tblPr>
        <w:tblpPr w:leftFromText="180" w:rightFromText="180" w:vertAnchor="page" w:horzAnchor="margin" w:tblpX="-352" w:tblpY="5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43"/>
        <w:gridCol w:w="1099"/>
        <w:gridCol w:w="850"/>
        <w:gridCol w:w="436"/>
        <w:gridCol w:w="510"/>
        <w:gridCol w:w="510"/>
        <w:gridCol w:w="510"/>
        <w:gridCol w:w="510"/>
        <w:gridCol w:w="510"/>
        <w:gridCol w:w="510"/>
        <w:gridCol w:w="510"/>
        <w:gridCol w:w="510"/>
        <w:gridCol w:w="546"/>
      </w:tblGrid>
      <w:tr w:rsidR="004B395E" w:rsidRPr="004A6ED6" w:rsidTr="004B395E">
        <w:tc>
          <w:tcPr>
            <w:tcW w:w="468" w:type="pct"/>
          </w:tcPr>
          <w:p w:rsidR="004B395E" w:rsidRPr="00267CCE" w:rsidRDefault="004B395E" w:rsidP="007A287A">
            <w:pPr>
              <w:jc w:val="center"/>
              <w:rPr>
                <w:b/>
                <w:sz w:val="22"/>
                <w:szCs w:val="22"/>
              </w:rPr>
            </w:pPr>
            <w:r w:rsidRPr="00267CCE">
              <w:rPr>
                <w:b/>
                <w:sz w:val="22"/>
                <w:szCs w:val="22"/>
              </w:rPr>
              <w:lastRenderedPageBreak/>
              <w:t>Год</w:t>
            </w:r>
          </w:p>
        </w:tc>
        <w:tc>
          <w:tcPr>
            <w:tcW w:w="853" w:type="pct"/>
          </w:tcPr>
          <w:p w:rsidR="004B395E" w:rsidRPr="00267CCE" w:rsidRDefault="004B395E" w:rsidP="007A287A">
            <w:pPr>
              <w:jc w:val="center"/>
              <w:rPr>
                <w:b/>
                <w:sz w:val="22"/>
                <w:szCs w:val="22"/>
              </w:rPr>
            </w:pPr>
            <w:r w:rsidRPr="00267CCE">
              <w:rPr>
                <w:b/>
                <w:sz w:val="22"/>
                <w:szCs w:val="22"/>
              </w:rPr>
              <w:t xml:space="preserve">Предмет </w:t>
            </w:r>
          </w:p>
        </w:tc>
        <w:tc>
          <w:tcPr>
            <w:tcW w:w="669" w:type="pct"/>
          </w:tcPr>
          <w:p w:rsidR="004B395E" w:rsidRPr="00267CCE" w:rsidRDefault="004B395E" w:rsidP="007A287A">
            <w:pPr>
              <w:jc w:val="center"/>
              <w:rPr>
                <w:b/>
                <w:sz w:val="22"/>
                <w:szCs w:val="22"/>
              </w:rPr>
            </w:pPr>
            <w:r w:rsidRPr="00267CCE">
              <w:rPr>
                <w:b/>
                <w:sz w:val="22"/>
                <w:szCs w:val="22"/>
              </w:rPr>
              <w:t>Количество участников</w:t>
            </w:r>
          </w:p>
          <w:p w:rsidR="004B395E" w:rsidRPr="00267CCE" w:rsidRDefault="004B395E" w:rsidP="007A287A">
            <w:pPr>
              <w:jc w:val="center"/>
              <w:rPr>
                <w:b/>
                <w:sz w:val="22"/>
                <w:szCs w:val="22"/>
              </w:rPr>
            </w:pPr>
            <w:r w:rsidRPr="00267CCE">
              <w:rPr>
                <w:b/>
                <w:sz w:val="22"/>
                <w:szCs w:val="22"/>
              </w:rPr>
              <w:t>ГИА-9</w:t>
            </w:r>
          </w:p>
        </w:tc>
        <w:tc>
          <w:tcPr>
            <w:tcW w:w="535" w:type="pct"/>
          </w:tcPr>
          <w:p w:rsidR="004B395E" w:rsidRPr="00267CCE" w:rsidRDefault="004B395E" w:rsidP="007A287A">
            <w:pPr>
              <w:jc w:val="center"/>
              <w:rPr>
                <w:b/>
                <w:sz w:val="22"/>
                <w:szCs w:val="22"/>
              </w:rPr>
            </w:pPr>
            <w:r w:rsidRPr="00267CCE">
              <w:rPr>
                <w:b/>
                <w:sz w:val="22"/>
                <w:szCs w:val="22"/>
              </w:rPr>
              <w:t>Средний балл/</w:t>
            </w:r>
          </w:p>
          <w:p w:rsidR="004B395E" w:rsidRPr="00267CCE" w:rsidRDefault="004B395E" w:rsidP="007A287A">
            <w:pPr>
              <w:jc w:val="center"/>
              <w:rPr>
                <w:b/>
                <w:sz w:val="22"/>
                <w:szCs w:val="22"/>
              </w:rPr>
            </w:pPr>
            <w:r w:rsidRPr="00267CCE">
              <w:rPr>
                <w:b/>
                <w:sz w:val="22"/>
                <w:szCs w:val="22"/>
              </w:rPr>
              <w:t>отметка</w:t>
            </w:r>
          </w:p>
        </w:tc>
        <w:tc>
          <w:tcPr>
            <w:tcW w:w="2475" w:type="pct"/>
            <w:gridSpan w:val="10"/>
          </w:tcPr>
          <w:p w:rsidR="004B395E" w:rsidRPr="00267CCE" w:rsidRDefault="004B395E" w:rsidP="007A287A">
            <w:pPr>
              <w:jc w:val="center"/>
              <w:rPr>
                <w:b/>
                <w:sz w:val="22"/>
                <w:szCs w:val="22"/>
              </w:rPr>
            </w:pPr>
            <w:r>
              <w:rPr>
                <w:b/>
                <w:sz w:val="22"/>
                <w:szCs w:val="22"/>
              </w:rPr>
              <w:t>Результаты</w:t>
            </w:r>
            <w:r w:rsidRPr="00267CCE">
              <w:rPr>
                <w:b/>
                <w:sz w:val="22"/>
                <w:szCs w:val="22"/>
              </w:rPr>
              <w:t xml:space="preserve"> ГИА-9</w:t>
            </w:r>
          </w:p>
          <w:p w:rsidR="004B395E" w:rsidRPr="00267CCE" w:rsidRDefault="004B395E" w:rsidP="007A287A">
            <w:pPr>
              <w:jc w:val="center"/>
              <w:rPr>
                <w:sz w:val="22"/>
                <w:szCs w:val="22"/>
              </w:rPr>
            </w:pPr>
            <w:r w:rsidRPr="00267CCE">
              <w:rPr>
                <w:b/>
                <w:sz w:val="22"/>
                <w:szCs w:val="22"/>
              </w:rPr>
              <w:t xml:space="preserve">(по 100-балльной шкале) </w:t>
            </w:r>
          </w:p>
        </w:tc>
      </w:tr>
      <w:tr w:rsidR="004B395E" w:rsidRPr="00AA6C9C" w:rsidTr="004B395E">
        <w:tc>
          <w:tcPr>
            <w:tcW w:w="468" w:type="pct"/>
          </w:tcPr>
          <w:p w:rsidR="004B395E" w:rsidRPr="00267CCE" w:rsidRDefault="004B395E" w:rsidP="007A287A">
            <w:pPr>
              <w:jc w:val="both"/>
              <w:rPr>
                <w:b/>
                <w:sz w:val="22"/>
                <w:szCs w:val="22"/>
              </w:rPr>
            </w:pPr>
          </w:p>
          <w:p w:rsidR="004B395E" w:rsidRPr="003778D0" w:rsidRDefault="004B395E" w:rsidP="007A287A">
            <w:pPr>
              <w:jc w:val="both"/>
              <w:rPr>
                <w:b/>
                <w:sz w:val="22"/>
                <w:szCs w:val="22"/>
              </w:rPr>
            </w:pPr>
            <w:r w:rsidRPr="003778D0">
              <w:rPr>
                <w:b/>
                <w:sz w:val="22"/>
                <w:szCs w:val="22"/>
              </w:rPr>
              <w:t>Баллы</w:t>
            </w:r>
          </w:p>
        </w:tc>
        <w:tc>
          <w:tcPr>
            <w:tcW w:w="853" w:type="pct"/>
          </w:tcPr>
          <w:p w:rsidR="004B395E" w:rsidRPr="00267CCE" w:rsidRDefault="004B395E" w:rsidP="007A287A">
            <w:pPr>
              <w:jc w:val="both"/>
              <w:rPr>
                <w:sz w:val="22"/>
                <w:szCs w:val="22"/>
              </w:rPr>
            </w:pPr>
          </w:p>
        </w:tc>
        <w:tc>
          <w:tcPr>
            <w:tcW w:w="669" w:type="pct"/>
          </w:tcPr>
          <w:p w:rsidR="004B395E" w:rsidRPr="00267CCE" w:rsidRDefault="004B395E" w:rsidP="007A287A">
            <w:pPr>
              <w:jc w:val="both"/>
              <w:rPr>
                <w:sz w:val="22"/>
                <w:szCs w:val="22"/>
              </w:rPr>
            </w:pPr>
          </w:p>
        </w:tc>
        <w:tc>
          <w:tcPr>
            <w:tcW w:w="535" w:type="pct"/>
          </w:tcPr>
          <w:p w:rsidR="004B395E" w:rsidRPr="00267CCE" w:rsidRDefault="004B395E" w:rsidP="007A287A">
            <w:pPr>
              <w:jc w:val="both"/>
              <w:rPr>
                <w:sz w:val="22"/>
                <w:szCs w:val="22"/>
              </w:rPr>
            </w:pPr>
          </w:p>
        </w:tc>
        <w:tc>
          <w:tcPr>
            <w:tcW w:w="258" w:type="pct"/>
          </w:tcPr>
          <w:p w:rsidR="004B395E" w:rsidRDefault="004B395E" w:rsidP="007A287A">
            <w:pPr>
              <w:jc w:val="center"/>
              <w:rPr>
                <w:b/>
                <w:sz w:val="22"/>
                <w:szCs w:val="22"/>
              </w:rPr>
            </w:pPr>
            <w:r w:rsidRPr="00267CCE">
              <w:rPr>
                <w:b/>
                <w:sz w:val="22"/>
                <w:szCs w:val="22"/>
              </w:rPr>
              <w:t>0</w:t>
            </w:r>
          </w:p>
          <w:p w:rsidR="004B395E" w:rsidRDefault="004B395E" w:rsidP="007A287A">
            <w:pPr>
              <w:jc w:val="center"/>
              <w:rPr>
                <w:b/>
                <w:sz w:val="22"/>
                <w:szCs w:val="22"/>
              </w:rPr>
            </w:pPr>
            <w:r w:rsidRPr="00267CCE">
              <w:rPr>
                <w:b/>
                <w:sz w:val="22"/>
                <w:szCs w:val="22"/>
              </w:rPr>
              <w:t>-</w:t>
            </w:r>
          </w:p>
          <w:p w:rsidR="004B395E" w:rsidRPr="00267CCE" w:rsidRDefault="004B395E" w:rsidP="007A287A">
            <w:pPr>
              <w:jc w:val="center"/>
              <w:rPr>
                <w:b/>
                <w:sz w:val="22"/>
                <w:szCs w:val="22"/>
              </w:rPr>
            </w:pPr>
            <w:r w:rsidRPr="00267CCE">
              <w:rPr>
                <w:b/>
                <w:sz w:val="22"/>
                <w:szCs w:val="22"/>
              </w:rPr>
              <w:t>10</w:t>
            </w:r>
          </w:p>
        </w:tc>
        <w:tc>
          <w:tcPr>
            <w:tcW w:w="239" w:type="pct"/>
          </w:tcPr>
          <w:p w:rsidR="004B395E" w:rsidRPr="00267CCE" w:rsidRDefault="004B395E" w:rsidP="007A287A">
            <w:pPr>
              <w:jc w:val="center"/>
              <w:rPr>
                <w:b/>
                <w:sz w:val="22"/>
                <w:szCs w:val="22"/>
              </w:rPr>
            </w:pPr>
            <w:r w:rsidRPr="00267CCE">
              <w:rPr>
                <w:b/>
                <w:sz w:val="22"/>
                <w:szCs w:val="22"/>
              </w:rPr>
              <w:t>11-20</w:t>
            </w:r>
          </w:p>
        </w:tc>
        <w:tc>
          <w:tcPr>
            <w:tcW w:w="239" w:type="pct"/>
          </w:tcPr>
          <w:p w:rsidR="004B395E" w:rsidRPr="00267CCE" w:rsidRDefault="004B395E" w:rsidP="007A287A">
            <w:pPr>
              <w:jc w:val="center"/>
              <w:rPr>
                <w:b/>
                <w:sz w:val="22"/>
                <w:szCs w:val="22"/>
              </w:rPr>
            </w:pPr>
            <w:r w:rsidRPr="00267CCE">
              <w:rPr>
                <w:b/>
                <w:sz w:val="22"/>
                <w:szCs w:val="22"/>
              </w:rPr>
              <w:t>21-30</w:t>
            </w:r>
          </w:p>
        </w:tc>
        <w:tc>
          <w:tcPr>
            <w:tcW w:w="239" w:type="pct"/>
          </w:tcPr>
          <w:p w:rsidR="004B395E" w:rsidRPr="00267CCE" w:rsidRDefault="004B395E" w:rsidP="007A287A">
            <w:pPr>
              <w:jc w:val="center"/>
              <w:rPr>
                <w:b/>
                <w:sz w:val="22"/>
                <w:szCs w:val="22"/>
              </w:rPr>
            </w:pPr>
            <w:r w:rsidRPr="00267CCE">
              <w:rPr>
                <w:b/>
                <w:sz w:val="22"/>
                <w:szCs w:val="22"/>
              </w:rPr>
              <w:t>31-40</w:t>
            </w:r>
          </w:p>
        </w:tc>
        <w:tc>
          <w:tcPr>
            <w:tcW w:w="239" w:type="pct"/>
          </w:tcPr>
          <w:p w:rsidR="004B395E" w:rsidRPr="00267CCE" w:rsidRDefault="004B395E" w:rsidP="007A287A">
            <w:pPr>
              <w:jc w:val="center"/>
              <w:rPr>
                <w:b/>
                <w:sz w:val="22"/>
                <w:szCs w:val="22"/>
              </w:rPr>
            </w:pPr>
            <w:r w:rsidRPr="00267CCE">
              <w:rPr>
                <w:b/>
                <w:sz w:val="22"/>
                <w:szCs w:val="22"/>
              </w:rPr>
              <w:t>41-50</w:t>
            </w:r>
          </w:p>
        </w:tc>
        <w:tc>
          <w:tcPr>
            <w:tcW w:w="239" w:type="pct"/>
          </w:tcPr>
          <w:p w:rsidR="004B395E" w:rsidRPr="00267CCE" w:rsidRDefault="004B395E" w:rsidP="007A287A">
            <w:pPr>
              <w:jc w:val="center"/>
              <w:rPr>
                <w:b/>
                <w:sz w:val="22"/>
                <w:szCs w:val="22"/>
              </w:rPr>
            </w:pPr>
            <w:r w:rsidRPr="00267CCE">
              <w:rPr>
                <w:b/>
                <w:sz w:val="22"/>
                <w:szCs w:val="22"/>
              </w:rPr>
              <w:t>51-60</w:t>
            </w:r>
          </w:p>
        </w:tc>
        <w:tc>
          <w:tcPr>
            <w:tcW w:w="239" w:type="pct"/>
          </w:tcPr>
          <w:p w:rsidR="004B395E" w:rsidRPr="00267CCE" w:rsidRDefault="004B395E" w:rsidP="007A287A">
            <w:pPr>
              <w:jc w:val="center"/>
              <w:rPr>
                <w:b/>
                <w:sz w:val="22"/>
                <w:szCs w:val="22"/>
              </w:rPr>
            </w:pPr>
            <w:r w:rsidRPr="00267CCE">
              <w:rPr>
                <w:b/>
                <w:sz w:val="22"/>
                <w:szCs w:val="22"/>
              </w:rPr>
              <w:t>61-70</w:t>
            </w:r>
          </w:p>
        </w:tc>
        <w:tc>
          <w:tcPr>
            <w:tcW w:w="239" w:type="pct"/>
          </w:tcPr>
          <w:p w:rsidR="004B395E" w:rsidRPr="00267CCE" w:rsidRDefault="004B395E" w:rsidP="007A287A">
            <w:pPr>
              <w:jc w:val="center"/>
              <w:rPr>
                <w:b/>
                <w:sz w:val="22"/>
                <w:szCs w:val="22"/>
              </w:rPr>
            </w:pPr>
            <w:r w:rsidRPr="00267CCE">
              <w:rPr>
                <w:b/>
                <w:sz w:val="22"/>
                <w:szCs w:val="22"/>
              </w:rPr>
              <w:t>71-80</w:t>
            </w:r>
          </w:p>
        </w:tc>
        <w:tc>
          <w:tcPr>
            <w:tcW w:w="239" w:type="pct"/>
          </w:tcPr>
          <w:p w:rsidR="004B395E" w:rsidRPr="00267CCE" w:rsidRDefault="004B395E" w:rsidP="007A287A">
            <w:pPr>
              <w:jc w:val="center"/>
              <w:rPr>
                <w:b/>
                <w:sz w:val="22"/>
                <w:szCs w:val="22"/>
              </w:rPr>
            </w:pPr>
            <w:r w:rsidRPr="00267CCE">
              <w:rPr>
                <w:b/>
                <w:sz w:val="22"/>
                <w:szCs w:val="22"/>
              </w:rPr>
              <w:t>81-90</w:t>
            </w:r>
          </w:p>
        </w:tc>
        <w:tc>
          <w:tcPr>
            <w:tcW w:w="307" w:type="pct"/>
          </w:tcPr>
          <w:p w:rsidR="004B395E" w:rsidRDefault="004B395E" w:rsidP="007A287A">
            <w:pPr>
              <w:jc w:val="center"/>
              <w:rPr>
                <w:b/>
                <w:sz w:val="22"/>
                <w:szCs w:val="22"/>
              </w:rPr>
            </w:pPr>
            <w:r w:rsidRPr="00267CCE">
              <w:rPr>
                <w:b/>
                <w:sz w:val="22"/>
                <w:szCs w:val="22"/>
              </w:rPr>
              <w:t>91</w:t>
            </w:r>
          </w:p>
          <w:p w:rsidR="004B395E" w:rsidRDefault="004B395E" w:rsidP="007A287A">
            <w:pPr>
              <w:jc w:val="center"/>
              <w:rPr>
                <w:b/>
                <w:sz w:val="22"/>
                <w:szCs w:val="22"/>
              </w:rPr>
            </w:pPr>
            <w:r w:rsidRPr="00267CCE">
              <w:rPr>
                <w:b/>
                <w:sz w:val="22"/>
                <w:szCs w:val="22"/>
              </w:rPr>
              <w:t>-</w:t>
            </w:r>
          </w:p>
          <w:p w:rsidR="004B395E" w:rsidRPr="00267CCE" w:rsidRDefault="004B395E" w:rsidP="007A287A">
            <w:pPr>
              <w:jc w:val="center"/>
              <w:rPr>
                <w:b/>
                <w:sz w:val="22"/>
                <w:szCs w:val="22"/>
              </w:rPr>
            </w:pPr>
            <w:r w:rsidRPr="00267CCE">
              <w:rPr>
                <w:b/>
                <w:sz w:val="22"/>
                <w:szCs w:val="22"/>
              </w:rPr>
              <w:t>100</w:t>
            </w:r>
          </w:p>
        </w:tc>
      </w:tr>
      <w:tr w:rsidR="004B395E" w:rsidTr="004B395E">
        <w:tc>
          <w:tcPr>
            <w:tcW w:w="468" w:type="pct"/>
          </w:tcPr>
          <w:p w:rsidR="004B395E" w:rsidRPr="00267CCE" w:rsidRDefault="004B395E" w:rsidP="007A287A">
            <w:pPr>
              <w:jc w:val="both"/>
              <w:rPr>
                <w:b/>
                <w:sz w:val="22"/>
                <w:szCs w:val="22"/>
              </w:rPr>
            </w:pPr>
            <w:r w:rsidRPr="00267CCE">
              <w:rPr>
                <w:b/>
                <w:sz w:val="22"/>
                <w:szCs w:val="22"/>
              </w:rPr>
              <w:t>2013-2014</w:t>
            </w:r>
          </w:p>
        </w:tc>
        <w:tc>
          <w:tcPr>
            <w:tcW w:w="853" w:type="pct"/>
          </w:tcPr>
          <w:p w:rsidR="004B395E" w:rsidRPr="00267CCE" w:rsidRDefault="004B395E" w:rsidP="007A287A">
            <w:pPr>
              <w:jc w:val="both"/>
              <w:rPr>
                <w:sz w:val="22"/>
                <w:szCs w:val="22"/>
              </w:rPr>
            </w:pPr>
            <w:r w:rsidRPr="00267CCE">
              <w:rPr>
                <w:sz w:val="22"/>
                <w:szCs w:val="22"/>
              </w:rPr>
              <w:t>Русский язык</w:t>
            </w:r>
          </w:p>
        </w:tc>
        <w:tc>
          <w:tcPr>
            <w:tcW w:w="669" w:type="pct"/>
            <w:vAlign w:val="center"/>
          </w:tcPr>
          <w:p w:rsidR="004B395E" w:rsidRPr="00267CCE" w:rsidRDefault="004B395E" w:rsidP="007A287A">
            <w:pPr>
              <w:jc w:val="center"/>
              <w:rPr>
                <w:sz w:val="22"/>
                <w:szCs w:val="22"/>
              </w:rPr>
            </w:pPr>
            <w:r w:rsidRPr="00267CCE">
              <w:rPr>
                <w:sz w:val="22"/>
                <w:szCs w:val="22"/>
              </w:rPr>
              <w:t>9</w:t>
            </w:r>
          </w:p>
        </w:tc>
        <w:tc>
          <w:tcPr>
            <w:tcW w:w="535" w:type="pct"/>
            <w:vAlign w:val="center"/>
          </w:tcPr>
          <w:p w:rsidR="004B395E" w:rsidRPr="00267CCE" w:rsidRDefault="004B395E" w:rsidP="007A287A">
            <w:pPr>
              <w:jc w:val="center"/>
              <w:rPr>
                <w:sz w:val="22"/>
                <w:szCs w:val="22"/>
              </w:rPr>
            </w:pPr>
            <w:r w:rsidRPr="00267CCE">
              <w:rPr>
                <w:sz w:val="22"/>
                <w:szCs w:val="22"/>
              </w:rPr>
              <w:t>68</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3</w:t>
            </w:r>
          </w:p>
        </w:tc>
        <w:tc>
          <w:tcPr>
            <w:tcW w:w="239" w:type="pct"/>
            <w:vAlign w:val="center"/>
          </w:tcPr>
          <w:p w:rsidR="004B395E" w:rsidRPr="00267CCE" w:rsidRDefault="004B395E" w:rsidP="007A287A">
            <w:pPr>
              <w:jc w:val="center"/>
              <w:rPr>
                <w:sz w:val="22"/>
                <w:szCs w:val="22"/>
              </w:rPr>
            </w:pPr>
            <w:r w:rsidRPr="00267CCE">
              <w:rPr>
                <w:sz w:val="22"/>
                <w:szCs w:val="22"/>
              </w:rPr>
              <w:t>2</w:t>
            </w:r>
          </w:p>
        </w:tc>
        <w:tc>
          <w:tcPr>
            <w:tcW w:w="239" w:type="pct"/>
            <w:vAlign w:val="center"/>
          </w:tcPr>
          <w:p w:rsidR="004B395E" w:rsidRPr="00267CCE" w:rsidRDefault="004B395E" w:rsidP="007A287A">
            <w:pPr>
              <w:jc w:val="center"/>
              <w:rPr>
                <w:sz w:val="22"/>
                <w:szCs w:val="22"/>
              </w:rPr>
            </w:pPr>
            <w:r w:rsidRPr="00267CCE">
              <w:rPr>
                <w:sz w:val="22"/>
                <w:szCs w:val="22"/>
              </w:rPr>
              <w:t>4</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 xml:space="preserve">Математика </w:t>
            </w:r>
          </w:p>
        </w:tc>
        <w:tc>
          <w:tcPr>
            <w:tcW w:w="669" w:type="pct"/>
            <w:vAlign w:val="center"/>
          </w:tcPr>
          <w:p w:rsidR="004B395E" w:rsidRPr="00267CCE" w:rsidRDefault="004B395E" w:rsidP="007A287A">
            <w:pPr>
              <w:jc w:val="center"/>
              <w:rPr>
                <w:sz w:val="22"/>
                <w:szCs w:val="22"/>
              </w:rPr>
            </w:pPr>
            <w:r w:rsidRPr="00267CCE">
              <w:rPr>
                <w:sz w:val="22"/>
                <w:szCs w:val="22"/>
              </w:rPr>
              <w:t>9</w:t>
            </w:r>
          </w:p>
        </w:tc>
        <w:tc>
          <w:tcPr>
            <w:tcW w:w="535" w:type="pct"/>
            <w:vAlign w:val="center"/>
          </w:tcPr>
          <w:p w:rsidR="004B395E" w:rsidRPr="00267CCE" w:rsidRDefault="004B395E" w:rsidP="007A287A">
            <w:pPr>
              <w:jc w:val="center"/>
              <w:rPr>
                <w:sz w:val="22"/>
                <w:szCs w:val="22"/>
              </w:rPr>
            </w:pPr>
            <w:r w:rsidRPr="00267CCE">
              <w:rPr>
                <w:sz w:val="22"/>
                <w:szCs w:val="22"/>
              </w:rPr>
              <w:t>54</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2</w:t>
            </w:r>
          </w:p>
        </w:tc>
        <w:tc>
          <w:tcPr>
            <w:tcW w:w="239" w:type="pct"/>
            <w:vAlign w:val="center"/>
          </w:tcPr>
          <w:p w:rsidR="004B395E" w:rsidRPr="00267CCE" w:rsidRDefault="004B395E" w:rsidP="007A287A">
            <w:pPr>
              <w:jc w:val="center"/>
              <w:rPr>
                <w:sz w:val="22"/>
                <w:szCs w:val="22"/>
              </w:rPr>
            </w:pPr>
            <w:r w:rsidRPr="00267CCE">
              <w:rPr>
                <w:sz w:val="22"/>
                <w:szCs w:val="22"/>
              </w:rPr>
              <w:t>2</w:t>
            </w:r>
          </w:p>
        </w:tc>
        <w:tc>
          <w:tcPr>
            <w:tcW w:w="239" w:type="pct"/>
            <w:vAlign w:val="center"/>
          </w:tcPr>
          <w:p w:rsidR="004B395E" w:rsidRPr="00267CCE" w:rsidRDefault="004B395E" w:rsidP="007A287A">
            <w:pPr>
              <w:jc w:val="center"/>
              <w:rPr>
                <w:sz w:val="22"/>
                <w:szCs w:val="22"/>
              </w:rPr>
            </w:pPr>
            <w:r w:rsidRPr="00267CCE">
              <w:rPr>
                <w:sz w:val="22"/>
                <w:szCs w:val="22"/>
              </w:rPr>
              <w:t>2</w:t>
            </w:r>
          </w:p>
        </w:tc>
        <w:tc>
          <w:tcPr>
            <w:tcW w:w="239" w:type="pct"/>
            <w:vAlign w:val="center"/>
          </w:tcPr>
          <w:p w:rsidR="004B395E" w:rsidRPr="00267CCE" w:rsidRDefault="004B395E" w:rsidP="007A287A">
            <w:pPr>
              <w:jc w:val="center"/>
              <w:rPr>
                <w:sz w:val="22"/>
                <w:szCs w:val="22"/>
              </w:rPr>
            </w:pPr>
            <w:r w:rsidRPr="00267CCE">
              <w:rPr>
                <w:sz w:val="22"/>
                <w:szCs w:val="22"/>
              </w:rPr>
              <w:t>2</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 xml:space="preserve">Литература </w:t>
            </w:r>
          </w:p>
        </w:tc>
        <w:tc>
          <w:tcPr>
            <w:tcW w:w="669" w:type="pct"/>
            <w:vAlign w:val="center"/>
          </w:tcPr>
          <w:p w:rsidR="004B395E" w:rsidRPr="00267CCE" w:rsidRDefault="004B395E" w:rsidP="007A287A">
            <w:pPr>
              <w:jc w:val="center"/>
              <w:rPr>
                <w:sz w:val="22"/>
                <w:szCs w:val="22"/>
              </w:rPr>
            </w:pPr>
            <w:r w:rsidRPr="00267CCE">
              <w:rPr>
                <w:sz w:val="22"/>
                <w:szCs w:val="22"/>
              </w:rPr>
              <w:t>1</w:t>
            </w:r>
          </w:p>
        </w:tc>
        <w:tc>
          <w:tcPr>
            <w:tcW w:w="535" w:type="pct"/>
            <w:vAlign w:val="center"/>
          </w:tcPr>
          <w:p w:rsidR="004B395E" w:rsidRPr="00267CCE" w:rsidRDefault="004B395E" w:rsidP="007A287A">
            <w:pPr>
              <w:jc w:val="center"/>
              <w:rPr>
                <w:sz w:val="22"/>
                <w:szCs w:val="22"/>
              </w:rPr>
            </w:pPr>
            <w:r w:rsidRPr="00267CCE">
              <w:rPr>
                <w:sz w:val="22"/>
                <w:szCs w:val="22"/>
              </w:rPr>
              <w:t>91</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1</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 xml:space="preserve">Информатика </w:t>
            </w:r>
          </w:p>
        </w:tc>
        <w:tc>
          <w:tcPr>
            <w:tcW w:w="669" w:type="pct"/>
            <w:vAlign w:val="center"/>
          </w:tcPr>
          <w:p w:rsidR="004B395E" w:rsidRPr="00267CCE" w:rsidRDefault="004B395E" w:rsidP="007A287A">
            <w:pPr>
              <w:jc w:val="center"/>
              <w:rPr>
                <w:sz w:val="22"/>
                <w:szCs w:val="22"/>
              </w:rPr>
            </w:pPr>
            <w:r w:rsidRPr="00267CCE">
              <w:rPr>
                <w:sz w:val="22"/>
                <w:szCs w:val="22"/>
              </w:rPr>
              <w:t>3</w:t>
            </w:r>
          </w:p>
        </w:tc>
        <w:tc>
          <w:tcPr>
            <w:tcW w:w="535" w:type="pct"/>
            <w:vAlign w:val="center"/>
          </w:tcPr>
          <w:p w:rsidR="004B395E" w:rsidRPr="00267CCE" w:rsidRDefault="004B395E" w:rsidP="007A287A">
            <w:pPr>
              <w:jc w:val="center"/>
              <w:rPr>
                <w:sz w:val="22"/>
                <w:szCs w:val="22"/>
              </w:rPr>
            </w:pPr>
            <w:r w:rsidRPr="00267CCE">
              <w:rPr>
                <w:sz w:val="22"/>
                <w:szCs w:val="22"/>
              </w:rPr>
              <w:t>70</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История</w:t>
            </w:r>
          </w:p>
        </w:tc>
        <w:tc>
          <w:tcPr>
            <w:tcW w:w="669" w:type="pct"/>
            <w:vAlign w:val="center"/>
          </w:tcPr>
          <w:p w:rsidR="004B395E" w:rsidRPr="00267CCE" w:rsidRDefault="004B395E" w:rsidP="007A287A">
            <w:pPr>
              <w:jc w:val="center"/>
              <w:rPr>
                <w:sz w:val="22"/>
                <w:szCs w:val="22"/>
              </w:rPr>
            </w:pPr>
            <w:r w:rsidRPr="00267CCE">
              <w:rPr>
                <w:sz w:val="22"/>
                <w:szCs w:val="22"/>
              </w:rPr>
              <w:t>1</w:t>
            </w:r>
          </w:p>
        </w:tc>
        <w:tc>
          <w:tcPr>
            <w:tcW w:w="535" w:type="pct"/>
            <w:vAlign w:val="center"/>
          </w:tcPr>
          <w:p w:rsidR="004B395E" w:rsidRPr="00267CCE" w:rsidRDefault="004B395E" w:rsidP="007A287A">
            <w:pPr>
              <w:jc w:val="center"/>
              <w:rPr>
                <w:sz w:val="22"/>
                <w:szCs w:val="22"/>
              </w:rPr>
            </w:pPr>
            <w:r w:rsidRPr="00267CCE">
              <w:rPr>
                <w:sz w:val="22"/>
                <w:szCs w:val="22"/>
              </w:rPr>
              <w:t>21</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Физика</w:t>
            </w:r>
          </w:p>
        </w:tc>
        <w:tc>
          <w:tcPr>
            <w:tcW w:w="669" w:type="pct"/>
            <w:vAlign w:val="center"/>
          </w:tcPr>
          <w:p w:rsidR="004B395E" w:rsidRPr="00267CCE" w:rsidRDefault="004B395E" w:rsidP="007A287A">
            <w:pPr>
              <w:jc w:val="center"/>
              <w:rPr>
                <w:sz w:val="22"/>
                <w:szCs w:val="22"/>
              </w:rPr>
            </w:pPr>
            <w:r w:rsidRPr="00267CCE">
              <w:rPr>
                <w:sz w:val="22"/>
                <w:szCs w:val="22"/>
              </w:rPr>
              <w:t>3</w:t>
            </w:r>
          </w:p>
        </w:tc>
        <w:tc>
          <w:tcPr>
            <w:tcW w:w="535" w:type="pct"/>
            <w:vAlign w:val="center"/>
          </w:tcPr>
          <w:p w:rsidR="004B395E" w:rsidRPr="00267CCE" w:rsidRDefault="004B395E" w:rsidP="007A287A">
            <w:pPr>
              <w:jc w:val="center"/>
              <w:rPr>
                <w:sz w:val="22"/>
                <w:szCs w:val="22"/>
              </w:rPr>
            </w:pPr>
            <w:r w:rsidRPr="00267CCE">
              <w:rPr>
                <w:sz w:val="22"/>
                <w:szCs w:val="22"/>
              </w:rPr>
              <w:t>64</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2</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RPr="001862C5"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Английский язык</w:t>
            </w:r>
          </w:p>
        </w:tc>
        <w:tc>
          <w:tcPr>
            <w:tcW w:w="669" w:type="pct"/>
            <w:vAlign w:val="center"/>
          </w:tcPr>
          <w:p w:rsidR="004B395E" w:rsidRPr="00267CCE" w:rsidRDefault="004B395E" w:rsidP="007A287A">
            <w:pPr>
              <w:jc w:val="center"/>
              <w:rPr>
                <w:sz w:val="22"/>
                <w:szCs w:val="22"/>
              </w:rPr>
            </w:pPr>
            <w:r w:rsidRPr="00267CCE">
              <w:rPr>
                <w:sz w:val="22"/>
                <w:szCs w:val="22"/>
              </w:rPr>
              <w:t>4</w:t>
            </w:r>
          </w:p>
        </w:tc>
        <w:tc>
          <w:tcPr>
            <w:tcW w:w="535" w:type="pct"/>
            <w:vAlign w:val="center"/>
          </w:tcPr>
          <w:p w:rsidR="004B395E" w:rsidRPr="00267CCE" w:rsidRDefault="004B395E" w:rsidP="007A287A">
            <w:pPr>
              <w:jc w:val="center"/>
              <w:rPr>
                <w:sz w:val="22"/>
                <w:szCs w:val="22"/>
              </w:rPr>
            </w:pPr>
            <w:r w:rsidRPr="00267CCE">
              <w:rPr>
                <w:sz w:val="22"/>
                <w:szCs w:val="22"/>
              </w:rPr>
              <w:t>90</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2</w:t>
            </w:r>
          </w:p>
        </w:tc>
        <w:tc>
          <w:tcPr>
            <w:tcW w:w="307" w:type="pct"/>
            <w:vAlign w:val="center"/>
          </w:tcPr>
          <w:p w:rsidR="004B395E" w:rsidRPr="00267CCE" w:rsidRDefault="004B395E" w:rsidP="007A287A">
            <w:pPr>
              <w:jc w:val="center"/>
              <w:rPr>
                <w:sz w:val="22"/>
                <w:szCs w:val="22"/>
              </w:rPr>
            </w:pPr>
            <w:r w:rsidRPr="00267CCE">
              <w:rPr>
                <w:sz w:val="22"/>
                <w:szCs w:val="22"/>
              </w:rPr>
              <w:t>2</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 xml:space="preserve">Химия </w:t>
            </w:r>
          </w:p>
        </w:tc>
        <w:tc>
          <w:tcPr>
            <w:tcW w:w="669" w:type="pct"/>
            <w:vAlign w:val="center"/>
          </w:tcPr>
          <w:p w:rsidR="004B395E" w:rsidRPr="00267CCE" w:rsidRDefault="004B395E" w:rsidP="007A287A">
            <w:pPr>
              <w:jc w:val="center"/>
              <w:rPr>
                <w:sz w:val="22"/>
                <w:szCs w:val="22"/>
              </w:rPr>
            </w:pPr>
            <w:r w:rsidRPr="00267CCE">
              <w:rPr>
                <w:sz w:val="22"/>
                <w:szCs w:val="22"/>
              </w:rPr>
              <w:t>1</w:t>
            </w:r>
          </w:p>
        </w:tc>
        <w:tc>
          <w:tcPr>
            <w:tcW w:w="535" w:type="pct"/>
            <w:vAlign w:val="center"/>
          </w:tcPr>
          <w:p w:rsidR="004B395E" w:rsidRPr="00267CCE" w:rsidRDefault="004B395E" w:rsidP="007A287A">
            <w:pPr>
              <w:jc w:val="center"/>
              <w:rPr>
                <w:sz w:val="22"/>
                <w:szCs w:val="22"/>
              </w:rPr>
            </w:pPr>
            <w:r w:rsidRPr="00267CCE">
              <w:rPr>
                <w:sz w:val="22"/>
                <w:szCs w:val="22"/>
              </w:rPr>
              <w:t>50</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r w:rsidRPr="00267CCE">
              <w:rPr>
                <w:b/>
                <w:sz w:val="22"/>
                <w:szCs w:val="22"/>
              </w:rPr>
              <w:t>2014-2015</w:t>
            </w:r>
          </w:p>
        </w:tc>
        <w:tc>
          <w:tcPr>
            <w:tcW w:w="853" w:type="pct"/>
          </w:tcPr>
          <w:p w:rsidR="004B395E" w:rsidRPr="00267CCE" w:rsidRDefault="004B395E" w:rsidP="007A287A">
            <w:pPr>
              <w:jc w:val="both"/>
              <w:rPr>
                <w:sz w:val="22"/>
                <w:szCs w:val="22"/>
              </w:rPr>
            </w:pPr>
            <w:r w:rsidRPr="00267CCE">
              <w:rPr>
                <w:sz w:val="22"/>
                <w:szCs w:val="22"/>
              </w:rPr>
              <w:t>Русский язык</w:t>
            </w:r>
          </w:p>
        </w:tc>
        <w:tc>
          <w:tcPr>
            <w:tcW w:w="669" w:type="pct"/>
            <w:vAlign w:val="center"/>
          </w:tcPr>
          <w:p w:rsidR="004B395E" w:rsidRPr="00267CCE" w:rsidRDefault="004B395E" w:rsidP="007A287A">
            <w:pPr>
              <w:jc w:val="center"/>
              <w:rPr>
                <w:sz w:val="22"/>
                <w:szCs w:val="22"/>
              </w:rPr>
            </w:pPr>
            <w:r w:rsidRPr="00267CCE">
              <w:rPr>
                <w:sz w:val="22"/>
                <w:szCs w:val="22"/>
              </w:rPr>
              <w:t>20</w:t>
            </w:r>
          </w:p>
        </w:tc>
        <w:tc>
          <w:tcPr>
            <w:tcW w:w="535" w:type="pct"/>
            <w:vAlign w:val="center"/>
          </w:tcPr>
          <w:p w:rsidR="004B395E" w:rsidRPr="00267CCE" w:rsidRDefault="004B395E" w:rsidP="007A287A">
            <w:pPr>
              <w:jc w:val="center"/>
              <w:rPr>
                <w:sz w:val="22"/>
                <w:szCs w:val="22"/>
              </w:rPr>
            </w:pPr>
            <w:r w:rsidRPr="00267CCE">
              <w:rPr>
                <w:sz w:val="22"/>
                <w:szCs w:val="22"/>
              </w:rPr>
              <w:t>35(5)</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4</w:t>
            </w:r>
          </w:p>
        </w:tc>
        <w:tc>
          <w:tcPr>
            <w:tcW w:w="239" w:type="pct"/>
            <w:vAlign w:val="center"/>
          </w:tcPr>
          <w:p w:rsidR="004B395E" w:rsidRPr="00267CCE" w:rsidRDefault="004B395E" w:rsidP="007A287A">
            <w:pPr>
              <w:jc w:val="center"/>
              <w:rPr>
                <w:sz w:val="22"/>
                <w:szCs w:val="22"/>
              </w:rPr>
            </w:pPr>
            <w:r w:rsidRPr="00267CCE">
              <w:rPr>
                <w:sz w:val="22"/>
                <w:szCs w:val="22"/>
              </w:rPr>
              <w:t>16</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Математика</w:t>
            </w:r>
          </w:p>
        </w:tc>
        <w:tc>
          <w:tcPr>
            <w:tcW w:w="669" w:type="pct"/>
            <w:vAlign w:val="center"/>
          </w:tcPr>
          <w:p w:rsidR="004B395E" w:rsidRPr="00267CCE" w:rsidRDefault="004B395E" w:rsidP="007A287A">
            <w:pPr>
              <w:jc w:val="center"/>
              <w:rPr>
                <w:sz w:val="22"/>
                <w:szCs w:val="22"/>
              </w:rPr>
            </w:pPr>
            <w:r w:rsidRPr="00267CCE">
              <w:rPr>
                <w:sz w:val="22"/>
                <w:szCs w:val="22"/>
              </w:rPr>
              <w:t>20</w:t>
            </w:r>
          </w:p>
        </w:tc>
        <w:tc>
          <w:tcPr>
            <w:tcW w:w="535" w:type="pct"/>
            <w:vAlign w:val="center"/>
          </w:tcPr>
          <w:p w:rsidR="004B395E" w:rsidRPr="00267CCE" w:rsidRDefault="004B395E" w:rsidP="007A287A">
            <w:pPr>
              <w:jc w:val="center"/>
              <w:rPr>
                <w:sz w:val="22"/>
                <w:szCs w:val="22"/>
              </w:rPr>
            </w:pPr>
            <w:r w:rsidRPr="00267CCE">
              <w:rPr>
                <w:sz w:val="22"/>
                <w:szCs w:val="22"/>
              </w:rPr>
              <w:t>20(4)</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13</w:t>
            </w:r>
          </w:p>
        </w:tc>
        <w:tc>
          <w:tcPr>
            <w:tcW w:w="239" w:type="pct"/>
            <w:vAlign w:val="center"/>
          </w:tcPr>
          <w:p w:rsidR="004B395E" w:rsidRPr="00267CCE" w:rsidRDefault="004B395E" w:rsidP="007A287A">
            <w:pPr>
              <w:jc w:val="center"/>
              <w:rPr>
                <w:sz w:val="22"/>
                <w:szCs w:val="22"/>
              </w:rPr>
            </w:pPr>
            <w:r w:rsidRPr="00267CCE">
              <w:rPr>
                <w:sz w:val="22"/>
                <w:szCs w:val="22"/>
              </w:rPr>
              <w:t>7</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Английский язык</w:t>
            </w:r>
          </w:p>
        </w:tc>
        <w:tc>
          <w:tcPr>
            <w:tcW w:w="669" w:type="pct"/>
            <w:vAlign w:val="center"/>
          </w:tcPr>
          <w:p w:rsidR="004B395E" w:rsidRPr="00267CCE" w:rsidRDefault="004B395E" w:rsidP="007A287A">
            <w:pPr>
              <w:jc w:val="center"/>
              <w:rPr>
                <w:sz w:val="22"/>
                <w:szCs w:val="22"/>
              </w:rPr>
            </w:pPr>
            <w:r w:rsidRPr="00267CCE">
              <w:rPr>
                <w:sz w:val="22"/>
                <w:szCs w:val="22"/>
              </w:rPr>
              <w:t>1</w:t>
            </w:r>
          </w:p>
        </w:tc>
        <w:tc>
          <w:tcPr>
            <w:tcW w:w="535" w:type="pct"/>
            <w:vAlign w:val="center"/>
          </w:tcPr>
          <w:p w:rsidR="004B395E" w:rsidRPr="00267CCE" w:rsidRDefault="004B395E" w:rsidP="007A287A">
            <w:pPr>
              <w:jc w:val="center"/>
              <w:rPr>
                <w:sz w:val="22"/>
                <w:szCs w:val="22"/>
              </w:rPr>
            </w:pPr>
            <w:r w:rsidRPr="00267CCE">
              <w:rPr>
                <w:sz w:val="22"/>
                <w:szCs w:val="22"/>
              </w:rPr>
              <w:t>60(4)</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Физика</w:t>
            </w:r>
          </w:p>
        </w:tc>
        <w:tc>
          <w:tcPr>
            <w:tcW w:w="669" w:type="pct"/>
            <w:vAlign w:val="center"/>
          </w:tcPr>
          <w:p w:rsidR="004B395E" w:rsidRPr="00267CCE" w:rsidRDefault="004B395E" w:rsidP="007A287A">
            <w:pPr>
              <w:jc w:val="center"/>
              <w:rPr>
                <w:sz w:val="22"/>
                <w:szCs w:val="22"/>
              </w:rPr>
            </w:pPr>
            <w:r w:rsidRPr="00267CCE">
              <w:rPr>
                <w:sz w:val="22"/>
                <w:szCs w:val="22"/>
              </w:rPr>
              <w:t>3</w:t>
            </w:r>
          </w:p>
        </w:tc>
        <w:tc>
          <w:tcPr>
            <w:tcW w:w="535" w:type="pct"/>
            <w:vAlign w:val="center"/>
          </w:tcPr>
          <w:p w:rsidR="004B395E" w:rsidRPr="00267CCE" w:rsidRDefault="004B395E" w:rsidP="007A287A">
            <w:pPr>
              <w:jc w:val="center"/>
              <w:rPr>
                <w:sz w:val="22"/>
                <w:szCs w:val="22"/>
              </w:rPr>
            </w:pPr>
            <w:r w:rsidRPr="00267CCE">
              <w:rPr>
                <w:sz w:val="22"/>
                <w:szCs w:val="22"/>
              </w:rPr>
              <w:t>23(4)</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2</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Биология</w:t>
            </w:r>
          </w:p>
        </w:tc>
        <w:tc>
          <w:tcPr>
            <w:tcW w:w="669" w:type="pct"/>
            <w:vAlign w:val="center"/>
          </w:tcPr>
          <w:p w:rsidR="004B395E" w:rsidRPr="00267CCE" w:rsidRDefault="004B395E" w:rsidP="007A287A">
            <w:pPr>
              <w:jc w:val="center"/>
              <w:rPr>
                <w:sz w:val="22"/>
                <w:szCs w:val="22"/>
              </w:rPr>
            </w:pPr>
            <w:r w:rsidRPr="00267CCE">
              <w:rPr>
                <w:sz w:val="22"/>
                <w:szCs w:val="22"/>
              </w:rPr>
              <w:t>2</w:t>
            </w:r>
          </w:p>
        </w:tc>
        <w:tc>
          <w:tcPr>
            <w:tcW w:w="535" w:type="pct"/>
            <w:vAlign w:val="center"/>
          </w:tcPr>
          <w:p w:rsidR="004B395E" w:rsidRPr="00267CCE" w:rsidRDefault="004B395E" w:rsidP="007A287A">
            <w:pPr>
              <w:jc w:val="center"/>
              <w:rPr>
                <w:sz w:val="22"/>
                <w:szCs w:val="22"/>
              </w:rPr>
            </w:pPr>
            <w:r w:rsidRPr="00267CCE">
              <w:rPr>
                <w:sz w:val="22"/>
                <w:szCs w:val="22"/>
              </w:rPr>
              <w:t>31(4)</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Химия</w:t>
            </w:r>
          </w:p>
        </w:tc>
        <w:tc>
          <w:tcPr>
            <w:tcW w:w="669" w:type="pct"/>
            <w:vAlign w:val="center"/>
          </w:tcPr>
          <w:p w:rsidR="004B395E" w:rsidRPr="00267CCE" w:rsidRDefault="004B395E" w:rsidP="007A287A">
            <w:pPr>
              <w:jc w:val="center"/>
              <w:rPr>
                <w:sz w:val="22"/>
                <w:szCs w:val="22"/>
              </w:rPr>
            </w:pPr>
            <w:r w:rsidRPr="00267CCE">
              <w:rPr>
                <w:sz w:val="22"/>
                <w:szCs w:val="22"/>
              </w:rPr>
              <w:t>1</w:t>
            </w:r>
          </w:p>
        </w:tc>
        <w:tc>
          <w:tcPr>
            <w:tcW w:w="535" w:type="pct"/>
            <w:vAlign w:val="center"/>
          </w:tcPr>
          <w:p w:rsidR="004B395E" w:rsidRPr="00267CCE" w:rsidRDefault="004B395E" w:rsidP="007A287A">
            <w:pPr>
              <w:jc w:val="center"/>
              <w:rPr>
                <w:sz w:val="22"/>
                <w:szCs w:val="22"/>
              </w:rPr>
            </w:pPr>
            <w:r w:rsidRPr="00267CCE">
              <w:rPr>
                <w:sz w:val="22"/>
                <w:szCs w:val="22"/>
              </w:rPr>
              <w:t>17(3)</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Информатика</w:t>
            </w:r>
          </w:p>
        </w:tc>
        <w:tc>
          <w:tcPr>
            <w:tcW w:w="669" w:type="pct"/>
            <w:vAlign w:val="center"/>
          </w:tcPr>
          <w:p w:rsidR="004B395E" w:rsidRPr="00267CCE" w:rsidRDefault="004B395E" w:rsidP="007A287A">
            <w:pPr>
              <w:jc w:val="center"/>
              <w:rPr>
                <w:sz w:val="22"/>
                <w:szCs w:val="22"/>
              </w:rPr>
            </w:pPr>
            <w:r w:rsidRPr="00267CCE">
              <w:rPr>
                <w:sz w:val="22"/>
                <w:szCs w:val="22"/>
              </w:rPr>
              <w:t>2</w:t>
            </w:r>
          </w:p>
        </w:tc>
        <w:tc>
          <w:tcPr>
            <w:tcW w:w="535" w:type="pct"/>
            <w:vAlign w:val="center"/>
          </w:tcPr>
          <w:p w:rsidR="004B395E" w:rsidRPr="00267CCE" w:rsidRDefault="004B395E" w:rsidP="007A287A">
            <w:pPr>
              <w:jc w:val="center"/>
              <w:rPr>
                <w:sz w:val="22"/>
                <w:szCs w:val="22"/>
              </w:rPr>
            </w:pPr>
            <w:r w:rsidRPr="00267CCE">
              <w:rPr>
                <w:sz w:val="22"/>
                <w:szCs w:val="22"/>
              </w:rPr>
              <w:t>18 (5)</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Литература</w:t>
            </w:r>
          </w:p>
        </w:tc>
        <w:tc>
          <w:tcPr>
            <w:tcW w:w="669" w:type="pct"/>
            <w:vAlign w:val="center"/>
          </w:tcPr>
          <w:p w:rsidR="004B395E" w:rsidRPr="00267CCE" w:rsidRDefault="004B395E" w:rsidP="007A287A">
            <w:pPr>
              <w:jc w:val="center"/>
              <w:rPr>
                <w:sz w:val="22"/>
                <w:szCs w:val="22"/>
              </w:rPr>
            </w:pPr>
            <w:r w:rsidRPr="00267CCE">
              <w:rPr>
                <w:sz w:val="22"/>
                <w:szCs w:val="22"/>
              </w:rPr>
              <w:t>4</w:t>
            </w:r>
          </w:p>
        </w:tc>
        <w:tc>
          <w:tcPr>
            <w:tcW w:w="535" w:type="pct"/>
            <w:vAlign w:val="center"/>
          </w:tcPr>
          <w:p w:rsidR="004B395E" w:rsidRPr="00267CCE" w:rsidRDefault="004B395E" w:rsidP="007A287A">
            <w:pPr>
              <w:jc w:val="center"/>
              <w:rPr>
                <w:sz w:val="22"/>
                <w:szCs w:val="22"/>
              </w:rPr>
            </w:pPr>
            <w:r w:rsidRPr="00267CCE">
              <w:rPr>
                <w:sz w:val="22"/>
                <w:szCs w:val="22"/>
              </w:rPr>
              <w:t>19(4)</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3</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sidRPr="00267CCE">
              <w:rPr>
                <w:sz w:val="22"/>
                <w:szCs w:val="22"/>
              </w:rPr>
              <w:t>История</w:t>
            </w:r>
          </w:p>
        </w:tc>
        <w:tc>
          <w:tcPr>
            <w:tcW w:w="669" w:type="pct"/>
            <w:vAlign w:val="center"/>
          </w:tcPr>
          <w:p w:rsidR="004B395E" w:rsidRPr="00267CCE" w:rsidRDefault="004B395E" w:rsidP="007A287A">
            <w:pPr>
              <w:jc w:val="center"/>
              <w:rPr>
                <w:sz w:val="22"/>
                <w:szCs w:val="22"/>
              </w:rPr>
            </w:pPr>
            <w:r w:rsidRPr="00267CCE">
              <w:rPr>
                <w:sz w:val="22"/>
                <w:szCs w:val="22"/>
              </w:rPr>
              <w:t>1</w:t>
            </w:r>
          </w:p>
        </w:tc>
        <w:tc>
          <w:tcPr>
            <w:tcW w:w="535" w:type="pct"/>
            <w:vAlign w:val="center"/>
          </w:tcPr>
          <w:p w:rsidR="004B395E" w:rsidRPr="00267CCE" w:rsidRDefault="004B395E" w:rsidP="007A287A">
            <w:pPr>
              <w:jc w:val="center"/>
              <w:rPr>
                <w:sz w:val="22"/>
                <w:szCs w:val="22"/>
              </w:rPr>
            </w:pPr>
            <w:r w:rsidRPr="00267CCE">
              <w:rPr>
                <w:sz w:val="22"/>
                <w:szCs w:val="22"/>
              </w:rPr>
              <w:t>27(4)</w:t>
            </w:r>
          </w:p>
        </w:tc>
        <w:tc>
          <w:tcPr>
            <w:tcW w:w="258"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1</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239" w:type="pct"/>
            <w:vAlign w:val="center"/>
          </w:tcPr>
          <w:p w:rsidR="004B395E" w:rsidRPr="00267CCE" w:rsidRDefault="004B395E" w:rsidP="007A287A">
            <w:pPr>
              <w:jc w:val="center"/>
              <w:rPr>
                <w:sz w:val="22"/>
                <w:szCs w:val="22"/>
              </w:rPr>
            </w:pPr>
            <w:r w:rsidRPr="00267CCE">
              <w:rPr>
                <w:sz w:val="22"/>
                <w:szCs w:val="22"/>
              </w:rPr>
              <w:t>0</w:t>
            </w:r>
          </w:p>
        </w:tc>
        <w:tc>
          <w:tcPr>
            <w:tcW w:w="307" w:type="pct"/>
            <w:vAlign w:val="center"/>
          </w:tcPr>
          <w:p w:rsidR="004B395E" w:rsidRPr="00267CCE" w:rsidRDefault="004B395E" w:rsidP="007A287A">
            <w:pPr>
              <w:jc w:val="center"/>
              <w:rPr>
                <w:sz w:val="22"/>
                <w:szCs w:val="22"/>
              </w:rPr>
            </w:pPr>
            <w:r w:rsidRPr="00267CCE">
              <w:rPr>
                <w:sz w:val="22"/>
                <w:szCs w:val="22"/>
              </w:rPr>
              <w:t>0</w:t>
            </w:r>
          </w:p>
        </w:tc>
      </w:tr>
      <w:tr w:rsidR="004B395E" w:rsidTr="004B395E">
        <w:tc>
          <w:tcPr>
            <w:tcW w:w="468" w:type="pct"/>
          </w:tcPr>
          <w:p w:rsidR="004B395E" w:rsidRDefault="004B395E" w:rsidP="007A287A">
            <w:pPr>
              <w:jc w:val="both"/>
              <w:rPr>
                <w:b/>
                <w:sz w:val="22"/>
                <w:szCs w:val="22"/>
                <w:lang w:val="en-US"/>
              </w:rPr>
            </w:pPr>
            <w:r>
              <w:rPr>
                <w:b/>
                <w:sz w:val="22"/>
                <w:szCs w:val="22"/>
                <w:lang w:val="en-US"/>
              </w:rPr>
              <w:t>2015-</w:t>
            </w:r>
          </w:p>
          <w:p w:rsidR="004B395E" w:rsidRPr="003778D0" w:rsidRDefault="004B395E" w:rsidP="007A287A">
            <w:pPr>
              <w:jc w:val="both"/>
              <w:rPr>
                <w:b/>
                <w:sz w:val="22"/>
                <w:szCs w:val="22"/>
                <w:lang w:val="en-US"/>
              </w:rPr>
            </w:pPr>
            <w:r>
              <w:rPr>
                <w:b/>
                <w:sz w:val="22"/>
                <w:szCs w:val="22"/>
                <w:lang w:val="en-US"/>
              </w:rPr>
              <w:t>2016</w:t>
            </w:r>
          </w:p>
        </w:tc>
        <w:tc>
          <w:tcPr>
            <w:tcW w:w="853" w:type="pct"/>
          </w:tcPr>
          <w:p w:rsidR="004B395E" w:rsidRPr="003778D0" w:rsidRDefault="004B395E" w:rsidP="007A287A">
            <w:pPr>
              <w:jc w:val="both"/>
              <w:rPr>
                <w:sz w:val="22"/>
                <w:szCs w:val="22"/>
              </w:rPr>
            </w:pPr>
            <w:r>
              <w:rPr>
                <w:sz w:val="22"/>
                <w:szCs w:val="22"/>
              </w:rPr>
              <w:t>Русский язык</w:t>
            </w:r>
          </w:p>
        </w:tc>
        <w:tc>
          <w:tcPr>
            <w:tcW w:w="669" w:type="pct"/>
            <w:vAlign w:val="center"/>
          </w:tcPr>
          <w:p w:rsidR="004B395E" w:rsidRPr="00267CCE" w:rsidRDefault="004B395E" w:rsidP="007A287A">
            <w:pPr>
              <w:jc w:val="center"/>
              <w:rPr>
                <w:sz w:val="22"/>
                <w:szCs w:val="22"/>
              </w:rPr>
            </w:pPr>
            <w:r>
              <w:rPr>
                <w:sz w:val="22"/>
                <w:szCs w:val="22"/>
              </w:rPr>
              <w:t>12</w:t>
            </w:r>
          </w:p>
        </w:tc>
        <w:tc>
          <w:tcPr>
            <w:tcW w:w="535" w:type="pct"/>
            <w:vAlign w:val="center"/>
          </w:tcPr>
          <w:p w:rsidR="004B395E" w:rsidRPr="00267CCE" w:rsidRDefault="004B395E" w:rsidP="007A287A">
            <w:pPr>
              <w:jc w:val="center"/>
              <w:rPr>
                <w:sz w:val="22"/>
                <w:szCs w:val="22"/>
              </w:rPr>
            </w:pPr>
            <w:r>
              <w:rPr>
                <w:sz w:val="22"/>
                <w:szCs w:val="22"/>
              </w:rPr>
              <w:t>34(5)</w:t>
            </w:r>
          </w:p>
        </w:tc>
        <w:tc>
          <w:tcPr>
            <w:tcW w:w="258"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2</w:t>
            </w:r>
          </w:p>
        </w:tc>
        <w:tc>
          <w:tcPr>
            <w:tcW w:w="239" w:type="pct"/>
            <w:vAlign w:val="center"/>
          </w:tcPr>
          <w:p w:rsidR="004B395E" w:rsidRPr="00267CCE" w:rsidRDefault="004B395E" w:rsidP="007A287A">
            <w:pPr>
              <w:jc w:val="center"/>
              <w:rPr>
                <w:sz w:val="22"/>
                <w:szCs w:val="22"/>
              </w:rPr>
            </w:pPr>
            <w:r>
              <w:rPr>
                <w:sz w:val="22"/>
                <w:szCs w:val="22"/>
              </w:rPr>
              <w:t>10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307" w:type="pct"/>
            <w:vAlign w:val="center"/>
          </w:tcPr>
          <w:p w:rsidR="004B395E" w:rsidRPr="00267CCE"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Pr>
                <w:sz w:val="22"/>
                <w:szCs w:val="22"/>
              </w:rPr>
              <w:t xml:space="preserve">Математика </w:t>
            </w:r>
          </w:p>
        </w:tc>
        <w:tc>
          <w:tcPr>
            <w:tcW w:w="669" w:type="pct"/>
            <w:vAlign w:val="center"/>
          </w:tcPr>
          <w:p w:rsidR="004B395E" w:rsidRPr="00267CCE" w:rsidRDefault="004B395E" w:rsidP="007A287A">
            <w:pPr>
              <w:jc w:val="center"/>
              <w:rPr>
                <w:sz w:val="22"/>
                <w:szCs w:val="22"/>
              </w:rPr>
            </w:pPr>
            <w:r>
              <w:rPr>
                <w:sz w:val="22"/>
                <w:szCs w:val="22"/>
              </w:rPr>
              <w:t>12</w:t>
            </w:r>
          </w:p>
        </w:tc>
        <w:tc>
          <w:tcPr>
            <w:tcW w:w="535" w:type="pct"/>
            <w:vAlign w:val="center"/>
          </w:tcPr>
          <w:p w:rsidR="004B395E" w:rsidRPr="00267CCE" w:rsidRDefault="004B395E" w:rsidP="007A287A">
            <w:pPr>
              <w:jc w:val="center"/>
              <w:rPr>
                <w:sz w:val="22"/>
                <w:szCs w:val="22"/>
              </w:rPr>
            </w:pPr>
            <w:r>
              <w:rPr>
                <w:sz w:val="22"/>
                <w:szCs w:val="22"/>
              </w:rPr>
              <w:t>20 (4)</w:t>
            </w:r>
          </w:p>
        </w:tc>
        <w:tc>
          <w:tcPr>
            <w:tcW w:w="258" w:type="pct"/>
            <w:vAlign w:val="center"/>
          </w:tcPr>
          <w:p w:rsidR="004B395E" w:rsidRPr="00267CCE" w:rsidRDefault="004B395E" w:rsidP="007A287A">
            <w:pPr>
              <w:jc w:val="center"/>
              <w:rPr>
                <w:sz w:val="22"/>
                <w:szCs w:val="22"/>
              </w:rPr>
            </w:pPr>
            <w:r>
              <w:rPr>
                <w:sz w:val="22"/>
                <w:szCs w:val="22"/>
              </w:rPr>
              <w:t>1</w:t>
            </w:r>
          </w:p>
        </w:tc>
        <w:tc>
          <w:tcPr>
            <w:tcW w:w="239" w:type="pct"/>
            <w:vAlign w:val="center"/>
          </w:tcPr>
          <w:p w:rsidR="004B395E" w:rsidRPr="00267CCE" w:rsidRDefault="004B395E" w:rsidP="007A287A">
            <w:pPr>
              <w:jc w:val="center"/>
              <w:rPr>
                <w:sz w:val="22"/>
                <w:szCs w:val="22"/>
              </w:rPr>
            </w:pPr>
            <w:r>
              <w:rPr>
                <w:sz w:val="22"/>
                <w:szCs w:val="22"/>
              </w:rPr>
              <w:t>6</w:t>
            </w:r>
          </w:p>
        </w:tc>
        <w:tc>
          <w:tcPr>
            <w:tcW w:w="239" w:type="pct"/>
            <w:vAlign w:val="center"/>
          </w:tcPr>
          <w:p w:rsidR="004B395E" w:rsidRPr="00267CCE" w:rsidRDefault="004B395E" w:rsidP="007A287A">
            <w:pPr>
              <w:jc w:val="center"/>
              <w:rPr>
                <w:sz w:val="22"/>
                <w:szCs w:val="22"/>
              </w:rPr>
            </w:pPr>
            <w:r>
              <w:rPr>
                <w:sz w:val="22"/>
                <w:szCs w:val="22"/>
              </w:rPr>
              <w:t>5</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307" w:type="pct"/>
            <w:vAlign w:val="center"/>
          </w:tcPr>
          <w:p w:rsidR="004B395E" w:rsidRPr="00267CCE"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Pr>
                <w:sz w:val="22"/>
                <w:szCs w:val="22"/>
              </w:rPr>
              <w:t>Обществознание</w:t>
            </w:r>
          </w:p>
        </w:tc>
        <w:tc>
          <w:tcPr>
            <w:tcW w:w="669" w:type="pct"/>
            <w:vAlign w:val="center"/>
          </w:tcPr>
          <w:p w:rsidR="004B395E" w:rsidRPr="00267CCE" w:rsidRDefault="004B395E" w:rsidP="007A287A">
            <w:pPr>
              <w:jc w:val="center"/>
              <w:rPr>
                <w:sz w:val="22"/>
                <w:szCs w:val="22"/>
              </w:rPr>
            </w:pPr>
            <w:r>
              <w:rPr>
                <w:sz w:val="22"/>
                <w:szCs w:val="22"/>
              </w:rPr>
              <w:t>2</w:t>
            </w:r>
          </w:p>
        </w:tc>
        <w:tc>
          <w:tcPr>
            <w:tcW w:w="535" w:type="pct"/>
            <w:vAlign w:val="center"/>
          </w:tcPr>
          <w:p w:rsidR="004B395E" w:rsidRPr="00267CCE" w:rsidRDefault="004B395E" w:rsidP="007A287A">
            <w:pPr>
              <w:jc w:val="center"/>
              <w:rPr>
                <w:sz w:val="22"/>
                <w:szCs w:val="22"/>
              </w:rPr>
            </w:pPr>
            <w:r>
              <w:rPr>
                <w:sz w:val="22"/>
                <w:szCs w:val="22"/>
              </w:rPr>
              <w:t>34 (4)</w:t>
            </w:r>
          </w:p>
        </w:tc>
        <w:tc>
          <w:tcPr>
            <w:tcW w:w="258"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2</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307" w:type="pct"/>
            <w:vAlign w:val="center"/>
          </w:tcPr>
          <w:p w:rsidR="004B395E" w:rsidRPr="00267CCE"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Pr>
                <w:sz w:val="22"/>
                <w:szCs w:val="22"/>
              </w:rPr>
              <w:t>Химия</w:t>
            </w:r>
          </w:p>
        </w:tc>
        <w:tc>
          <w:tcPr>
            <w:tcW w:w="669" w:type="pct"/>
            <w:vAlign w:val="center"/>
          </w:tcPr>
          <w:p w:rsidR="004B395E" w:rsidRPr="00267CCE" w:rsidRDefault="004B395E" w:rsidP="007A287A">
            <w:pPr>
              <w:jc w:val="center"/>
              <w:rPr>
                <w:sz w:val="22"/>
                <w:szCs w:val="22"/>
              </w:rPr>
            </w:pPr>
            <w:r>
              <w:rPr>
                <w:sz w:val="22"/>
                <w:szCs w:val="22"/>
              </w:rPr>
              <w:t>2</w:t>
            </w:r>
          </w:p>
        </w:tc>
        <w:tc>
          <w:tcPr>
            <w:tcW w:w="535" w:type="pct"/>
            <w:vAlign w:val="center"/>
          </w:tcPr>
          <w:p w:rsidR="004B395E" w:rsidRPr="00267CCE" w:rsidRDefault="004B395E" w:rsidP="007A287A">
            <w:pPr>
              <w:jc w:val="center"/>
              <w:rPr>
                <w:sz w:val="22"/>
                <w:szCs w:val="22"/>
              </w:rPr>
            </w:pPr>
            <w:r>
              <w:rPr>
                <w:sz w:val="22"/>
                <w:szCs w:val="22"/>
              </w:rPr>
              <w:t>25 (4)</w:t>
            </w:r>
          </w:p>
        </w:tc>
        <w:tc>
          <w:tcPr>
            <w:tcW w:w="258"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1</w:t>
            </w:r>
          </w:p>
        </w:tc>
        <w:tc>
          <w:tcPr>
            <w:tcW w:w="239" w:type="pct"/>
            <w:vAlign w:val="center"/>
          </w:tcPr>
          <w:p w:rsidR="004B395E" w:rsidRPr="00267CCE" w:rsidRDefault="004B395E" w:rsidP="007A287A">
            <w:pPr>
              <w:jc w:val="center"/>
              <w:rPr>
                <w:sz w:val="22"/>
                <w:szCs w:val="22"/>
              </w:rPr>
            </w:pPr>
            <w:r>
              <w:rPr>
                <w:sz w:val="22"/>
                <w:szCs w:val="22"/>
              </w:rPr>
              <w:t>1</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307" w:type="pct"/>
            <w:vAlign w:val="center"/>
          </w:tcPr>
          <w:p w:rsidR="004B395E" w:rsidRPr="00267CCE"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Pr>
                <w:sz w:val="22"/>
                <w:szCs w:val="22"/>
              </w:rPr>
              <w:t>Информатика</w:t>
            </w:r>
          </w:p>
        </w:tc>
        <w:tc>
          <w:tcPr>
            <w:tcW w:w="669" w:type="pct"/>
            <w:vAlign w:val="center"/>
          </w:tcPr>
          <w:p w:rsidR="004B395E" w:rsidRPr="00267CCE" w:rsidRDefault="004B395E" w:rsidP="007A287A">
            <w:pPr>
              <w:jc w:val="center"/>
              <w:rPr>
                <w:sz w:val="22"/>
                <w:szCs w:val="22"/>
              </w:rPr>
            </w:pPr>
            <w:r>
              <w:rPr>
                <w:sz w:val="22"/>
                <w:szCs w:val="22"/>
              </w:rPr>
              <w:t>4</w:t>
            </w:r>
          </w:p>
        </w:tc>
        <w:tc>
          <w:tcPr>
            <w:tcW w:w="535" w:type="pct"/>
            <w:vAlign w:val="center"/>
          </w:tcPr>
          <w:p w:rsidR="004B395E" w:rsidRPr="00267CCE" w:rsidRDefault="004B395E" w:rsidP="007A287A">
            <w:pPr>
              <w:jc w:val="center"/>
              <w:rPr>
                <w:sz w:val="22"/>
                <w:szCs w:val="22"/>
              </w:rPr>
            </w:pPr>
            <w:r>
              <w:rPr>
                <w:sz w:val="22"/>
                <w:szCs w:val="22"/>
              </w:rPr>
              <w:t>16 (4)</w:t>
            </w:r>
          </w:p>
        </w:tc>
        <w:tc>
          <w:tcPr>
            <w:tcW w:w="258"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3</w:t>
            </w:r>
          </w:p>
        </w:tc>
        <w:tc>
          <w:tcPr>
            <w:tcW w:w="239" w:type="pct"/>
            <w:vAlign w:val="center"/>
          </w:tcPr>
          <w:p w:rsidR="004B395E" w:rsidRPr="00267CCE" w:rsidRDefault="004B395E" w:rsidP="007A287A">
            <w:pPr>
              <w:jc w:val="center"/>
              <w:rPr>
                <w:sz w:val="22"/>
                <w:szCs w:val="22"/>
              </w:rPr>
            </w:pPr>
            <w:r>
              <w:rPr>
                <w:sz w:val="22"/>
                <w:szCs w:val="22"/>
              </w:rPr>
              <w:t>1</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307" w:type="pct"/>
            <w:vAlign w:val="center"/>
          </w:tcPr>
          <w:p w:rsidR="004B395E" w:rsidRPr="00267CCE"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Pr>
                <w:sz w:val="22"/>
                <w:szCs w:val="22"/>
              </w:rPr>
              <w:t>Литература</w:t>
            </w:r>
          </w:p>
        </w:tc>
        <w:tc>
          <w:tcPr>
            <w:tcW w:w="669" w:type="pct"/>
            <w:vAlign w:val="center"/>
          </w:tcPr>
          <w:p w:rsidR="004B395E" w:rsidRPr="00267CCE" w:rsidRDefault="004B395E" w:rsidP="007A287A">
            <w:pPr>
              <w:jc w:val="center"/>
              <w:rPr>
                <w:sz w:val="22"/>
                <w:szCs w:val="22"/>
              </w:rPr>
            </w:pPr>
            <w:r>
              <w:rPr>
                <w:sz w:val="22"/>
                <w:szCs w:val="22"/>
              </w:rPr>
              <w:t>3</w:t>
            </w:r>
          </w:p>
        </w:tc>
        <w:tc>
          <w:tcPr>
            <w:tcW w:w="535" w:type="pct"/>
            <w:vAlign w:val="center"/>
          </w:tcPr>
          <w:p w:rsidR="004B395E" w:rsidRPr="00267CCE" w:rsidRDefault="004B395E" w:rsidP="007A287A">
            <w:pPr>
              <w:jc w:val="center"/>
              <w:rPr>
                <w:sz w:val="22"/>
                <w:szCs w:val="22"/>
              </w:rPr>
            </w:pPr>
            <w:r>
              <w:rPr>
                <w:sz w:val="22"/>
                <w:szCs w:val="22"/>
              </w:rPr>
              <w:t>17 (4)</w:t>
            </w:r>
          </w:p>
        </w:tc>
        <w:tc>
          <w:tcPr>
            <w:tcW w:w="258" w:type="pct"/>
            <w:vAlign w:val="center"/>
          </w:tcPr>
          <w:p w:rsidR="004B395E" w:rsidRPr="00267CCE" w:rsidRDefault="004B395E" w:rsidP="007A287A">
            <w:pPr>
              <w:jc w:val="center"/>
              <w:rPr>
                <w:sz w:val="22"/>
                <w:szCs w:val="22"/>
              </w:rPr>
            </w:pPr>
            <w:r>
              <w:rPr>
                <w:sz w:val="22"/>
                <w:szCs w:val="22"/>
              </w:rPr>
              <w:t>1</w:t>
            </w:r>
          </w:p>
        </w:tc>
        <w:tc>
          <w:tcPr>
            <w:tcW w:w="239" w:type="pct"/>
            <w:vAlign w:val="center"/>
          </w:tcPr>
          <w:p w:rsidR="004B395E" w:rsidRPr="00267CCE" w:rsidRDefault="004B395E" w:rsidP="007A287A">
            <w:pPr>
              <w:jc w:val="center"/>
              <w:rPr>
                <w:sz w:val="22"/>
                <w:szCs w:val="22"/>
              </w:rPr>
            </w:pPr>
            <w:r>
              <w:rPr>
                <w:sz w:val="22"/>
                <w:szCs w:val="22"/>
              </w:rPr>
              <w:t>1</w:t>
            </w:r>
          </w:p>
        </w:tc>
        <w:tc>
          <w:tcPr>
            <w:tcW w:w="239" w:type="pct"/>
            <w:vAlign w:val="center"/>
          </w:tcPr>
          <w:p w:rsidR="004B395E" w:rsidRPr="00267CCE" w:rsidRDefault="004B395E" w:rsidP="007A287A">
            <w:pPr>
              <w:jc w:val="center"/>
              <w:rPr>
                <w:sz w:val="22"/>
                <w:szCs w:val="22"/>
              </w:rPr>
            </w:pPr>
            <w:r>
              <w:rPr>
                <w:sz w:val="22"/>
                <w:szCs w:val="22"/>
              </w:rPr>
              <w:t>1</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307" w:type="pct"/>
            <w:vAlign w:val="center"/>
          </w:tcPr>
          <w:p w:rsidR="004B395E" w:rsidRPr="00267CCE"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Pr>
                <w:sz w:val="22"/>
                <w:szCs w:val="22"/>
              </w:rPr>
              <w:t>Английский язык</w:t>
            </w:r>
          </w:p>
        </w:tc>
        <w:tc>
          <w:tcPr>
            <w:tcW w:w="669" w:type="pct"/>
            <w:vAlign w:val="center"/>
          </w:tcPr>
          <w:p w:rsidR="004B395E" w:rsidRPr="00267CCE" w:rsidRDefault="004B395E" w:rsidP="007A287A">
            <w:pPr>
              <w:jc w:val="center"/>
              <w:rPr>
                <w:sz w:val="22"/>
                <w:szCs w:val="22"/>
              </w:rPr>
            </w:pPr>
            <w:r>
              <w:rPr>
                <w:sz w:val="22"/>
                <w:szCs w:val="22"/>
              </w:rPr>
              <w:t>6</w:t>
            </w:r>
          </w:p>
        </w:tc>
        <w:tc>
          <w:tcPr>
            <w:tcW w:w="535" w:type="pct"/>
            <w:vAlign w:val="center"/>
          </w:tcPr>
          <w:p w:rsidR="004B395E" w:rsidRPr="00267CCE" w:rsidRDefault="004B395E" w:rsidP="007A287A">
            <w:pPr>
              <w:jc w:val="center"/>
              <w:rPr>
                <w:sz w:val="22"/>
                <w:szCs w:val="22"/>
              </w:rPr>
            </w:pPr>
            <w:r>
              <w:rPr>
                <w:sz w:val="22"/>
                <w:szCs w:val="22"/>
              </w:rPr>
              <w:t>61 (5)</w:t>
            </w:r>
          </w:p>
        </w:tc>
        <w:tc>
          <w:tcPr>
            <w:tcW w:w="258"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2</w:t>
            </w:r>
          </w:p>
        </w:tc>
        <w:tc>
          <w:tcPr>
            <w:tcW w:w="239" w:type="pct"/>
            <w:vAlign w:val="center"/>
          </w:tcPr>
          <w:p w:rsidR="004B395E" w:rsidRPr="00267CCE" w:rsidRDefault="004B395E" w:rsidP="007A287A">
            <w:pPr>
              <w:jc w:val="center"/>
              <w:rPr>
                <w:sz w:val="22"/>
                <w:szCs w:val="22"/>
              </w:rPr>
            </w:pPr>
            <w:r>
              <w:rPr>
                <w:sz w:val="22"/>
                <w:szCs w:val="22"/>
              </w:rPr>
              <w:t>4</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307" w:type="pct"/>
            <w:vAlign w:val="center"/>
          </w:tcPr>
          <w:p w:rsidR="004B395E" w:rsidRPr="00267CCE"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267CCE" w:rsidRDefault="004B395E" w:rsidP="007A287A">
            <w:pPr>
              <w:jc w:val="both"/>
              <w:rPr>
                <w:sz w:val="22"/>
                <w:szCs w:val="22"/>
              </w:rPr>
            </w:pPr>
            <w:r>
              <w:rPr>
                <w:sz w:val="22"/>
                <w:szCs w:val="22"/>
              </w:rPr>
              <w:t>Физика</w:t>
            </w:r>
          </w:p>
        </w:tc>
        <w:tc>
          <w:tcPr>
            <w:tcW w:w="669" w:type="pct"/>
            <w:vAlign w:val="center"/>
          </w:tcPr>
          <w:p w:rsidR="004B395E" w:rsidRPr="00151C09" w:rsidRDefault="004B395E" w:rsidP="007A287A">
            <w:pPr>
              <w:jc w:val="center"/>
              <w:rPr>
                <w:sz w:val="22"/>
                <w:szCs w:val="22"/>
                <w:lang w:val="en-US"/>
              </w:rPr>
            </w:pPr>
            <w:r>
              <w:rPr>
                <w:sz w:val="22"/>
                <w:szCs w:val="22"/>
                <w:lang w:val="en-US"/>
              </w:rPr>
              <w:t>3</w:t>
            </w:r>
          </w:p>
        </w:tc>
        <w:tc>
          <w:tcPr>
            <w:tcW w:w="535" w:type="pct"/>
            <w:vAlign w:val="center"/>
          </w:tcPr>
          <w:p w:rsidR="004B395E" w:rsidRPr="00151C09" w:rsidRDefault="004B395E" w:rsidP="007A287A">
            <w:pPr>
              <w:jc w:val="center"/>
              <w:rPr>
                <w:sz w:val="22"/>
                <w:szCs w:val="22"/>
                <w:lang w:val="en-US"/>
              </w:rPr>
            </w:pPr>
            <w:r>
              <w:rPr>
                <w:sz w:val="22"/>
                <w:szCs w:val="22"/>
                <w:lang w:val="en-US"/>
              </w:rPr>
              <w:t>24(4)</w:t>
            </w:r>
          </w:p>
        </w:tc>
        <w:tc>
          <w:tcPr>
            <w:tcW w:w="258" w:type="pct"/>
            <w:vAlign w:val="center"/>
          </w:tcPr>
          <w:p w:rsidR="004B395E" w:rsidRPr="00151C09" w:rsidRDefault="004B395E" w:rsidP="007A287A">
            <w:pPr>
              <w:jc w:val="center"/>
              <w:rPr>
                <w:sz w:val="22"/>
                <w:szCs w:val="22"/>
                <w:lang w:val="en-US"/>
              </w:rPr>
            </w:pPr>
            <w:r>
              <w:rPr>
                <w:sz w:val="22"/>
                <w:szCs w:val="22"/>
                <w:lang w:val="en-US"/>
              </w:rPr>
              <w:t>0</w:t>
            </w:r>
          </w:p>
        </w:tc>
        <w:tc>
          <w:tcPr>
            <w:tcW w:w="239" w:type="pct"/>
            <w:vAlign w:val="center"/>
          </w:tcPr>
          <w:p w:rsidR="004B395E" w:rsidRPr="00151C09" w:rsidRDefault="004B395E" w:rsidP="007A287A">
            <w:pPr>
              <w:jc w:val="center"/>
              <w:rPr>
                <w:sz w:val="22"/>
                <w:szCs w:val="22"/>
                <w:lang w:val="en-US"/>
              </w:rPr>
            </w:pPr>
            <w:r>
              <w:rPr>
                <w:sz w:val="22"/>
                <w:szCs w:val="22"/>
                <w:lang w:val="en-US"/>
              </w:rPr>
              <w:t>1</w:t>
            </w:r>
          </w:p>
        </w:tc>
        <w:tc>
          <w:tcPr>
            <w:tcW w:w="239" w:type="pct"/>
            <w:vAlign w:val="center"/>
          </w:tcPr>
          <w:p w:rsidR="004B395E" w:rsidRPr="00151C09" w:rsidRDefault="004B395E" w:rsidP="007A287A">
            <w:pPr>
              <w:jc w:val="center"/>
              <w:rPr>
                <w:sz w:val="22"/>
                <w:szCs w:val="22"/>
                <w:lang w:val="en-US"/>
              </w:rPr>
            </w:pPr>
            <w:r>
              <w:rPr>
                <w:sz w:val="22"/>
                <w:szCs w:val="22"/>
                <w:lang w:val="en-US"/>
              </w:rPr>
              <w:t>1</w:t>
            </w:r>
          </w:p>
        </w:tc>
        <w:tc>
          <w:tcPr>
            <w:tcW w:w="239" w:type="pct"/>
            <w:vAlign w:val="center"/>
          </w:tcPr>
          <w:p w:rsidR="004B395E" w:rsidRPr="00151C09" w:rsidRDefault="004B395E" w:rsidP="007A287A">
            <w:pPr>
              <w:jc w:val="center"/>
              <w:rPr>
                <w:sz w:val="22"/>
                <w:szCs w:val="22"/>
                <w:lang w:val="en-US"/>
              </w:rPr>
            </w:pPr>
            <w:r>
              <w:rPr>
                <w:sz w:val="22"/>
                <w:szCs w:val="22"/>
                <w:lang w:val="en-US"/>
              </w:rPr>
              <w:t>1</w:t>
            </w:r>
          </w:p>
        </w:tc>
        <w:tc>
          <w:tcPr>
            <w:tcW w:w="239" w:type="pct"/>
            <w:vAlign w:val="center"/>
          </w:tcPr>
          <w:p w:rsidR="004B395E" w:rsidRPr="00151C09" w:rsidRDefault="004B395E" w:rsidP="007A287A">
            <w:pPr>
              <w:jc w:val="center"/>
              <w:rPr>
                <w:sz w:val="22"/>
                <w:szCs w:val="22"/>
                <w:lang w:val="en-US"/>
              </w:rPr>
            </w:pPr>
            <w:r>
              <w:rPr>
                <w:sz w:val="22"/>
                <w:szCs w:val="22"/>
                <w:lang w:val="en-US"/>
              </w:rPr>
              <w:t>0</w:t>
            </w:r>
          </w:p>
        </w:tc>
        <w:tc>
          <w:tcPr>
            <w:tcW w:w="239" w:type="pct"/>
            <w:vAlign w:val="center"/>
          </w:tcPr>
          <w:p w:rsidR="004B395E" w:rsidRPr="00151C09" w:rsidRDefault="004B395E" w:rsidP="007A287A">
            <w:pPr>
              <w:jc w:val="center"/>
              <w:rPr>
                <w:sz w:val="22"/>
                <w:szCs w:val="22"/>
                <w:lang w:val="en-US"/>
              </w:rPr>
            </w:pPr>
            <w:r>
              <w:rPr>
                <w:sz w:val="22"/>
                <w:szCs w:val="22"/>
                <w:lang w:val="en-US"/>
              </w:rPr>
              <w:t>0</w:t>
            </w:r>
          </w:p>
        </w:tc>
        <w:tc>
          <w:tcPr>
            <w:tcW w:w="239" w:type="pct"/>
            <w:vAlign w:val="center"/>
          </w:tcPr>
          <w:p w:rsidR="004B395E" w:rsidRPr="00151C09" w:rsidRDefault="004B395E" w:rsidP="007A287A">
            <w:pPr>
              <w:jc w:val="center"/>
              <w:rPr>
                <w:sz w:val="22"/>
                <w:szCs w:val="22"/>
                <w:lang w:val="en-US"/>
              </w:rPr>
            </w:pPr>
            <w:r>
              <w:rPr>
                <w:sz w:val="22"/>
                <w:szCs w:val="22"/>
                <w:lang w:val="en-US"/>
              </w:rPr>
              <w:t>0</w:t>
            </w:r>
          </w:p>
        </w:tc>
        <w:tc>
          <w:tcPr>
            <w:tcW w:w="239" w:type="pct"/>
            <w:vAlign w:val="center"/>
          </w:tcPr>
          <w:p w:rsidR="004B395E" w:rsidRPr="00151C09" w:rsidRDefault="004B395E" w:rsidP="007A287A">
            <w:pPr>
              <w:jc w:val="center"/>
              <w:rPr>
                <w:sz w:val="22"/>
                <w:szCs w:val="22"/>
                <w:lang w:val="en-US"/>
              </w:rPr>
            </w:pPr>
            <w:r>
              <w:rPr>
                <w:sz w:val="22"/>
                <w:szCs w:val="22"/>
                <w:lang w:val="en-US"/>
              </w:rPr>
              <w:t>0</w:t>
            </w:r>
          </w:p>
        </w:tc>
        <w:tc>
          <w:tcPr>
            <w:tcW w:w="239" w:type="pct"/>
            <w:vAlign w:val="center"/>
          </w:tcPr>
          <w:p w:rsidR="004B395E" w:rsidRPr="00151C09" w:rsidRDefault="004B395E" w:rsidP="007A287A">
            <w:pPr>
              <w:jc w:val="center"/>
              <w:rPr>
                <w:sz w:val="22"/>
                <w:szCs w:val="22"/>
                <w:lang w:val="en-US"/>
              </w:rPr>
            </w:pPr>
            <w:r>
              <w:rPr>
                <w:sz w:val="22"/>
                <w:szCs w:val="22"/>
                <w:lang w:val="en-US"/>
              </w:rPr>
              <w:t>0</w:t>
            </w:r>
          </w:p>
        </w:tc>
        <w:tc>
          <w:tcPr>
            <w:tcW w:w="307" w:type="pct"/>
            <w:vAlign w:val="center"/>
          </w:tcPr>
          <w:p w:rsidR="004B395E" w:rsidRPr="00151C09" w:rsidRDefault="004B395E" w:rsidP="007A287A">
            <w:pPr>
              <w:jc w:val="center"/>
              <w:rPr>
                <w:sz w:val="22"/>
                <w:szCs w:val="22"/>
                <w:lang w:val="en-US"/>
              </w:rPr>
            </w:pPr>
            <w:r>
              <w:rPr>
                <w:sz w:val="22"/>
                <w:szCs w:val="22"/>
                <w:lang w:val="en-US"/>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Default="004B395E" w:rsidP="007A287A">
            <w:pPr>
              <w:jc w:val="both"/>
              <w:rPr>
                <w:sz w:val="22"/>
                <w:szCs w:val="22"/>
              </w:rPr>
            </w:pPr>
            <w:r>
              <w:rPr>
                <w:sz w:val="22"/>
                <w:szCs w:val="22"/>
              </w:rPr>
              <w:t>Биология</w:t>
            </w:r>
          </w:p>
        </w:tc>
        <w:tc>
          <w:tcPr>
            <w:tcW w:w="669" w:type="pct"/>
            <w:vAlign w:val="center"/>
          </w:tcPr>
          <w:p w:rsidR="004B395E" w:rsidRPr="00C522C8" w:rsidRDefault="004B395E" w:rsidP="007A287A">
            <w:pPr>
              <w:jc w:val="center"/>
              <w:rPr>
                <w:sz w:val="22"/>
                <w:szCs w:val="22"/>
              </w:rPr>
            </w:pPr>
            <w:r>
              <w:rPr>
                <w:sz w:val="22"/>
                <w:szCs w:val="22"/>
              </w:rPr>
              <w:t>2</w:t>
            </w:r>
          </w:p>
        </w:tc>
        <w:tc>
          <w:tcPr>
            <w:tcW w:w="535" w:type="pct"/>
            <w:vAlign w:val="center"/>
          </w:tcPr>
          <w:p w:rsidR="004B395E" w:rsidRPr="00C522C8" w:rsidRDefault="004B395E" w:rsidP="007A287A">
            <w:pPr>
              <w:jc w:val="center"/>
              <w:rPr>
                <w:sz w:val="22"/>
                <w:szCs w:val="22"/>
              </w:rPr>
            </w:pPr>
            <w:r>
              <w:rPr>
                <w:sz w:val="22"/>
                <w:szCs w:val="22"/>
              </w:rPr>
              <w:t>34(4)</w:t>
            </w:r>
          </w:p>
        </w:tc>
        <w:tc>
          <w:tcPr>
            <w:tcW w:w="258" w:type="pct"/>
            <w:vAlign w:val="center"/>
          </w:tcPr>
          <w:p w:rsidR="004B395E" w:rsidRPr="00C522C8" w:rsidRDefault="004B395E" w:rsidP="007A287A">
            <w:pPr>
              <w:jc w:val="center"/>
              <w:rPr>
                <w:sz w:val="22"/>
                <w:szCs w:val="22"/>
              </w:rPr>
            </w:pPr>
            <w:r>
              <w:rPr>
                <w:sz w:val="22"/>
                <w:szCs w:val="22"/>
              </w:rPr>
              <w:t>0</w:t>
            </w:r>
          </w:p>
        </w:tc>
        <w:tc>
          <w:tcPr>
            <w:tcW w:w="239" w:type="pct"/>
            <w:vAlign w:val="center"/>
          </w:tcPr>
          <w:p w:rsidR="004B395E" w:rsidRPr="00C522C8" w:rsidRDefault="004B395E" w:rsidP="007A287A">
            <w:pPr>
              <w:jc w:val="center"/>
              <w:rPr>
                <w:sz w:val="22"/>
                <w:szCs w:val="22"/>
              </w:rPr>
            </w:pPr>
            <w:r>
              <w:rPr>
                <w:sz w:val="22"/>
                <w:szCs w:val="22"/>
              </w:rPr>
              <w:t>0</w:t>
            </w:r>
          </w:p>
        </w:tc>
        <w:tc>
          <w:tcPr>
            <w:tcW w:w="239" w:type="pct"/>
            <w:vAlign w:val="center"/>
          </w:tcPr>
          <w:p w:rsidR="004B395E" w:rsidRPr="00C522C8" w:rsidRDefault="004B395E" w:rsidP="007A287A">
            <w:pPr>
              <w:jc w:val="center"/>
              <w:rPr>
                <w:sz w:val="22"/>
                <w:szCs w:val="22"/>
              </w:rPr>
            </w:pPr>
            <w:r>
              <w:rPr>
                <w:sz w:val="22"/>
                <w:szCs w:val="22"/>
              </w:rPr>
              <w:t>0</w:t>
            </w:r>
          </w:p>
        </w:tc>
        <w:tc>
          <w:tcPr>
            <w:tcW w:w="239" w:type="pct"/>
            <w:vAlign w:val="center"/>
          </w:tcPr>
          <w:p w:rsidR="004B395E" w:rsidRPr="00C522C8" w:rsidRDefault="004B395E" w:rsidP="007A287A">
            <w:pPr>
              <w:jc w:val="center"/>
              <w:rPr>
                <w:sz w:val="22"/>
                <w:szCs w:val="22"/>
              </w:rPr>
            </w:pPr>
            <w:r>
              <w:rPr>
                <w:sz w:val="22"/>
                <w:szCs w:val="22"/>
              </w:rPr>
              <w:t>2</w:t>
            </w:r>
          </w:p>
        </w:tc>
        <w:tc>
          <w:tcPr>
            <w:tcW w:w="239" w:type="pct"/>
            <w:vAlign w:val="center"/>
          </w:tcPr>
          <w:p w:rsidR="004B395E" w:rsidRPr="00C522C8" w:rsidRDefault="004B395E" w:rsidP="007A287A">
            <w:pPr>
              <w:jc w:val="center"/>
              <w:rPr>
                <w:sz w:val="22"/>
                <w:szCs w:val="22"/>
              </w:rPr>
            </w:pPr>
            <w:r>
              <w:rPr>
                <w:sz w:val="22"/>
                <w:szCs w:val="22"/>
              </w:rPr>
              <w:t>0</w:t>
            </w:r>
          </w:p>
        </w:tc>
        <w:tc>
          <w:tcPr>
            <w:tcW w:w="239" w:type="pct"/>
            <w:vAlign w:val="center"/>
          </w:tcPr>
          <w:p w:rsidR="004B395E" w:rsidRPr="00C522C8" w:rsidRDefault="004B395E" w:rsidP="007A287A">
            <w:pPr>
              <w:jc w:val="center"/>
              <w:rPr>
                <w:sz w:val="22"/>
                <w:szCs w:val="22"/>
              </w:rPr>
            </w:pPr>
            <w:r>
              <w:rPr>
                <w:sz w:val="22"/>
                <w:szCs w:val="22"/>
              </w:rPr>
              <w:t>0</w:t>
            </w:r>
          </w:p>
        </w:tc>
        <w:tc>
          <w:tcPr>
            <w:tcW w:w="239" w:type="pct"/>
            <w:vAlign w:val="center"/>
          </w:tcPr>
          <w:p w:rsidR="004B395E" w:rsidRPr="00C522C8" w:rsidRDefault="004B395E" w:rsidP="007A287A">
            <w:pPr>
              <w:jc w:val="center"/>
              <w:rPr>
                <w:sz w:val="22"/>
                <w:szCs w:val="22"/>
              </w:rPr>
            </w:pPr>
            <w:r>
              <w:rPr>
                <w:sz w:val="22"/>
                <w:szCs w:val="22"/>
              </w:rPr>
              <w:t>0</w:t>
            </w:r>
          </w:p>
        </w:tc>
        <w:tc>
          <w:tcPr>
            <w:tcW w:w="239" w:type="pct"/>
            <w:vAlign w:val="center"/>
          </w:tcPr>
          <w:p w:rsidR="004B395E" w:rsidRPr="00C522C8" w:rsidRDefault="004B395E" w:rsidP="007A287A">
            <w:pPr>
              <w:jc w:val="center"/>
              <w:rPr>
                <w:sz w:val="22"/>
                <w:szCs w:val="22"/>
              </w:rPr>
            </w:pPr>
            <w:r>
              <w:rPr>
                <w:sz w:val="22"/>
                <w:szCs w:val="22"/>
              </w:rPr>
              <w:t>0</w:t>
            </w:r>
          </w:p>
        </w:tc>
        <w:tc>
          <w:tcPr>
            <w:tcW w:w="239" w:type="pct"/>
            <w:vAlign w:val="center"/>
          </w:tcPr>
          <w:p w:rsidR="004B395E" w:rsidRPr="00C522C8" w:rsidRDefault="004B395E" w:rsidP="007A287A">
            <w:pPr>
              <w:jc w:val="center"/>
              <w:rPr>
                <w:sz w:val="22"/>
                <w:szCs w:val="22"/>
              </w:rPr>
            </w:pPr>
            <w:r>
              <w:rPr>
                <w:sz w:val="22"/>
                <w:szCs w:val="22"/>
              </w:rPr>
              <w:t>0</w:t>
            </w:r>
          </w:p>
        </w:tc>
        <w:tc>
          <w:tcPr>
            <w:tcW w:w="307" w:type="pct"/>
            <w:vAlign w:val="center"/>
          </w:tcPr>
          <w:p w:rsidR="004B395E" w:rsidRPr="00C522C8"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Default="004B395E" w:rsidP="007A287A">
            <w:pPr>
              <w:jc w:val="both"/>
              <w:rPr>
                <w:sz w:val="22"/>
                <w:szCs w:val="22"/>
              </w:rPr>
            </w:pPr>
            <w:r>
              <w:rPr>
                <w:sz w:val="22"/>
                <w:szCs w:val="22"/>
              </w:rPr>
              <w:t xml:space="preserve">История </w:t>
            </w:r>
          </w:p>
        </w:tc>
        <w:tc>
          <w:tcPr>
            <w:tcW w:w="669" w:type="pct"/>
            <w:vAlign w:val="center"/>
          </w:tcPr>
          <w:p w:rsidR="004B395E" w:rsidRDefault="004B395E" w:rsidP="007A287A">
            <w:pPr>
              <w:jc w:val="center"/>
              <w:rPr>
                <w:sz w:val="22"/>
                <w:szCs w:val="22"/>
              </w:rPr>
            </w:pPr>
            <w:r>
              <w:rPr>
                <w:sz w:val="22"/>
                <w:szCs w:val="22"/>
              </w:rPr>
              <w:t>1</w:t>
            </w:r>
          </w:p>
        </w:tc>
        <w:tc>
          <w:tcPr>
            <w:tcW w:w="535" w:type="pct"/>
            <w:vAlign w:val="center"/>
          </w:tcPr>
          <w:p w:rsidR="004B395E" w:rsidRDefault="004B395E" w:rsidP="007A287A">
            <w:pPr>
              <w:jc w:val="center"/>
              <w:rPr>
                <w:sz w:val="22"/>
                <w:szCs w:val="22"/>
              </w:rPr>
            </w:pPr>
            <w:r>
              <w:rPr>
                <w:sz w:val="22"/>
                <w:szCs w:val="22"/>
              </w:rPr>
              <w:t>13(3)</w:t>
            </w:r>
          </w:p>
        </w:tc>
        <w:tc>
          <w:tcPr>
            <w:tcW w:w="258" w:type="pct"/>
            <w:vAlign w:val="center"/>
          </w:tcPr>
          <w:p w:rsidR="004B395E" w:rsidRDefault="004B395E" w:rsidP="007A287A">
            <w:pPr>
              <w:jc w:val="center"/>
              <w:rPr>
                <w:sz w:val="22"/>
                <w:szCs w:val="22"/>
              </w:rPr>
            </w:pPr>
            <w:r>
              <w:rPr>
                <w:sz w:val="22"/>
                <w:szCs w:val="22"/>
              </w:rPr>
              <w:t>0</w:t>
            </w:r>
          </w:p>
        </w:tc>
        <w:tc>
          <w:tcPr>
            <w:tcW w:w="239" w:type="pct"/>
            <w:vAlign w:val="center"/>
          </w:tcPr>
          <w:p w:rsidR="004B395E" w:rsidRDefault="004B395E" w:rsidP="007A287A">
            <w:pPr>
              <w:jc w:val="center"/>
              <w:rPr>
                <w:sz w:val="22"/>
                <w:szCs w:val="22"/>
              </w:rPr>
            </w:pPr>
            <w:r>
              <w:rPr>
                <w:sz w:val="22"/>
                <w:szCs w:val="22"/>
              </w:rPr>
              <w:t>1</w:t>
            </w:r>
          </w:p>
        </w:tc>
        <w:tc>
          <w:tcPr>
            <w:tcW w:w="239" w:type="pct"/>
            <w:vAlign w:val="center"/>
          </w:tcPr>
          <w:p w:rsidR="004B395E" w:rsidRDefault="004B395E" w:rsidP="007A287A">
            <w:pPr>
              <w:jc w:val="center"/>
              <w:rPr>
                <w:sz w:val="22"/>
                <w:szCs w:val="22"/>
              </w:rPr>
            </w:pPr>
            <w:r>
              <w:rPr>
                <w:sz w:val="22"/>
                <w:szCs w:val="22"/>
              </w:rPr>
              <w:t>0</w:t>
            </w:r>
          </w:p>
        </w:tc>
        <w:tc>
          <w:tcPr>
            <w:tcW w:w="239" w:type="pct"/>
            <w:vAlign w:val="center"/>
          </w:tcPr>
          <w:p w:rsidR="004B395E" w:rsidRDefault="004B395E" w:rsidP="007A287A">
            <w:pPr>
              <w:jc w:val="center"/>
              <w:rPr>
                <w:sz w:val="22"/>
                <w:szCs w:val="22"/>
              </w:rPr>
            </w:pPr>
            <w:r>
              <w:rPr>
                <w:sz w:val="22"/>
                <w:szCs w:val="22"/>
              </w:rPr>
              <w:t>0</w:t>
            </w:r>
          </w:p>
        </w:tc>
        <w:tc>
          <w:tcPr>
            <w:tcW w:w="239" w:type="pct"/>
            <w:vAlign w:val="center"/>
          </w:tcPr>
          <w:p w:rsidR="004B395E" w:rsidRDefault="004B395E" w:rsidP="007A287A">
            <w:pPr>
              <w:jc w:val="center"/>
              <w:rPr>
                <w:sz w:val="22"/>
                <w:szCs w:val="22"/>
              </w:rPr>
            </w:pPr>
            <w:r>
              <w:rPr>
                <w:sz w:val="22"/>
                <w:szCs w:val="22"/>
              </w:rPr>
              <w:t>0</w:t>
            </w:r>
          </w:p>
        </w:tc>
        <w:tc>
          <w:tcPr>
            <w:tcW w:w="239" w:type="pct"/>
            <w:vAlign w:val="center"/>
          </w:tcPr>
          <w:p w:rsidR="004B395E" w:rsidRDefault="004B395E" w:rsidP="007A287A">
            <w:pPr>
              <w:jc w:val="center"/>
              <w:rPr>
                <w:sz w:val="22"/>
                <w:szCs w:val="22"/>
              </w:rPr>
            </w:pPr>
            <w:r>
              <w:rPr>
                <w:sz w:val="22"/>
                <w:szCs w:val="22"/>
              </w:rPr>
              <w:t>0</w:t>
            </w:r>
          </w:p>
        </w:tc>
        <w:tc>
          <w:tcPr>
            <w:tcW w:w="239" w:type="pct"/>
            <w:vAlign w:val="center"/>
          </w:tcPr>
          <w:p w:rsidR="004B395E" w:rsidRDefault="004B395E" w:rsidP="007A287A">
            <w:pPr>
              <w:jc w:val="center"/>
              <w:rPr>
                <w:sz w:val="22"/>
                <w:szCs w:val="22"/>
              </w:rPr>
            </w:pPr>
            <w:r>
              <w:rPr>
                <w:sz w:val="22"/>
                <w:szCs w:val="22"/>
              </w:rPr>
              <w:t>0</w:t>
            </w:r>
          </w:p>
        </w:tc>
        <w:tc>
          <w:tcPr>
            <w:tcW w:w="239" w:type="pct"/>
            <w:vAlign w:val="center"/>
          </w:tcPr>
          <w:p w:rsidR="004B395E" w:rsidRDefault="004B395E" w:rsidP="007A287A">
            <w:pPr>
              <w:jc w:val="center"/>
              <w:rPr>
                <w:sz w:val="22"/>
                <w:szCs w:val="22"/>
              </w:rPr>
            </w:pPr>
            <w:r>
              <w:rPr>
                <w:sz w:val="22"/>
                <w:szCs w:val="22"/>
              </w:rPr>
              <w:t>0</w:t>
            </w:r>
          </w:p>
        </w:tc>
        <w:tc>
          <w:tcPr>
            <w:tcW w:w="239" w:type="pct"/>
            <w:vAlign w:val="center"/>
          </w:tcPr>
          <w:p w:rsidR="004B395E" w:rsidRDefault="004B395E" w:rsidP="007A287A">
            <w:pPr>
              <w:jc w:val="center"/>
              <w:rPr>
                <w:sz w:val="22"/>
                <w:szCs w:val="22"/>
              </w:rPr>
            </w:pPr>
            <w:r>
              <w:rPr>
                <w:sz w:val="22"/>
                <w:szCs w:val="22"/>
              </w:rPr>
              <w:t>0</w:t>
            </w:r>
          </w:p>
        </w:tc>
        <w:tc>
          <w:tcPr>
            <w:tcW w:w="307" w:type="pct"/>
            <w:vAlign w:val="center"/>
          </w:tcPr>
          <w:p w:rsidR="004B395E"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p w:rsidR="004B395E" w:rsidRPr="003778D0" w:rsidRDefault="004B395E" w:rsidP="007A287A">
            <w:pPr>
              <w:jc w:val="both"/>
              <w:rPr>
                <w:b/>
                <w:sz w:val="22"/>
                <w:szCs w:val="22"/>
              </w:rPr>
            </w:pPr>
            <w:r w:rsidRPr="003778D0">
              <w:rPr>
                <w:b/>
                <w:sz w:val="22"/>
                <w:szCs w:val="22"/>
              </w:rPr>
              <w:t>Баллы</w:t>
            </w:r>
          </w:p>
        </w:tc>
        <w:tc>
          <w:tcPr>
            <w:tcW w:w="853" w:type="pct"/>
          </w:tcPr>
          <w:p w:rsidR="004B395E" w:rsidRPr="00267CCE" w:rsidRDefault="004B395E" w:rsidP="007A287A">
            <w:pPr>
              <w:jc w:val="both"/>
              <w:rPr>
                <w:sz w:val="22"/>
                <w:szCs w:val="22"/>
              </w:rPr>
            </w:pPr>
            <w:r w:rsidRPr="00267CCE">
              <w:rPr>
                <w:b/>
                <w:sz w:val="22"/>
                <w:szCs w:val="22"/>
              </w:rPr>
              <w:t>Предмет</w:t>
            </w:r>
          </w:p>
        </w:tc>
        <w:tc>
          <w:tcPr>
            <w:tcW w:w="669" w:type="pct"/>
          </w:tcPr>
          <w:p w:rsidR="004B395E" w:rsidRPr="00267CCE" w:rsidRDefault="004B395E" w:rsidP="007A287A">
            <w:pPr>
              <w:jc w:val="center"/>
              <w:rPr>
                <w:b/>
                <w:sz w:val="22"/>
                <w:szCs w:val="22"/>
              </w:rPr>
            </w:pPr>
            <w:r w:rsidRPr="00267CCE">
              <w:rPr>
                <w:b/>
                <w:sz w:val="22"/>
                <w:szCs w:val="22"/>
              </w:rPr>
              <w:t>Количество участников</w:t>
            </w:r>
          </w:p>
          <w:p w:rsidR="004B395E" w:rsidRPr="00267CCE" w:rsidRDefault="004B395E" w:rsidP="007A287A">
            <w:pPr>
              <w:jc w:val="center"/>
              <w:rPr>
                <w:b/>
                <w:sz w:val="22"/>
                <w:szCs w:val="22"/>
              </w:rPr>
            </w:pPr>
            <w:r w:rsidRPr="00267CCE">
              <w:rPr>
                <w:b/>
                <w:sz w:val="22"/>
                <w:szCs w:val="22"/>
              </w:rPr>
              <w:t>ГИА-9</w:t>
            </w:r>
          </w:p>
        </w:tc>
        <w:tc>
          <w:tcPr>
            <w:tcW w:w="535" w:type="pct"/>
          </w:tcPr>
          <w:p w:rsidR="004B395E" w:rsidRPr="00267CCE" w:rsidRDefault="004B395E" w:rsidP="007A287A">
            <w:pPr>
              <w:jc w:val="center"/>
              <w:rPr>
                <w:b/>
                <w:sz w:val="22"/>
                <w:szCs w:val="22"/>
              </w:rPr>
            </w:pPr>
            <w:r w:rsidRPr="00267CCE">
              <w:rPr>
                <w:b/>
                <w:sz w:val="22"/>
                <w:szCs w:val="22"/>
              </w:rPr>
              <w:t>Средний балл/</w:t>
            </w:r>
          </w:p>
          <w:p w:rsidR="004B395E" w:rsidRPr="00267CCE" w:rsidRDefault="004B395E" w:rsidP="007A287A">
            <w:pPr>
              <w:jc w:val="center"/>
              <w:rPr>
                <w:b/>
                <w:sz w:val="22"/>
                <w:szCs w:val="22"/>
              </w:rPr>
            </w:pPr>
            <w:r w:rsidRPr="00267CCE">
              <w:rPr>
                <w:b/>
                <w:sz w:val="22"/>
                <w:szCs w:val="22"/>
              </w:rPr>
              <w:t>отметка</w:t>
            </w:r>
          </w:p>
        </w:tc>
        <w:tc>
          <w:tcPr>
            <w:tcW w:w="258" w:type="pct"/>
          </w:tcPr>
          <w:p w:rsidR="004B395E" w:rsidRDefault="004B395E" w:rsidP="007A287A">
            <w:pPr>
              <w:jc w:val="center"/>
              <w:rPr>
                <w:b/>
                <w:sz w:val="22"/>
                <w:szCs w:val="22"/>
              </w:rPr>
            </w:pPr>
            <w:r w:rsidRPr="00267CCE">
              <w:rPr>
                <w:b/>
                <w:sz w:val="22"/>
                <w:szCs w:val="22"/>
              </w:rPr>
              <w:t>0</w:t>
            </w:r>
          </w:p>
          <w:p w:rsidR="004B395E" w:rsidRDefault="004B395E" w:rsidP="007A287A">
            <w:pPr>
              <w:jc w:val="center"/>
              <w:rPr>
                <w:b/>
                <w:sz w:val="22"/>
                <w:szCs w:val="22"/>
              </w:rPr>
            </w:pPr>
            <w:r w:rsidRPr="00267CCE">
              <w:rPr>
                <w:b/>
                <w:sz w:val="22"/>
                <w:szCs w:val="22"/>
              </w:rPr>
              <w:t>-</w:t>
            </w:r>
          </w:p>
          <w:p w:rsidR="004B395E" w:rsidRPr="00267CCE" w:rsidRDefault="004B395E" w:rsidP="007A287A">
            <w:pPr>
              <w:jc w:val="center"/>
              <w:rPr>
                <w:b/>
                <w:sz w:val="22"/>
                <w:szCs w:val="22"/>
              </w:rPr>
            </w:pPr>
            <w:r w:rsidRPr="00267CCE">
              <w:rPr>
                <w:b/>
                <w:sz w:val="22"/>
                <w:szCs w:val="22"/>
              </w:rPr>
              <w:t>10</w:t>
            </w:r>
          </w:p>
        </w:tc>
        <w:tc>
          <w:tcPr>
            <w:tcW w:w="239" w:type="pct"/>
          </w:tcPr>
          <w:p w:rsidR="004B395E" w:rsidRPr="00267CCE" w:rsidRDefault="004B395E" w:rsidP="007A287A">
            <w:pPr>
              <w:jc w:val="center"/>
              <w:rPr>
                <w:b/>
                <w:sz w:val="22"/>
                <w:szCs w:val="22"/>
              </w:rPr>
            </w:pPr>
            <w:r w:rsidRPr="00267CCE">
              <w:rPr>
                <w:b/>
                <w:sz w:val="22"/>
                <w:szCs w:val="22"/>
              </w:rPr>
              <w:t>11-20</w:t>
            </w:r>
          </w:p>
        </w:tc>
        <w:tc>
          <w:tcPr>
            <w:tcW w:w="239" w:type="pct"/>
          </w:tcPr>
          <w:p w:rsidR="004B395E" w:rsidRPr="00267CCE" w:rsidRDefault="004B395E" w:rsidP="007A287A">
            <w:pPr>
              <w:jc w:val="center"/>
              <w:rPr>
                <w:b/>
                <w:sz w:val="22"/>
                <w:szCs w:val="22"/>
              </w:rPr>
            </w:pPr>
            <w:r w:rsidRPr="00267CCE">
              <w:rPr>
                <w:b/>
                <w:sz w:val="22"/>
                <w:szCs w:val="22"/>
              </w:rPr>
              <w:t>21-30</w:t>
            </w:r>
          </w:p>
        </w:tc>
        <w:tc>
          <w:tcPr>
            <w:tcW w:w="239" w:type="pct"/>
          </w:tcPr>
          <w:p w:rsidR="004B395E" w:rsidRPr="00267CCE" w:rsidRDefault="004B395E" w:rsidP="007A287A">
            <w:pPr>
              <w:jc w:val="center"/>
              <w:rPr>
                <w:b/>
                <w:sz w:val="22"/>
                <w:szCs w:val="22"/>
              </w:rPr>
            </w:pPr>
            <w:r w:rsidRPr="00267CCE">
              <w:rPr>
                <w:b/>
                <w:sz w:val="22"/>
                <w:szCs w:val="22"/>
              </w:rPr>
              <w:t>31-40</w:t>
            </w:r>
          </w:p>
        </w:tc>
        <w:tc>
          <w:tcPr>
            <w:tcW w:w="239" w:type="pct"/>
          </w:tcPr>
          <w:p w:rsidR="004B395E" w:rsidRPr="00267CCE" w:rsidRDefault="004B395E" w:rsidP="007A287A">
            <w:pPr>
              <w:jc w:val="center"/>
              <w:rPr>
                <w:b/>
                <w:sz w:val="22"/>
                <w:szCs w:val="22"/>
              </w:rPr>
            </w:pPr>
            <w:r w:rsidRPr="00267CCE">
              <w:rPr>
                <w:b/>
                <w:sz w:val="22"/>
                <w:szCs w:val="22"/>
              </w:rPr>
              <w:t>41-50</w:t>
            </w:r>
          </w:p>
        </w:tc>
        <w:tc>
          <w:tcPr>
            <w:tcW w:w="239" w:type="pct"/>
          </w:tcPr>
          <w:p w:rsidR="004B395E" w:rsidRPr="00267CCE" w:rsidRDefault="004B395E" w:rsidP="007A287A">
            <w:pPr>
              <w:jc w:val="center"/>
              <w:rPr>
                <w:b/>
                <w:sz w:val="22"/>
                <w:szCs w:val="22"/>
              </w:rPr>
            </w:pPr>
            <w:r w:rsidRPr="00267CCE">
              <w:rPr>
                <w:b/>
                <w:sz w:val="22"/>
                <w:szCs w:val="22"/>
              </w:rPr>
              <w:t>51-60</w:t>
            </w:r>
          </w:p>
        </w:tc>
        <w:tc>
          <w:tcPr>
            <w:tcW w:w="239" w:type="pct"/>
          </w:tcPr>
          <w:p w:rsidR="004B395E" w:rsidRPr="00267CCE" w:rsidRDefault="004B395E" w:rsidP="007A287A">
            <w:pPr>
              <w:jc w:val="center"/>
              <w:rPr>
                <w:b/>
                <w:sz w:val="22"/>
                <w:szCs w:val="22"/>
              </w:rPr>
            </w:pPr>
            <w:r w:rsidRPr="00267CCE">
              <w:rPr>
                <w:b/>
                <w:sz w:val="22"/>
                <w:szCs w:val="22"/>
              </w:rPr>
              <w:t>61-70</w:t>
            </w:r>
          </w:p>
        </w:tc>
        <w:tc>
          <w:tcPr>
            <w:tcW w:w="239" w:type="pct"/>
          </w:tcPr>
          <w:p w:rsidR="004B395E" w:rsidRPr="00267CCE" w:rsidRDefault="004B395E" w:rsidP="007A287A">
            <w:pPr>
              <w:jc w:val="center"/>
              <w:rPr>
                <w:b/>
                <w:sz w:val="22"/>
                <w:szCs w:val="22"/>
              </w:rPr>
            </w:pPr>
            <w:r w:rsidRPr="00267CCE">
              <w:rPr>
                <w:b/>
                <w:sz w:val="22"/>
                <w:szCs w:val="22"/>
              </w:rPr>
              <w:t>71-80</w:t>
            </w:r>
          </w:p>
        </w:tc>
        <w:tc>
          <w:tcPr>
            <w:tcW w:w="239" w:type="pct"/>
          </w:tcPr>
          <w:p w:rsidR="004B395E" w:rsidRPr="00267CCE" w:rsidRDefault="004B395E" w:rsidP="007A287A">
            <w:pPr>
              <w:jc w:val="center"/>
              <w:rPr>
                <w:b/>
                <w:sz w:val="22"/>
                <w:szCs w:val="22"/>
              </w:rPr>
            </w:pPr>
            <w:r w:rsidRPr="00267CCE">
              <w:rPr>
                <w:b/>
                <w:sz w:val="22"/>
                <w:szCs w:val="22"/>
              </w:rPr>
              <w:t>81-90</w:t>
            </w:r>
          </w:p>
        </w:tc>
        <w:tc>
          <w:tcPr>
            <w:tcW w:w="307" w:type="pct"/>
          </w:tcPr>
          <w:p w:rsidR="004B395E" w:rsidRDefault="004B395E" w:rsidP="007A287A">
            <w:pPr>
              <w:jc w:val="center"/>
              <w:rPr>
                <w:b/>
                <w:sz w:val="22"/>
                <w:szCs w:val="22"/>
              </w:rPr>
            </w:pPr>
            <w:r w:rsidRPr="00267CCE">
              <w:rPr>
                <w:b/>
                <w:sz w:val="22"/>
                <w:szCs w:val="22"/>
              </w:rPr>
              <w:t>91</w:t>
            </w:r>
          </w:p>
          <w:p w:rsidR="004B395E" w:rsidRDefault="004B395E" w:rsidP="007A287A">
            <w:pPr>
              <w:jc w:val="center"/>
              <w:rPr>
                <w:b/>
                <w:sz w:val="22"/>
                <w:szCs w:val="22"/>
              </w:rPr>
            </w:pPr>
            <w:r w:rsidRPr="00267CCE">
              <w:rPr>
                <w:b/>
                <w:sz w:val="22"/>
                <w:szCs w:val="22"/>
              </w:rPr>
              <w:t>-</w:t>
            </w:r>
          </w:p>
          <w:p w:rsidR="004B395E" w:rsidRPr="00267CCE" w:rsidRDefault="004B395E" w:rsidP="007A287A">
            <w:pPr>
              <w:jc w:val="center"/>
              <w:rPr>
                <w:b/>
                <w:sz w:val="22"/>
                <w:szCs w:val="22"/>
              </w:rPr>
            </w:pPr>
            <w:r w:rsidRPr="00267CCE">
              <w:rPr>
                <w:b/>
                <w:sz w:val="22"/>
                <w:szCs w:val="22"/>
              </w:rPr>
              <w:t>100</w:t>
            </w:r>
          </w:p>
        </w:tc>
      </w:tr>
      <w:tr w:rsidR="004B395E" w:rsidTr="004B395E">
        <w:tc>
          <w:tcPr>
            <w:tcW w:w="468" w:type="pct"/>
          </w:tcPr>
          <w:p w:rsidR="004B395E" w:rsidRDefault="004B395E" w:rsidP="007A287A">
            <w:pPr>
              <w:jc w:val="both"/>
              <w:rPr>
                <w:b/>
                <w:sz w:val="22"/>
                <w:szCs w:val="22"/>
                <w:lang w:val="en-US"/>
              </w:rPr>
            </w:pPr>
            <w:r>
              <w:rPr>
                <w:b/>
                <w:sz w:val="22"/>
                <w:szCs w:val="22"/>
                <w:lang w:val="en-US"/>
              </w:rPr>
              <w:lastRenderedPageBreak/>
              <w:t>201</w:t>
            </w:r>
            <w:r>
              <w:rPr>
                <w:b/>
                <w:sz w:val="22"/>
                <w:szCs w:val="22"/>
              </w:rPr>
              <w:t>6</w:t>
            </w:r>
            <w:r>
              <w:rPr>
                <w:b/>
                <w:sz w:val="22"/>
                <w:szCs w:val="22"/>
                <w:lang w:val="en-US"/>
              </w:rPr>
              <w:t>-</w:t>
            </w:r>
          </w:p>
          <w:p w:rsidR="004B395E" w:rsidRPr="003778D0" w:rsidRDefault="004B395E" w:rsidP="007A287A">
            <w:pPr>
              <w:jc w:val="both"/>
              <w:rPr>
                <w:b/>
                <w:sz w:val="22"/>
                <w:szCs w:val="22"/>
                <w:lang w:val="en-US"/>
              </w:rPr>
            </w:pPr>
            <w:r>
              <w:rPr>
                <w:b/>
                <w:sz w:val="22"/>
                <w:szCs w:val="22"/>
                <w:lang w:val="en-US"/>
              </w:rPr>
              <w:t>2017</w:t>
            </w:r>
          </w:p>
        </w:tc>
        <w:tc>
          <w:tcPr>
            <w:tcW w:w="853" w:type="pct"/>
          </w:tcPr>
          <w:p w:rsidR="004B395E" w:rsidRPr="003778D0" w:rsidRDefault="004B395E" w:rsidP="007A287A">
            <w:pPr>
              <w:jc w:val="both"/>
              <w:rPr>
                <w:sz w:val="22"/>
                <w:szCs w:val="22"/>
              </w:rPr>
            </w:pPr>
            <w:r>
              <w:rPr>
                <w:sz w:val="22"/>
                <w:szCs w:val="22"/>
              </w:rPr>
              <w:t>Русский язык</w:t>
            </w:r>
          </w:p>
        </w:tc>
        <w:tc>
          <w:tcPr>
            <w:tcW w:w="669" w:type="pct"/>
            <w:vAlign w:val="center"/>
          </w:tcPr>
          <w:p w:rsidR="004B395E" w:rsidRPr="00267CCE" w:rsidRDefault="004B395E" w:rsidP="007A287A">
            <w:pPr>
              <w:jc w:val="center"/>
              <w:rPr>
                <w:sz w:val="22"/>
                <w:szCs w:val="22"/>
              </w:rPr>
            </w:pPr>
            <w:r>
              <w:rPr>
                <w:sz w:val="22"/>
                <w:szCs w:val="22"/>
              </w:rPr>
              <w:t>12</w:t>
            </w:r>
          </w:p>
        </w:tc>
        <w:tc>
          <w:tcPr>
            <w:tcW w:w="535" w:type="pct"/>
            <w:vAlign w:val="center"/>
          </w:tcPr>
          <w:p w:rsidR="004B395E" w:rsidRPr="00267CCE" w:rsidRDefault="004B395E" w:rsidP="007A287A">
            <w:pPr>
              <w:jc w:val="center"/>
              <w:rPr>
                <w:sz w:val="22"/>
                <w:szCs w:val="22"/>
              </w:rPr>
            </w:pPr>
            <w:r>
              <w:rPr>
                <w:sz w:val="22"/>
                <w:szCs w:val="22"/>
              </w:rPr>
              <w:t>34(4)</w:t>
            </w:r>
          </w:p>
        </w:tc>
        <w:tc>
          <w:tcPr>
            <w:tcW w:w="258"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1</w:t>
            </w:r>
          </w:p>
        </w:tc>
        <w:tc>
          <w:tcPr>
            <w:tcW w:w="239" w:type="pct"/>
            <w:vAlign w:val="center"/>
          </w:tcPr>
          <w:p w:rsidR="004B395E" w:rsidRPr="00267CCE" w:rsidRDefault="004B395E" w:rsidP="007A287A">
            <w:pPr>
              <w:jc w:val="center"/>
              <w:rPr>
                <w:sz w:val="22"/>
                <w:szCs w:val="22"/>
              </w:rPr>
            </w:pPr>
            <w:r>
              <w:rPr>
                <w:sz w:val="22"/>
                <w:szCs w:val="22"/>
              </w:rPr>
              <w:t>1</w:t>
            </w:r>
          </w:p>
        </w:tc>
        <w:tc>
          <w:tcPr>
            <w:tcW w:w="239" w:type="pct"/>
            <w:vAlign w:val="center"/>
          </w:tcPr>
          <w:p w:rsidR="004B395E" w:rsidRPr="00267CCE" w:rsidRDefault="004B395E" w:rsidP="007A287A">
            <w:pPr>
              <w:jc w:val="center"/>
              <w:rPr>
                <w:sz w:val="22"/>
                <w:szCs w:val="22"/>
              </w:rPr>
            </w:pPr>
            <w:r>
              <w:rPr>
                <w:sz w:val="22"/>
                <w:szCs w:val="22"/>
              </w:rPr>
              <w:t>10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239" w:type="pct"/>
            <w:vAlign w:val="center"/>
          </w:tcPr>
          <w:p w:rsidR="004B395E" w:rsidRPr="00267CCE" w:rsidRDefault="004B395E" w:rsidP="007A287A">
            <w:pPr>
              <w:jc w:val="center"/>
              <w:rPr>
                <w:sz w:val="22"/>
                <w:szCs w:val="22"/>
              </w:rPr>
            </w:pPr>
            <w:r>
              <w:rPr>
                <w:sz w:val="22"/>
                <w:szCs w:val="22"/>
              </w:rPr>
              <w:t>0</w:t>
            </w:r>
          </w:p>
        </w:tc>
        <w:tc>
          <w:tcPr>
            <w:tcW w:w="307" w:type="pct"/>
            <w:vAlign w:val="center"/>
          </w:tcPr>
          <w:p w:rsidR="004B395E" w:rsidRPr="00267CCE" w:rsidRDefault="004B395E" w:rsidP="007A287A">
            <w:pPr>
              <w:jc w:val="center"/>
              <w:rPr>
                <w:sz w:val="22"/>
                <w:szCs w:val="22"/>
              </w:rPr>
            </w:pPr>
            <w:r>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C46968" w:rsidRDefault="004B395E" w:rsidP="007A287A">
            <w:pPr>
              <w:jc w:val="both"/>
              <w:rPr>
                <w:sz w:val="22"/>
                <w:szCs w:val="22"/>
              </w:rPr>
            </w:pPr>
            <w:r w:rsidRPr="00C46968">
              <w:rPr>
                <w:sz w:val="22"/>
                <w:szCs w:val="22"/>
              </w:rPr>
              <w:t>Математика</w:t>
            </w:r>
          </w:p>
          <w:p w:rsidR="004B395E" w:rsidRPr="00C46968" w:rsidRDefault="004B395E" w:rsidP="007A287A">
            <w:pPr>
              <w:jc w:val="both"/>
              <w:rPr>
                <w:sz w:val="22"/>
                <w:szCs w:val="22"/>
              </w:rPr>
            </w:pPr>
            <w:r w:rsidRPr="00C46968">
              <w:rPr>
                <w:sz w:val="22"/>
                <w:szCs w:val="22"/>
              </w:rPr>
              <w:t xml:space="preserve"> </w:t>
            </w:r>
          </w:p>
        </w:tc>
        <w:tc>
          <w:tcPr>
            <w:tcW w:w="669" w:type="pct"/>
            <w:vAlign w:val="center"/>
          </w:tcPr>
          <w:p w:rsidR="004B395E" w:rsidRPr="00C46968" w:rsidRDefault="004B395E" w:rsidP="007A287A">
            <w:pPr>
              <w:jc w:val="center"/>
              <w:rPr>
                <w:sz w:val="22"/>
                <w:szCs w:val="22"/>
              </w:rPr>
            </w:pPr>
            <w:r w:rsidRPr="00C46968">
              <w:rPr>
                <w:sz w:val="22"/>
                <w:szCs w:val="22"/>
              </w:rPr>
              <w:t>12</w:t>
            </w:r>
          </w:p>
        </w:tc>
        <w:tc>
          <w:tcPr>
            <w:tcW w:w="535" w:type="pct"/>
            <w:vAlign w:val="center"/>
          </w:tcPr>
          <w:p w:rsidR="004B395E" w:rsidRPr="00C46968" w:rsidRDefault="004B395E" w:rsidP="007A287A">
            <w:pPr>
              <w:jc w:val="center"/>
              <w:rPr>
                <w:sz w:val="22"/>
                <w:szCs w:val="22"/>
              </w:rPr>
            </w:pPr>
            <w:r w:rsidRPr="00C46968">
              <w:rPr>
                <w:sz w:val="22"/>
                <w:szCs w:val="22"/>
              </w:rPr>
              <w:t>20 (4)</w:t>
            </w:r>
          </w:p>
        </w:tc>
        <w:tc>
          <w:tcPr>
            <w:tcW w:w="258" w:type="pct"/>
            <w:vAlign w:val="center"/>
          </w:tcPr>
          <w:p w:rsidR="004B395E" w:rsidRPr="00C46968" w:rsidRDefault="004B395E" w:rsidP="007A287A">
            <w:pPr>
              <w:jc w:val="center"/>
              <w:rPr>
                <w:sz w:val="22"/>
                <w:szCs w:val="22"/>
              </w:rPr>
            </w:pPr>
            <w:r>
              <w:rPr>
                <w:sz w:val="22"/>
                <w:szCs w:val="22"/>
              </w:rPr>
              <w:t>2</w:t>
            </w:r>
          </w:p>
        </w:tc>
        <w:tc>
          <w:tcPr>
            <w:tcW w:w="239" w:type="pct"/>
            <w:vAlign w:val="center"/>
          </w:tcPr>
          <w:p w:rsidR="004B395E" w:rsidRPr="00C46968" w:rsidRDefault="004B395E" w:rsidP="007A287A">
            <w:pPr>
              <w:jc w:val="center"/>
              <w:rPr>
                <w:sz w:val="22"/>
                <w:szCs w:val="22"/>
              </w:rPr>
            </w:pPr>
            <w:r>
              <w:rPr>
                <w:sz w:val="22"/>
                <w:szCs w:val="22"/>
              </w:rPr>
              <w:t>3</w:t>
            </w:r>
          </w:p>
        </w:tc>
        <w:tc>
          <w:tcPr>
            <w:tcW w:w="239" w:type="pct"/>
            <w:vAlign w:val="center"/>
          </w:tcPr>
          <w:p w:rsidR="004B395E" w:rsidRPr="00C46968" w:rsidRDefault="004B395E" w:rsidP="007A287A">
            <w:pPr>
              <w:jc w:val="center"/>
              <w:rPr>
                <w:sz w:val="22"/>
                <w:szCs w:val="22"/>
              </w:rPr>
            </w:pPr>
            <w:r>
              <w:rPr>
                <w:sz w:val="22"/>
                <w:szCs w:val="22"/>
              </w:rPr>
              <w:t>6</w:t>
            </w:r>
          </w:p>
        </w:tc>
        <w:tc>
          <w:tcPr>
            <w:tcW w:w="239" w:type="pct"/>
            <w:vAlign w:val="center"/>
          </w:tcPr>
          <w:p w:rsidR="004B395E" w:rsidRPr="00C46968" w:rsidRDefault="004B395E" w:rsidP="007A287A">
            <w:pPr>
              <w:jc w:val="center"/>
              <w:rPr>
                <w:sz w:val="22"/>
                <w:szCs w:val="22"/>
              </w:rPr>
            </w:pPr>
            <w:r>
              <w:rPr>
                <w:sz w:val="22"/>
                <w:szCs w:val="22"/>
              </w:rPr>
              <w:t>1</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307" w:type="pct"/>
            <w:vAlign w:val="center"/>
          </w:tcPr>
          <w:p w:rsidR="004B395E" w:rsidRPr="00C46968" w:rsidRDefault="004B395E" w:rsidP="007A287A">
            <w:pPr>
              <w:jc w:val="center"/>
              <w:rPr>
                <w:sz w:val="22"/>
                <w:szCs w:val="22"/>
              </w:rPr>
            </w:pPr>
            <w:r w:rsidRPr="00C46968">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C46968" w:rsidRDefault="004B395E" w:rsidP="007A287A">
            <w:pPr>
              <w:jc w:val="both"/>
              <w:rPr>
                <w:sz w:val="22"/>
                <w:szCs w:val="22"/>
              </w:rPr>
            </w:pPr>
            <w:r w:rsidRPr="00C46968">
              <w:rPr>
                <w:sz w:val="22"/>
                <w:szCs w:val="22"/>
              </w:rPr>
              <w:t>Обществознание</w:t>
            </w:r>
          </w:p>
        </w:tc>
        <w:tc>
          <w:tcPr>
            <w:tcW w:w="669" w:type="pct"/>
            <w:vAlign w:val="center"/>
          </w:tcPr>
          <w:p w:rsidR="004B395E" w:rsidRPr="00C46968" w:rsidRDefault="004B395E" w:rsidP="007A287A">
            <w:pPr>
              <w:jc w:val="center"/>
              <w:rPr>
                <w:sz w:val="22"/>
                <w:szCs w:val="22"/>
              </w:rPr>
            </w:pPr>
            <w:r w:rsidRPr="00C46968">
              <w:rPr>
                <w:sz w:val="22"/>
                <w:szCs w:val="22"/>
              </w:rPr>
              <w:t>4</w:t>
            </w:r>
          </w:p>
        </w:tc>
        <w:tc>
          <w:tcPr>
            <w:tcW w:w="535" w:type="pct"/>
            <w:vAlign w:val="center"/>
          </w:tcPr>
          <w:p w:rsidR="004B395E" w:rsidRPr="00C46968" w:rsidRDefault="004B395E" w:rsidP="007A287A">
            <w:pPr>
              <w:jc w:val="center"/>
              <w:rPr>
                <w:sz w:val="22"/>
                <w:szCs w:val="22"/>
              </w:rPr>
            </w:pPr>
            <w:r w:rsidRPr="00C46968">
              <w:rPr>
                <w:sz w:val="22"/>
                <w:szCs w:val="22"/>
              </w:rPr>
              <w:t>27 (4)</w:t>
            </w:r>
          </w:p>
        </w:tc>
        <w:tc>
          <w:tcPr>
            <w:tcW w:w="258" w:type="pct"/>
            <w:vAlign w:val="center"/>
          </w:tcPr>
          <w:p w:rsidR="004B395E" w:rsidRPr="00C46968" w:rsidRDefault="004B395E" w:rsidP="007A287A">
            <w:pPr>
              <w:jc w:val="center"/>
              <w:rPr>
                <w:sz w:val="22"/>
                <w:szCs w:val="22"/>
              </w:rPr>
            </w:pPr>
            <w:r w:rsidRPr="00C46968">
              <w:rPr>
                <w:sz w:val="22"/>
                <w:szCs w:val="22"/>
              </w:rPr>
              <w:t>0</w:t>
            </w:r>
          </w:p>
        </w:tc>
        <w:tc>
          <w:tcPr>
            <w:tcW w:w="239" w:type="pct"/>
            <w:vAlign w:val="center"/>
          </w:tcPr>
          <w:p w:rsidR="004B395E" w:rsidRPr="00C46968" w:rsidRDefault="004B395E" w:rsidP="007A287A">
            <w:pPr>
              <w:jc w:val="center"/>
              <w:rPr>
                <w:sz w:val="22"/>
                <w:szCs w:val="22"/>
              </w:rPr>
            </w:pPr>
            <w:r w:rsidRPr="00C46968">
              <w:rPr>
                <w:sz w:val="22"/>
                <w:szCs w:val="22"/>
              </w:rPr>
              <w:t>1</w:t>
            </w:r>
          </w:p>
        </w:tc>
        <w:tc>
          <w:tcPr>
            <w:tcW w:w="239" w:type="pct"/>
            <w:vAlign w:val="center"/>
          </w:tcPr>
          <w:p w:rsidR="004B395E" w:rsidRPr="00C46968" w:rsidRDefault="004B395E" w:rsidP="007A287A">
            <w:pPr>
              <w:jc w:val="center"/>
              <w:rPr>
                <w:sz w:val="22"/>
                <w:szCs w:val="22"/>
              </w:rPr>
            </w:pPr>
            <w:r w:rsidRPr="00C46968">
              <w:rPr>
                <w:sz w:val="22"/>
                <w:szCs w:val="22"/>
              </w:rPr>
              <w:t>1</w:t>
            </w:r>
          </w:p>
        </w:tc>
        <w:tc>
          <w:tcPr>
            <w:tcW w:w="239" w:type="pct"/>
            <w:vAlign w:val="center"/>
          </w:tcPr>
          <w:p w:rsidR="004B395E" w:rsidRPr="00C46968" w:rsidRDefault="004B395E" w:rsidP="007A287A">
            <w:pPr>
              <w:jc w:val="center"/>
              <w:rPr>
                <w:sz w:val="22"/>
                <w:szCs w:val="22"/>
              </w:rPr>
            </w:pPr>
            <w:r w:rsidRPr="00C46968">
              <w:rPr>
                <w:sz w:val="22"/>
                <w:szCs w:val="22"/>
              </w:rPr>
              <w:t>2</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239" w:type="pct"/>
            <w:vAlign w:val="center"/>
          </w:tcPr>
          <w:p w:rsidR="004B395E" w:rsidRPr="00C46968" w:rsidRDefault="004B395E" w:rsidP="007A287A">
            <w:pPr>
              <w:jc w:val="center"/>
              <w:rPr>
                <w:sz w:val="22"/>
                <w:szCs w:val="22"/>
              </w:rPr>
            </w:pPr>
            <w:r w:rsidRPr="00C46968">
              <w:rPr>
                <w:sz w:val="22"/>
                <w:szCs w:val="22"/>
              </w:rPr>
              <w:t>0</w:t>
            </w:r>
          </w:p>
        </w:tc>
        <w:tc>
          <w:tcPr>
            <w:tcW w:w="307" w:type="pct"/>
            <w:vAlign w:val="center"/>
          </w:tcPr>
          <w:p w:rsidR="004B395E" w:rsidRPr="00C46968" w:rsidRDefault="004B395E" w:rsidP="007A287A">
            <w:pPr>
              <w:jc w:val="center"/>
              <w:rPr>
                <w:sz w:val="22"/>
                <w:szCs w:val="22"/>
              </w:rPr>
            </w:pPr>
            <w:r w:rsidRPr="00C46968">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B47283" w:rsidRDefault="004B395E" w:rsidP="007A287A">
            <w:pPr>
              <w:jc w:val="both"/>
              <w:rPr>
                <w:color w:val="000000" w:themeColor="text1"/>
                <w:sz w:val="22"/>
                <w:szCs w:val="22"/>
              </w:rPr>
            </w:pPr>
            <w:r w:rsidRPr="00B47283">
              <w:rPr>
                <w:color w:val="000000" w:themeColor="text1"/>
                <w:sz w:val="22"/>
                <w:szCs w:val="22"/>
              </w:rPr>
              <w:t>Информатика</w:t>
            </w:r>
          </w:p>
        </w:tc>
        <w:tc>
          <w:tcPr>
            <w:tcW w:w="669" w:type="pct"/>
            <w:vAlign w:val="center"/>
          </w:tcPr>
          <w:p w:rsidR="004B395E" w:rsidRPr="00B47283" w:rsidRDefault="004B395E" w:rsidP="007A287A">
            <w:pPr>
              <w:jc w:val="center"/>
              <w:rPr>
                <w:color w:val="000000" w:themeColor="text1"/>
                <w:sz w:val="22"/>
                <w:szCs w:val="22"/>
              </w:rPr>
            </w:pPr>
            <w:r>
              <w:rPr>
                <w:color w:val="000000" w:themeColor="text1"/>
                <w:sz w:val="22"/>
                <w:szCs w:val="22"/>
              </w:rPr>
              <w:t>6</w:t>
            </w:r>
          </w:p>
        </w:tc>
        <w:tc>
          <w:tcPr>
            <w:tcW w:w="535" w:type="pct"/>
            <w:vAlign w:val="center"/>
          </w:tcPr>
          <w:p w:rsidR="004B395E" w:rsidRPr="00B47283" w:rsidRDefault="004B395E" w:rsidP="007A287A">
            <w:pPr>
              <w:jc w:val="center"/>
              <w:rPr>
                <w:color w:val="000000" w:themeColor="text1"/>
                <w:sz w:val="22"/>
                <w:szCs w:val="22"/>
              </w:rPr>
            </w:pPr>
            <w:r>
              <w:rPr>
                <w:color w:val="000000" w:themeColor="text1"/>
                <w:sz w:val="22"/>
                <w:szCs w:val="22"/>
              </w:rPr>
              <w:t>18</w:t>
            </w:r>
            <w:r w:rsidRPr="00B47283">
              <w:rPr>
                <w:color w:val="000000" w:themeColor="text1"/>
                <w:sz w:val="22"/>
                <w:szCs w:val="22"/>
              </w:rPr>
              <w:t xml:space="preserve"> (</w:t>
            </w:r>
            <w:r>
              <w:rPr>
                <w:color w:val="000000" w:themeColor="text1"/>
                <w:sz w:val="22"/>
                <w:szCs w:val="22"/>
              </w:rPr>
              <w:t>5</w:t>
            </w:r>
            <w:r w:rsidRPr="00B47283">
              <w:rPr>
                <w:color w:val="000000" w:themeColor="text1"/>
                <w:sz w:val="22"/>
                <w:szCs w:val="22"/>
              </w:rPr>
              <w:t>)</w:t>
            </w:r>
          </w:p>
        </w:tc>
        <w:tc>
          <w:tcPr>
            <w:tcW w:w="258" w:type="pct"/>
            <w:vAlign w:val="center"/>
          </w:tcPr>
          <w:p w:rsidR="004B395E" w:rsidRPr="00B47283" w:rsidRDefault="004B395E" w:rsidP="007A287A">
            <w:pPr>
              <w:jc w:val="center"/>
              <w:rPr>
                <w:color w:val="000000" w:themeColor="text1"/>
                <w:sz w:val="22"/>
                <w:szCs w:val="22"/>
              </w:rPr>
            </w:pPr>
            <w:r w:rsidRPr="00B47283">
              <w:rPr>
                <w:color w:val="000000" w:themeColor="text1"/>
                <w:sz w:val="22"/>
                <w:szCs w:val="22"/>
              </w:rPr>
              <w:t>0</w:t>
            </w:r>
          </w:p>
        </w:tc>
        <w:tc>
          <w:tcPr>
            <w:tcW w:w="239" w:type="pct"/>
            <w:vAlign w:val="center"/>
          </w:tcPr>
          <w:p w:rsidR="004B395E" w:rsidRPr="00B47283" w:rsidRDefault="004B395E" w:rsidP="007A287A">
            <w:pPr>
              <w:jc w:val="center"/>
              <w:rPr>
                <w:color w:val="000000" w:themeColor="text1"/>
                <w:sz w:val="22"/>
                <w:szCs w:val="22"/>
              </w:rPr>
            </w:pPr>
            <w:r>
              <w:rPr>
                <w:color w:val="000000" w:themeColor="text1"/>
                <w:sz w:val="22"/>
                <w:szCs w:val="22"/>
              </w:rPr>
              <w:t>4</w:t>
            </w:r>
          </w:p>
        </w:tc>
        <w:tc>
          <w:tcPr>
            <w:tcW w:w="239" w:type="pct"/>
            <w:vAlign w:val="center"/>
          </w:tcPr>
          <w:p w:rsidR="004B395E" w:rsidRPr="00B47283" w:rsidRDefault="004B395E" w:rsidP="007A287A">
            <w:pPr>
              <w:jc w:val="center"/>
              <w:rPr>
                <w:color w:val="000000" w:themeColor="text1"/>
                <w:sz w:val="22"/>
                <w:szCs w:val="22"/>
              </w:rPr>
            </w:pPr>
            <w:r>
              <w:rPr>
                <w:color w:val="000000" w:themeColor="text1"/>
                <w:sz w:val="22"/>
                <w:szCs w:val="22"/>
              </w:rPr>
              <w:t>2</w:t>
            </w:r>
          </w:p>
        </w:tc>
        <w:tc>
          <w:tcPr>
            <w:tcW w:w="239" w:type="pct"/>
            <w:vAlign w:val="center"/>
          </w:tcPr>
          <w:p w:rsidR="004B395E" w:rsidRPr="00B47283" w:rsidRDefault="004B395E" w:rsidP="007A287A">
            <w:pPr>
              <w:jc w:val="center"/>
              <w:rPr>
                <w:color w:val="000000" w:themeColor="text1"/>
                <w:sz w:val="22"/>
                <w:szCs w:val="22"/>
              </w:rPr>
            </w:pPr>
            <w:r w:rsidRPr="00B47283">
              <w:rPr>
                <w:color w:val="000000" w:themeColor="text1"/>
                <w:sz w:val="22"/>
                <w:szCs w:val="22"/>
              </w:rPr>
              <w:t>0</w:t>
            </w:r>
          </w:p>
        </w:tc>
        <w:tc>
          <w:tcPr>
            <w:tcW w:w="239" w:type="pct"/>
            <w:vAlign w:val="center"/>
          </w:tcPr>
          <w:p w:rsidR="004B395E" w:rsidRPr="00B47283" w:rsidRDefault="004B395E" w:rsidP="007A287A">
            <w:pPr>
              <w:jc w:val="center"/>
              <w:rPr>
                <w:color w:val="000000" w:themeColor="text1"/>
                <w:sz w:val="22"/>
                <w:szCs w:val="22"/>
              </w:rPr>
            </w:pPr>
            <w:r w:rsidRPr="00B47283">
              <w:rPr>
                <w:color w:val="000000" w:themeColor="text1"/>
                <w:sz w:val="22"/>
                <w:szCs w:val="22"/>
              </w:rPr>
              <w:t>0</w:t>
            </w:r>
          </w:p>
        </w:tc>
        <w:tc>
          <w:tcPr>
            <w:tcW w:w="239" w:type="pct"/>
            <w:vAlign w:val="center"/>
          </w:tcPr>
          <w:p w:rsidR="004B395E" w:rsidRPr="00B47283" w:rsidRDefault="004B395E" w:rsidP="007A287A">
            <w:pPr>
              <w:jc w:val="center"/>
              <w:rPr>
                <w:color w:val="000000" w:themeColor="text1"/>
                <w:sz w:val="22"/>
                <w:szCs w:val="22"/>
              </w:rPr>
            </w:pPr>
            <w:r w:rsidRPr="00B47283">
              <w:rPr>
                <w:color w:val="000000" w:themeColor="text1"/>
                <w:sz w:val="22"/>
                <w:szCs w:val="22"/>
              </w:rPr>
              <w:t>0</w:t>
            </w:r>
          </w:p>
        </w:tc>
        <w:tc>
          <w:tcPr>
            <w:tcW w:w="239" w:type="pct"/>
            <w:vAlign w:val="center"/>
          </w:tcPr>
          <w:p w:rsidR="004B395E" w:rsidRPr="00B47283" w:rsidRDefault="004B395E" w:rsidP="007A287A">
            <w:pPr>
              <w:jc w:val="center"/>
              <w:rPr>
                <w:color w:val="000000" w:themeColor="text1"/>
                <w:sz w:val="22"/>
                <w:szCs w:val="22"/>
              </w:rPr>
            </w:pPr>
            <w:r w:rsidRPr="00B47283">
              <w:rPr>
                <w:color w:val="000000" w:themeColor="text1"/>
                <w:sz w:val="22"/>
                <w:szCs w:val="22"/>
              </w:rPr>
              <w:t>0</w:t>
            </w:r>
          </w:p>
        </w:tc>
        <w:tc>
          <w:tcPr>
            <w:tcW w:w="239" w:type="pct"/>
            <w:vAlign w:val="center"/>
          </w:tcPr>
          <w:p w:rsidR="004B395E" w:rsidRPr="00B47283" w:rsidRDefault="004B395E" w:rsidP="007A287A">
            <w:pPr>
              <w:jc w:val="center"/>
              <w:rPr>
                <w:color w:val="000000" w:themeColor="text1"/>
                <w:sz w:val="22"/>
                <w:szCs w:val="22"/>
              </w:rPr>
            </w:pPr>
            <w:r w:rsidRPr="00B47283">
              <w:rPr>
                <w:color w:val="000000" w:themeColor="text1"/>
                <w:sz w:val="22"/>
                <w:szCs w:val="22"/>
              </w:rPr>
              <w:t>0</w:t>
            </w:r>
          </w:p>
        </w:tc>
        <w:tc>
          <w:tcPr>
            <w:tcW w:w="239" w:type="pct"/>
            <w:vAlign w:val="center"/>
          </w:tcPr>
          <w:p w:rsidR="004B395E" w:rsidRPr="00B47283" w:rsidRDefault="004B395E" w:rsidP="007A287A">
            <w:pPr>
              <w:jc w:val="center"/>
              <w:rPr>
                <w:color w:val="000000" w:themeColor="text1"/>
                <w:sz w:val="22"/>
                <w:szCs w:val="22"/>
              </w:rPr>
            </w:pPr>
            <w:r w:rsidRPr="00B47283">
              <w:rPr>
                <w:color w:val="000000" w:themeColor="text1"/>
                <w:sz w:val="22"/>
                <w:szCs w:val="22"/>
              </w:rPr>
              <w:t>0</w:t>
            </w:r>
          </w:p>
        </w:tc>
        <w:tc>
          <w:tcPr>
            <w:tcW w:w="307" w:type="pct"/>
            <w:vAlign w:val="center"/>
          </w:tcPr>
          <w:p w:rsidR="004B395E" w:rsidRPr="00B47283" w:rsidRDefault="004B395E" w:rsidP="007A287A">
            <w:pPr>
              <w:jc w:val="center"/>
              <w:rPr>
                <w:color w:val="000000" w:themeColor="text1"/>
                <w:sz w:val="22"/>
                <w:szCs w:val="22"/>
              </w:rPr>
            </w:pPr>
            <w:r w:rsidRPr="00B47283">
              <w:rPr>
                <w:color w:val="000000" w:themeColor="text1"/>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735D7F" w:rsidRDefault="004B395E" w:rsidP="007A287A">
            <w:pPr>
              <w:jc w:val="both"/>
              <w:rPr>
                <w:sz w:val="22"/>
                <w:szCs w:val="22"/>
              </w:rPr>
            </w:pPr>
            <w:r w:rsidRPr="00735D7F">
              <w:rPr>
                <w:sz w:val="22"/>
                <w:szCs w:val="22"/>
              </w:rPr>
              <w:t>Английский язык</w:t>
            </w:r>
          </w:p>
        </w:tc>
        <w:tc>
          <w:tcPr>
            <w:tcW w:w="669" w:type="pct"/>
            <w:vAlign w:val="center"/>
          </w:tcPr>
          <w:p w:rsidR="004B395E" w:rsidRPr="00735D7F" w:rsidRDefault="004B395E" w:rsidP="007A287A">
            <w:pPr>
              <w:jc w:val="center"/>
              <w:rPr>
                <w:sz w:val="22"/>
                <w:szCs w:val="22"/>
              </w:rPr>
            </w:pPr>
            <w:r>
              <w:rPr>
                <w:sz w:val="22"/>
                <w:szCs w:val="22"/>
              </w:rPr>
              <w:t>5</w:t>
            </w:r>
          </w:p>
        </w:tc>
        <w:tc>
          <w:tcPr>
            <w:tcW w:w="535" w:type="pct"/>
            <w:vAlign w:val="center"/>
          </w:tcPr>
          <w:p w:rsidR="004B395E" w:rsidRPr="00735D7F" w:rsidRDefault="004B395E" w:rsidP="007A287A">
            <w:pPr>
              <w:jc w:val="center"/>
              <w:rPr>
                <w:sz w:val="22"/>
                <w:szCs w:val="22"/>
              </w:rPr>
            </w:pPr>
            <w:r w:rsidRPr="00735D7F">
              <w:rPr>
                <w:sz w:val="22"/>
                <w:szCs w:val="22"/>
              </w:rPr>
              <w:t>61 (5)</w:t>
            </w:r>
          </w:p>
        </w:tc>
        <w:tc>
          <w:tcPr>
            <w:tcW w:w="258" w:type="pct"/>
            <w:vAlign w:val="center"/>
          </w:tcPr>
          <w:p w:rsidR="004B395E" w:rsidRPr="00735D7F" w:rsidRDefault="004B395E" w:rsidP="007A287A">
            <w:pPr>
              <w:jc w:val="center"/>
              <w:rPr>
                <w:sz w:val="22"/>
                <w:szCs w:val="22"/>
              </w:rPr>
            </w:pPr>
            <w:r w:rsidRPr="00735D7F">
              <w:rPr>
                <w:sz w:val="22"/>
                <w:szCs w:val="22"/>
              </w:rPr>
              <w:t>0</w:t>
            </w:r>
          </w:p>
        </w:tc>
        <w:tc>
          <w:tcPr>
            <w:tcW w:w="239" w:type="pct"/>
            <w:vAlign w:val="center"/>
          </w:tcPr>
          <w:p w:rsidR="004B395E" w:rsidRPr="00735D7F" w:rsidRDefault="004B395E" w:rsidP="007A287A">
            <w:pPr>
              <w:jc w:val="center"/>
              <w:rPr>
                <w:sz w:val="22"/>
                <w:szCs w:val="22"/>
              </w:rPr>
            </w:pPr>
            <w:r w:rsidRPr="00735D7F">
              <w:rPr>
                <w:sz w:val="22"/>
                <w:szCs w:val="22"/>
              </w:rPr>
              <w:t>0</w:t>
            </w:r>
          </w:p>
        </w:tc>
        <w:tc>
          <w:tcPr>
            <w:tcW w:w="239" w:type="pct"/>
            <w:vAlign w:val="center"/>
          </w:tcPr>
          <w:p w:rsidR="004B395E" w:rsidRPr="00735D7F" w:rsidRDefault="004B395E" w:rsidP="007A287A">
            <w:pPr>
              <w:jc w:val="center"/>
              <w:rPr>
                <w:sz w:val="22"/>
                <w:szCs w:val="22"/>
              </w:rPr>
            </w:pPr>
            <w:r w:rsidRPr="00735D7F">
              <w:rPr>
                <w:sz w:val="22"/>
                <w:szCs w:val="22"/>
              </w:rPr>
              <w:t>0</w:t>
            </w:r>
          </w:p>
        </w:tc>
        <w:tc>
          <w:tcPr>
            <w:tcW w:w="239" w:type="pct"/>
            <w:vAlign w:val="center"/>
          </w:tcPr>
          <w:p w:rsidR="004B395E" w:rsidRPr="00735D7F" w:rsidRDefault="004B395E" w:rsidP="007A287A">
            <w:pPr>
              <w:jc w:val="center"/>
              <w:rPr>
                <w:sz w:val="22"/>
                <w:szCs w:val="22"/>
              </w:rPr>
            </w:pPr>
            <w:r w:rsidRPr="00735D7F">
              <w:rPr>
                <w:sz w:val="22"/>
                <w:szCs w:val="22"/>
              </w:rPr>
              <w:t>0</w:t>
            </w:r>
          </w:p>
        </w:tc>
        <w:tc>
          <w:tcPr>
            <w:tcW w:w="239" w:type="pct"/>
            <w:vAlign w:val="center"/>
          </w:tcPr>
          <w:p w:rsidR="004B395E" w:rsidRPr="00735D7F" w:rsidRDefault="004B395E" w:rsidP="007A287A">
            <w:pPr>
              <w:jc w:val="center"/>
              <w:rPr>
                <w:sz w:val="22"/>
                <w:szCs w:val="22"/>
              </w:rPr>
            </w:pPr>
            <w:r>
              <w:rPr>
                <w:sz w:val="22"/>
                <w:szCs w:val="22"/>
              </w:rPr>
              <w:t>1</w:t>
            </w:r>
          </w:p>
        </w:tc>
        <w:tc>
          <w:tcPr>
            <w:tcW w:w="239" w:type="pct"/>
            <w:vAlign w:val="center"/>
          </w:tcPr>
          <w:p w:rsidR="004B395E" w:rsidRPr="00735D7F" w:rsidRDefault="004B395E" w:rsidP="007A287A">
            <w:pPr>
              <w:jc w:val="center"/>
              <w:rPr>
                <w:sz w:val="22"/>
                <w:szCs w:val="22"/>
              </w:rPr>
            </w:pPr>
            <w:r>
              <w:rPr>
                <w:sz w:val="22"/>
                <w:szCs w:val="22"/>
              </w:rPr>
              <w:t>0</w:t>
            </w:r>
          </w:p>
        </w:tc>
        <w:tc>
          <w:tcPr>
            <w:tcW w:w="239" w:type="pct"/>
            <w:vAlign w:val="center"/>
          </w:tcPr>
          <w:p w:rsidR="004B395E" w:rsidRPr="00735D7F" w:rsidRDefault="004B395E" w:rsidP="007A287A">
            <w:pPr>
              <w:jc w:val="center"/>
              <w:rPr>
                <w:sz w:val="22"/>
                <w:szCs w:val="22"/>
              </w:rPr>
            </w:pPr>
            <w:r w:rsidRPr="00735D7F">
              <w:rPr>
                <w:sz w:val="22"/>
                <w:szCs w:val="22"/>
              </w:rPr>
              <w:t>4</w:t>
            </w:r>
          </w:p>
        </w:tc>
        <w:tc>
          <w:tcPr>
            <w:tcW w:w="239" w:type="pct"/>
            <w:vAlign w:val="center"/>
          </w:tcPr>
          <w:p w:rsidR="004B395E" w:rsidRPr="00735D7F" w:rsidRDefault="004B395E" w:rsidP="007A287A">
            <w:pPr>
              <w:jc w:val="center"/>
              <w:rPr>
                <w:sz w:val="22"/>
                <w:szCs w:val="22"/>
              </w:rPr>
            </w:pPr>
            <w:r w:rsidRPr="00735D7F">
              <w:rPr>
                <w:sz w:val="22"/>
                <w:szCs w:val="22"/>
              </w:rPr>
              <w:t>0</w:t>
            </w:r>
          </w:p>
        </w:tc>
        <w:tc>
          <w:tcPr>
            <w:tcW w:w="239" w:type="pct"/>
            <w:vAlign w:val="center"/>
          </w:tcPr>
          <w:p w:rsidR="004B395E" w:rsidRPr="00735D7F" w:rsidRDefault="004B395E" w:rsidP="007A287A">
            <w:pPr>
              <w:jc w:val="center"/>
              <w:rPr>
                <w:sz w:val="22"/>
                <w:szCs w:val="22"/>
              </w:rPr>
            </w:pPr>
            <w:r w:rsidRPr="00735D7F">
              <w:rPr>
                <w:sz w:val="22"/>
                <w:szCs w:val="22"/>
              </w:rPr>
              <w:t>0</w:t>
            </w:r>
          </w:p>
        </w:tc>
        <w:tc>
          <w:tcPr>
            <w:tcW w:w="307" w:type="pct"/>
            <w:vAlign w:val="center"/>
          </w:tcPr>
          <w:p w:rsidR="004B395E" w:rsidRPr="00735D7F" w:rsidRDefault="004B395E" w:rsidP="007A287A">
            <w:pPr>
              <w:jc w:val="center"/>
              <w:rPr>
                <w:sz w:val="22"/>
                <w:szCs w:val="22"/>
              </w:rPr>
            </w:pPr>
            <w:r w:rsidRPr="00735D7F">
              <w:rPr>
                <w:sz w:val="22"/>
                <w:szCs w:val="22"/>
              </w:rPr>
              <w:t>0</w:t>
            </w:r>
          </w:p>
        </w:tc>
      </w:tr>
      <w:tr w:rsidR="004B395E" w:rsidTr="004B395E">
        <w:tc>
          <w:tcPr>
            <w:tcW w:w="468" w:type="pct"/>
          </w:tcPr>
          <w:p w:rsidR="004B395E" w:rsidRPr="00267CCE" w:rsidRDefault="004B395E" w:rsidP="007A287A">
            <w:pPr>
              <w:jc w:val="both"/>
              <w:rPr>
                <w:b/>
                <w:sz w:val="22"/>
                <w:szCs w:val="22"/>
              </w:rPr>
            </w:pPr>
          </w:p>
        </w:tc>
        <w:tc>
          <w:tcPr>
            <w:tcW w:w="853" w:type="pct"/>
          </w:tcPr>
          <w:p w:rsidR="004B395E" w:rsidRPr="003802D8" w:rsidRDefault="004B395E" w:rsidP="007A287A">
            <w:pPr>
              <w:jc w:val="both"/>
              <w:rPr>
                <w:sz w:val="22"/>
                <w:szCs w:val="22"/>
              </w:rPr>
            </w:pPr>
            <w:r w:rsidRPr="003802D8">
              <w:rPr>
                <w:sz w:val="22"/>
                <w:szCs w:val="22"/>
              </w:rPr>
              <w:t>Физика</w:t>
            </w:r>
          </w:p>
        </w:tc>
        <w:tc>
          <w:tcPr>
            <w:tcW w:w="669" w:type="pct"/>
            <w:vAlign w:val="center"/>
          </w:tcPr>
          <w:p w:rsidR="004B395E" w:rsidRPr="003802D8" w:rsidRDefault="004B395E" w:rsidP="007A287A">
            <w:pPr>
              <w:jc w:val="center"/>
              <w:rPr>
                <w:sz w:val="22"/>
                <w:szCs w:val="22"/>
              </w:rPr>
            </w:pPr>
            <w:r>
              <w:rPr>
                <w:sz w:val="22"/>
                <w:szCs w:val="22"/>
              </w:rPr>
              <w:t>1</w:t>
            </w:r>
          </w:p>
        </w:tc>
        <w:tc>
          <w:tcPr>
            <w:tcW w:w="535" w:type="pct"/>
            <w:vAlign w:val="center"/>
          </w:tcPr>
          <w:p w:rsidR="004B395E" w:rsidRPr="003802D8" w:rsidRDefault="004B395E" w:rsidP="007A287A">
            <w:pPr>
              <w:jc w:val="center"/>
              <w:rPr>
                <w:sz w:val="22"/>
                <w:szCs w:val="22"/>
              </w:rPr>
            </w:pPr>
            <w:r>
              <w:rPr>
                <w:sz w:val="22"/>
                <w:szCs w:val="22"/>
              </w:rPr>
              <w:t>31</w:t>
            </w:r>
            <w:r w:rsidRPr="003802D8">
              <w:rPr>
                <w:sz w:val="22"/>
                <w:szCs w:val="22"/>
              </w:rPr>
              <w:t>(</w:t>
            </w:r>
            <w:r>
              <w:rPr>
                <w:sz w:val="22"/>
                <w:szCs w:val="22"/>
              </w:rPr>
              <w:t>5</w:t>
            </w:r>
            <w:r w:rsidRPr="003802D8">
              <w:rPr>
                <w:sz w:val="22"/>
                <w:szCs w:val="22"/>
              </w:rPr>
              <w:t>)</w:t>
            </w:r>
          </w:p>
        </w:tc>
        <w:tc>
          <w:tcPr>
            <w:tcW w:w="258"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Pr>
                <w:sz w:val="22"/>
                <w:szCs w:val="22"/>
              </w:rPr>
              <w:t>0</w:t>
            </w:r>
          </w:p>
        </w:tc>
        <w:tc>
          <w:tcPr>
            <w:tcW w:w="239" w:type="pct"/>
            <w:vAlign w:val="center"/>
          </w:tcPr>
          <w:p w:rsidR="004B395E" w:rsidRPr="003802D8" w:rsidRDefault="004B395E" w:rsidP="007A287A">
            <w:pPr>
              <w:jc w:val="center"/>
              <w:rPr>
                <w:sz w:val="22"/>
                <w:szCs w:val="22"/>
              </w:rPr>
            </w:pPr>
            <w:r>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1</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307" w:type="pct"/>
            <w:vAlign w:val="center"/>
          </w:tcPr>
          <w:p w:rsidR="004B395E" w:rsidRPr="003802D8" w:rsidRDefault="004B395E" w:rsidP="007A287A">
            <w:pPr>
              <w:jc w:val="center"/>
              <w:rPr>
                <w:sz w:val="22"/>
                <w:szCs w:val="22"/>
              </w:rPr>
            </w:pPr>
            <w:r w:rsidRPr="003802D8">
              <w:rPr>
                <w:sz w:val="22"/>
                <w:szCs w:val="22"/>
              </w:rPr>
              <w:t>0</w:t>
            </w:r>
          </w:p>
        </w:tc>
      </w:tr>
      <w:tr w:rsidR="004B395E" w:rsidRPr="003802D8" w:rsidTr="004B395E">
        <w:tc>
          <w:tcPr>
            <w:tcW w:w="468" w:type="pct"/>
          </w:tcPr>
          <w:p w:rsidR="004B395E" w:rsidRPr="00267CCE" w:rsidRDefault="004B395E" w:rsidP="007A287A">
            <w:pPr>
              <w:jc w:val="both"/>
              <w:rPr>
                <w:b/>
                <w:sz w:val="22"/>
                <w:szCs w:val="22"/>
              </w:rPr>
            </w:pPr>
          </w:p>
        </w:tc>
        <w:tc>
          <w:tcPr>
            <w:tcW w:w="853" w:type="pct"/>
          </w:tcPr>
          <w:p w:rsidR="004B395E" w:rsidRPr="003802D8" w:rsidRDefault="004B395E" w:rsidP="007A287A">
            <w:pPr>
              <w:jc w:val="both"/>
              <w:rPr>
                <w:sz w:val="22"/>
                <w:szCs w:val="22"/>
              </w:rPr>
            </w:pPr>
            <w:r w:rsidRPr="003802D8">
              <w:rPr>
                <w:sz w:val="22"/>
                <w:szCs w:val="22"/>
              </w:rPr>
              <w:t>Биология</w:t>
            </w:r>
          </w:p>
        </w:tc>
        <w:tc>
          <w:tcPr>
            <w:tcW w:w="669" w:type="pct"/>
            <w:vAlign w:val="center"/>
          </w:tcPr>
          <w:p w:rsidR="004B395E" w:rsidRPr="003802D8" w:rsidRDefault="004B395E" w:rsidP="007A287A">
            <w:pPr>
              <w:jc w:val="center"/>
              <w:rPr>
                <w:sz w:val="22"/>
                <w:szCs w:val="22"/>
              </w:rPr>
            </w:pPr>
            <w:r>
              <w:rPr>
                <w:sz w:val="22"/>
                <w:szCs w:val="22"/>
              </w:rPr>
              <w:t>1</w:t>
            </w:r>
          </w:p>
        </w:tc>
        <w:tc>
          <w:tcPr>
            <w:tcW w:w="535" w:type="pct"/>
            <w:vAlign w:val="center"/>
          </w:tcPr>
          <w:p w:rsidR="004B395E" w:rsidRPr="003802D8" w:rsidRDefault="004B395E" w:rsidP="007A287A">
            <w:pPr>
              <w:jc w:val="center"/>
              <w:rPr>
                <w:sz w:val="22"/>
                <w:szCs w:val="22"/>
              </w:rPr>
            </w:pPr>
            <w:r>
              <w:rPr>
                <w:sz w:val="22"/>
                <w:szCs w:val="22"/>
              </w:rPr>
              <w:t>29</w:t>
            </w:r>
            <w:r w:rsidRPr="003802D8">
              <w:rPr>
                <w:sz w:val="22"/>
                <w:szCs w:val="22"/>
              </w:rPr>
              <w:t>(4)</w:t>
            </w:r>
          </w:p>
        </w:tc>
        <w:tc>
          <w:tcPr>
            <w:tcW w:w="258"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Pr>
                <w:sz w:val="22"/>
                <w:szCs w:val="22"/>
              </w:rPr>
              <w:t>1</w:t>
            </w:r>
          </w:p>
        </w:tc>
        <w:tc>
          <w:tcPr>
            <w:tcW w:w="239" w:type="pct"/>
            <w:vAlign w:val="center"/>
          </w:tcPr>
          <w:p w:rsidR="004B395E" w:rsidRPr="003802D8" w:rsidRDefault="004B395E" w:rsidP="007A287A">
            <w:pPr>
              <w:jc w:val="center"/>
              <w:rPr>
                <w:sz w:val="22"/>
                <w:szCs w:val="22"/>
              </w:rPr>
            </w:pPr>
            <w:r>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239" w:type="pct"/>
            <w:vAlign w:val="center"/>
          </w:tcPr>
          <w:p w:rsidR="004B395E" w:rsidRPr="003802D8" w:rsidRDefault="004B395E" w:rsidP="007A287A">
            <w:pPr>
              <w:jc w:val="center"/>
              <w:rPr>
                <w:sz w:val="22"/>
                <w:szCs w:val="22"/>
              </w:rPr>
            </w:pPr>
            <w:r w:rsidRPr="003802D8">
              <w:rPr>
                <w:sz w:val="22"/>
                <w:szCs w:val="22"/>
              </w:rPr>
              <w:t>0</w:t>
            </w:r>
          </w:p>
        </w:tc>
        <w:tc>
          <w:tcPr>
            <w:tcW w:w="307" w:type="pct"/>
            <w:vAlign w:val="center"/>
          </w:tcPr>
          <w:p w:rsidR="004B395E" w:rsidRPr="003802D8" w:rsidRDefault="004B395E" w:rsidP="007A287A">
            <w:pPr>
              <w:jc w:val="center"/>
              <w:rPr>
                <w:sz w:val="22"/>
                <w:szCs w:val="22"/>
              </w:rPr>
            </w:pPr>
            <w:r w:rsidRPr="003802D8">
              <w:rPr>
                <w:sz w:val="22"/>
                <w:szCs w:val="22"/>
              </w:rPr>
              <w:t>0</w:t>
            </w:r>
          </w:p>
        </w:tc>
      </w:tr>
    </w:tbl>
    <w:p w:rsidR="003E143F" w:rsidRDefault="003E143F" w:rsidP="00995B3C">
      <w:pPr>
        <w:spacing w:line="360" w:lineRule="auto"/>
        <w:ind w:firstLine="567"/>
        <w:rPr>
          <w:color w:val="000000" w:themeColor="text1"/>
        </w:rPr>
      </w:pPr>
    </w:p>
    <w:p w:rsidR="00214D34" w:rsidRDefault="00214D34" w:rsidP="00995B3C">
      <w:pPr>
        <w:spacing w:line="360" w:lineRule="auto"/>
        <w:ind w:firstLine="567"/>
        <w:rPr>
          <w:color w:val="000000" w:themeColor="text1"/>
        </w:rPr>
      </w:pPr>
      <w:r w:rsidRPr="00214D34">
        <w:rPr>
          <w:color w:val="000000" w:themeColor="text1"/>
        </w:rPr>
        <w:t xml:space="preserve">Выпускники </w:t>
      </w:r>
      <w:r>
        <w:rPr>
          <w:color w:val="000000" w:themeColor="text1"/>
        </w:rPr>
        <w:t>ЧОУ «Елизаветинская гимназия» ежегодно поступают в ведущие ВУЗы Москвы и другие города РФ.</w:t>
      </w:r>
    </w:p>
    <w:p w:rsidR="00A212EC" w:rsidRDefault="00A212EC" w:rsidP="00995B3C">
      <w:pPr>
        <w:spacing w:line="360" w:lineRule="auto"/>
        <w:ind w:firstLine="567"/>
        <w:rPr>
          <w:color w:val="000000" w:themeColor="text1"/>
        </w:rPr>
      </w:pPr>
    </w:p>
    <w:tbl>
      <w:tblPr>
        <w:tblStyle w:val="a8"/>
        <w:tblW w:w="5000" w:type="pct"/>
        <w:tblLook w:val="04A0" w:firstRow="1" w:lastRow="0" w:firstColumn="1" w:lastColumn="0" w:noHBand="0" w:noVBand="1"/>
      </w:tblPr>
      <w:tblGrid>
        <w:gridCol w:w="4699"/>
        <w:gridCol w:w="4646"/>
      </w:tblGrid>
      <w:tr w:rsidR="001F30E9" w:rsidRPr="00C016F4" w:rsidTr="007A287A">
        <w:trPr>
          <w:trHeight w:val="517"/>
        </w:trPr>
        <w:tc>
          <w:tcPr>
            <w:tcW w:w="2514" w:type="pct"/>
          </w:tcPr>
          <w:p w:rsidR="001F30E9" w:rsidRPr="00C016F4" w:rsidRDefault="001F30E9" w:rsidP="007A287A">
            <w:pPr>
              <w:jc w:val="center"/>
              <w:rPr>
                <w:b/>
              </w:rPr>
            </w:pPr>
            <w:r w:rsidRPr="00C016F4">
              <w:rPr>
                <w:b/>
              </w:rPr>
              <w:t>ФИО ученика</w:t>
            </w:r>
          </w:p>
        </w:tc>
        <w:tc>
          <w:tcPr>
            <w:tcW w:w="2486" w:type="pct"/>
          </w:tcPr>
          <w:p w:rsidR="001F30E9" w:rsidRPr="00C016F4" w:rsidRDefault="001F30E9" w:rsidP="007A287A">
            <w:pPr>
              <w:jc w:val="center"/>
              <w:rPr>
                <w:b/>
              </w:rPr>
            </w:pPr>
            <w:r w:rsidRPr="00C016F4">
              <w:rPr>
                <w:b/>
              </w:rPr>
              <w:t>ВУЗ</w:t>
            </w:r>
          </w:p>
        </w:tc>
      </w:tr>
      <w:tr w:rsidR="001F30E9" w:rsidRPr="00C016F4" w:rsidTr="007A287A">
        <w:trPr>
          <w:trHeight w:val="517"/>
        </w:trPr>
        <w:tc>
          <w:tcPr>
            <w:tcW w:w="5000" w:type="pct"/>
            <w:gridSpan w:val="2"/>
          </w:tcPr>
          <w:p w:rsidR="001F30E9" w:rsidRPr="00C016F4" w:rsidRDefault="001F30E9" w:rsidP="007A287A">
            <w:pPr>
              <w:jc w:val="center"/>
              <w:rPr>
                <w:b/>
              </w:rPr>
            </w:pPr>
            <w:r>
              <w:rPr>
                <w:b/>
              </w:rPr>
              <w:t xml:space="preserve">2014 – 2015 </w:t>
            </w:r>
            <w:proofErr w:type="spellStart"/>
            <w:r>
              <w:rPr>
                <w:b/>
              </w:rPr>
              <w:t>уч.г</w:t>
            </w:r>
            <w:proofErr w:type="spellEnd"/>
            <w:r>
              <w:rPr>
                <w:b/>
              </w:rPr>
              <w:t>.</w:t>
            </w:r>
          </w:p>
        </w:tc>
      </w:tr>
      <w:tr w:rsidR="001F30E9" w:rsidRPr="00C016F4" w:rsidTr="007A287A">
        <w:trPr>
          <w:trHeight w:val="517"/>
        </w:trPr>
        <w:tc>
          <w:tcPr>
            <w:tcW w:w="2514" w:type="pct"/>
          </w:tcPr>
          <w:p w:rsidR="001F30E9" w:rsidRPr="00C016F4" w:rsidRDefault="001F30E9" w:rsidP="007A287A">
            <w:r w:rsidRPr="00C016F4">
              <w:t>А</w:t>
            </w:r>
            <w:r>
              <w:t>наньева Алина</w:t>
            </w:r>
          </w:p>
        </w:tc>
        <w:tc>
          <w:tcPr>
            <w:tcW w:w="2486" w:type="pct"/>
          </w:tcPr>
          <w:p w:rsidR="001F30E9" w:rsidRPr="00C016F4" w:rsidRDefault="001F30E9" w:rsidP="007A287A">
            <w:pPr>
              <w:jc w:val="center"/>
            </w:pPr>
            <w:r>
              <w:rPr>
                <w:lang w:val="en-US"/>
              </w:rPr>
              <w:t>San Diego University</w:t>
            </w:r>
          </w:p>
        </w:tc>
      </w:tr>
      <w:tr w:rsidR="001F30E9" w:rsidRPr="00C016F4" w:rsidTr="007A287A">
        <w:trPr>
          <w:trHeight w:val="517"/>
        </w:trPr>
        <w:tc>
          <w:tcPr>
            <w:tcW w:w="2514" w:type="pct"/>
          </w:tcPr>
          <w:p w:rsidR="001F30E9" w:rsidRPr="00C016F4" w:rsidRDefault="001F30E9" w:rsidP="007A287A">
            <w:r>
              <w:t>Васильченко Александра</w:t>
            </w:r>
          </w:p>
        </w:tc>
        <w:tc>
          <w:tcPr>
            <w:tcW w:w="2486" w:type="pct"/>
          </w:tcPr>
          <w:p w:rsidR="001F30E9" w:rsidRPr="00C016F4" w:rsidRDefault="001F30E9" w:rsidP="007A287A">
            <w:pPr>
              <w:jc w:val="center"/>
            </w:pPr>
            <w:r>
              <w:t>МГМУ им. Сеченова, лечебный факультет</w:t>
            </w:r>
          </w:p>
        </w:tc>
      </w:tr>
      <w:tr w:rsidR="001F30E9" w:rsidRPr="00C016F4" w:rsidTr="007A287A">
        <w:trPr>
          <w:trHeight w:val="517"/>
        </w:trPr>
        <w:tc>
          <w:tcPr>
            <w:tcW w:w="2514" w:type="pct"/>
          </w:tcPr>
          <w:p w:rsidR="001F30E9" w:rsidRPr="00C016F4" w:rsidRDefault="001F30E9" w:rsidP="007A287A">
            <w:proofErr w:type="spellStart"/>
            <w:r>
              <w:t>Докаленко</w:t>
            </w:r>
            <w:proofErr w:type="spellEnd"/>
            <w:r>
              <w:t xml:space="preserve"> Николай</w:t>
            </w:r>
          </w:p>
        </w:tc>
        <w:tc>
          <w:tcPr>
            <w:tcW w:w="2486" w:type="pct"/>
          </w:tcPr>
          <w:p w:rsidR="001F30E9" w:rsidRPr="00C016F4" w:rsidRDefault="001F30E9" w:rsidP="007A287A">
            <w:pPr>
              <w:jc w:val="center"/>
            </w:pPr>
            <w:r>
              <w:t xml:space="preserve">Московский Государственный юридический университет </w:t>
            </w:r>
            <w:proofErr w:type="spellStart"/>
            <w:r>
              <w:t>им.О.Е.Кутафина</w:t>
            </w:r>
            <w:proofErr w:type="spellEnd"/>
            <w:r>
              <w:t xml:space="preserve"> (МГЮА), факультет юриспруденции</w:t>
            </w:r>
          </w:p>
        </w:tc>
      </w:tr>
      <w:tr w:rsidR="001F30E9" w:rsidRPr="00C016F4" w:rsidTr="007A287A">
        <w:trPr>
          <w:trHeight w:val="517"/>
        </w:trPr>
        <w:tc>
          <w:tcPr>
            <w:tcW w:w="2514" w:type="pct"/>
          </w:tcPr>
          <w:p w:rsidR="001F30E9" w:rsidRPr="00C016F4" w:rsidRDefault="001F30E9" w:rsidP="007A287A">
            <w:proofErr w:type="spellStart"/>
            <w:r>
              <w:t>Каранкевич</w:t>
            </w:r>
            <w:proofErr w:type="spellEnd"/>
            <w:r>
              <w:t xml:space="preserve"> Елизавета</w:t>
            </w:r>
          </w:p>
        </w:tc>
        <w:tc>
          <w:tcPr>
            <w:tcW w:w="2486" w:type="pct"/>
          </w:tcPr>
          <w:p w:rsidR="001F30E9" w:rsidRPr="00C016F4" w:rsidRDefault="001F30E9" w:rsidP="007A287A">
            <w:pPr>
              <w:jc w:val="center"/>
            </w:pPr>
            <w:r>
              <w:t>МАДИ, факультет «Логистика»</w:t>
            </w:r>
          </w:p>
        </w:tc>
      </w:tr>
      <w:tr w:rsidR="001F30E9" w:rsidRPr="00C016F4" w:rsidTr="007A287A">
        <w:trPr>
          <w:trHeight w:val="517"/>
        </w:trPr>
        <w:tc>
          <w:tcPr>
            <w:tcW w:w="2514" w:type="pct"/>
          </w:tcPr>
          <w:p w:rsidR="001F30E9" w:rsidRPr="00C016F4" w:rsidRDefault="001F30E9" w:rsidP="007A287A">
            <w:r>
              <w:t>Панина Анастасия</w:t>
            </w:r>
          </w:p>
        </w:tc>
        <w:tc>
          <w:tcPr>
            <w:tcW w:w="2486" w:type="pct"/>
          </w:tcPr>
          <w:p w:rsidR="001F30E9" w:rsidRPr="00C016F4" w:rsidRDefault="001F30E9" w:rsidP="007A287A">
            <w:pPr>
              <w:jc w:val="center"/>
            </w:pPr>
            <w:r>
              <w:t>Высшая школа экономики, факультет дизайна «Анимация и иллюстрация»</w:t>
            </w:r>
          </w:p>
        </w:tc>
      </w:tr>
      <w:tr w:rsidR="001F30E9" w:rsidRPr="00C016F4" w:rsidTr="007A287A">
        <w:trPr>
          <w:trHeight w:val="517"/>
        </w:trPr>
        <w:tc>
          <w:tcPr>
            <w:tcW w:w="2514" w:type="pct"/>
          </w:tcPr>
          <w:p w:rsidR="001F30E9" w:rsidRPr="00C016F4" w:rsidRDefault="001F30E9" w:rsidP="007A287A">
            <w:r>
              <w:t>Поляков Тамара</w:t>
            </w:r>
          </w:p>
        </w:tc>
        <w:tc>
          <w:tcPr>
            <w:tcW w:w="2486" w:type="pct"/>
          </w:tcPr>
          <w:p w:rsidR="001F30E9" w:rsidRPr="00C016F4" w:rsidRDefault="001F30E9" w:rsidP="007A287A">
            <w:pPr>
              <w:jc w:val="center"/>
            </w:pPr>
            <w:r>
              <w:t>МГУ им. Ломоносова, отделение искусствоведения</w:t>
            </w:r>
          </w:p>
        </w:tc>
      </w:tr>
      <w:tr w:rsidR="001F30E9" w:rsidRPr="00C016F4" w:rsidTr="007A287A">
        <w:trPr>
          <w:trHeight w:val="517"/>
        </w:trPr>
        <w:tc>
          <w:tcPr>
            <w:tcW w:w="2514" w:type="pct"/>
          </w:tcPr>
          <w:p w:rsidR="001F30E9" w:rsidRPr="00C016F4" w:rsidRDefault="001F30E9" w:rsidP="007A287A">
            <w:proofErr w:type="spellStart"/>
            <w:r>
              <w:t>Рахновский</w:t>
            </w:r>
            <w:proofErr w:type="spellEnd"/>
            <w:r>
              <w:t xml:space="preserve"> Сергей</w:t>
            </w:r>
          </w:p>
        </w:tc>
        <w:tc>
          <w:tcPr>
            <w:tcW w:w="2486" w:type="pct"/>
          </w:tcPr>
          <w:p w:rsidR="001F30E9" w:rsidRPr="00C016F4" w:rsidRDefault="001F30E9" w:rsidP="007A287A">
            <w:pPr>
              <w:jc w:val="center"/>
            </w:pPr>
            <w:r>
              <w:t>МГМУ им. Сеченова, кафедра военной медицины</w:t>
            </w:r>
          </w:p>
        </w:tc>
      </w:tr>
      <w:tr w:rsidR="001F30E9" w:rsidRPr="00C016F4" w:rsidTr="007A287A">
        <w:trPr>
          <w:trHeight w:val="517"/>
        </w:trPr>
        <w:tc>
          <w:tcPr>
            <w:tcW w:w="5000" w:type="pct"/>
            <w:gridSpan w:val="2"/>
          </w:tcPr>
          <w:p w:rsidR="001F30E9" w:rsidRPr="00C016F4" w:rsidRDefault="001F30E9" w:rsidP="007A287A">
            <w:pPr>
              <w:jc w:val="center"/>
              <w:rPr>
                <w:b/>
              </w:rPr>
            </w:pPr>
            <w:r>
              <w:rPr>
                <w:b/>
              </w:rPr>
              <w:t xml:space="preserve">2015 – 2016 </w:t>
            </w:r>
            <w:proofErr w:type="spellStart"/>
            <w:r>
              <w:rPr>
                <w:b/>
              </w:rPr>
              <w:t>уч.г</w:t>
            </w:r>
            <w:proofErr w:type="spellEnd"/>
            <w:r>
              <w:rPr>
                <w:b/>
              </w:rPr>
              <w:t>.</w:t>
            </w:r>
          </w:p>
        </w:tc>
      </w:tr>
      <w:tr w:rsidR="001F30E9" w:rsidRPr="00C016F4" w:rsidTr="007A287A">
        <w:trPr>
          <w:trHeight w:val="517"/>
        </w:trPr>
        <w:tc>
          <w:tcPr>
            <w:tcW w:w="2514" w:type="pct"/>
          </w:tcPr>
          <w:p w:rsidR="001F30E9" w:rsidRPr="00C016F4" w:rsidRDefault="001F30E9" w:rsidP="007A287A">
            <w:r>
              <w:t>Виноградова Анна</w:t>
            </w:r>
          </w:p>
        </w:tc>
        <w:tc>
          <w:tcPr>
            <w:tcW w:w="2486" w:type="pct"/>
          </w:tcPr>
          <w:p w:rsidR="001F30E9" w:rsidRPr="00C016F4" w:rsidRDefault="001F30E9" w:rsidP="007A287A">
            <w:pPr>
              <w:jc w:val="center"/>
            </w:pPr>
            <w:r>
              <w:t>Дипломатическая академия при МИД РФ, международные отношения</w:t>
            </w:r>
          </w:p>
        </w:tc>
      </w:tr>
      <w:tr w:rsidR="001F30E9" w:rsidRPr="00C016F4" w:rsidTr="007A287A">
        <w:trPr>
          <w:trHeight w:val="517"/>
        </w:trPr>
        <w:tc>
          <w:tcPr>
            <w:tcW w:w="2514" w:type="pct"/>
          </w:tcPr>
          <w:p w:rsidR="001F30E9" w:rsidRPr="00C016F4" w:rsidRDefault="001F30E9" w:rsidP="007A287A">
            <w:r>
              <w:t>Панкратова Анастасия</w:t>
            </w:r>
          </w:p>
        </w:tc>
        <w:tc>
          <w:tcPr>
            <w:tcW w:w="2486" w:type="pct"/>
          </w:tcPr>
          <w:p w:rsidR="001F30E9" w:rsidRPr="00C016F4" w:rsidRDefault="001F30E9" w:rsidP="007A287A">
            <w:pPr>
              <w:jc w:val="center"/>
            </w:pPr>
            <w:r>
              <w:t>ГИТР Режиссура кино и телевидения</w:t>
            </w:r>
          </w:p>
        </w:tc>
      </w:tr>
      <w:tr w:rsidR="001F30E9" w:rsidRPr="00C016F4" w:rsidTr="007A287A">
        <w:trPr>
          <w:trHeight w:val="517"/>
        </w:trPr>
        <w:tc>
          <w:tcPr>
            <w:tcW w:w="2514" w:type="pct"/>
          </w:tcPr>
          <w:p w:rsidR="001F30E9" w:rsidRPr="00C016F4" w:rsidRDefault="001F30E9" w:rsidP="007A287A">
            <w:r>
              <w:t>Рыжикова Полина</w:t>
            </w:r>
          </w:p>
        </w:tc>
        <w:tc>
          <w:tcPr>
            <w:tcW w:w="2486" w:type="pct"/>
          </w:tcPr>
          <w:p w:rsidR="001F30E9" w:rsidRPr="00C016F4" w:rsidRDefault="001F30E9" w:rsidP="007A287A">
            <w:pPr>
              <w:jc w:val="center"/>
            </w:pPr>
            <w:r>
              <w:t>НИУ ВШЭ мировая экономика и политика</w:t>
            </w:r>
          </w:p>
        </w:tc>
      </w:tr>
      <w:tr w:rsidR="001F30E9" w:rsidRPr="00C016F4" w:rsidTr="007A287A">
        <w:trPr>
          <w:trHeight w:val="517"/>
        </w:trPr>
        <w:tc>
          <w:tcPr>
            <w:tcW w:w="2514" w:type="pct"/>
          </w:tcPr>
          <w:p w:rsidR="001F30E9" w:rsidRPr="00C016F4" w:rsidRDefault="001F30E9" w:rsidP="007A287A">
            <w:proofErr w:type="spellStart"/>
            <w:r>
              <w:t>Чепурная</w:t>
            </w:r>
            <w:proofErr w:type="spellEnd"/>
            <w:r>
              <w:t xml:space="preserve"> Ирина</w:t>
            </w:r>
          </w:p>
        </w:tc>
        <w:tc>
          <w:tcPr>
            <w:tcW w:w="2486" w:type="pct"/>
          </w:tcPr>
          <w:p w:rsidR="001F30E9" w:rsidRPr="00C016F4" w:rsidRDefault="001F30E9" w:rsidP="007A287A">
            <w:pPr>
              <w:jc w:val="center"/>
            </w:pPr>
            <w:r>
              <w:t>МГУДТ дизайн костюма и текстиля</w:t>
            </w:r>
          </w:p>
        </w:tc>
      </w:tr>
      <w:tr w:rsidR="001F30E9" w:rsidRPr="00C016F4" w:rsidTr="007A287A">
        <w:trPr>
          <w:trHeight w:val="517"/>
        </w:trPr>
        <w:tc>
          <w:tcPr>
            <w:tcW w:w="2514" w:type="pct"/>
          </w:tcPr>
          <w:p w:rsidR="001F30E9" w:rsidRPr="00C016F4" w:rsidRDefault="001F30E9" w:rsidP="007A287A">
            <w:proofErr w:type="spellStart"/>
            <w:r>
              <w:t>Токмакова</w:t>
            </w:r>
            <w:proofErr w:type="spellEnd"/>
            <w:r>
              <w:t xml:space="preserve"> Ксения</w:t>
            </w:r>
          </w:p>
        </w:tc>
        <w:tc>
          <w:tcPr>
            <w:tcW w:w="2486" w:type="pct"/>
          </w:tcPr>
          <w:p w:rsidR="001F30E9" w:rsidRPr="00C016F4" w:rsidRDefault="001F30E9" w:rsidP="007A287A">
            <w:pPr>
              <w:jc w:val="center"/>
            </w:pPr>
            <w:r>
              <w:t>МГЛУ им. Мориса Тореза, ф-т немецкого языка по профилю «Теория и методика преподавания иностранных языков и культур»</w:t>
            </w:r>
          </w:p>
        </w:tc>
      </w:tr>
      <w:tr w:rsidR="001F30E9" w:rsidRPr="00C016F4" w:rsidTr="007A287A">
        <w:trPr>
          <w:trHeight w:val="517"/>
        </w:trPr>
        <w:tc>
          <w:tcPr>
            <w:tcW w:w="2514" w:type="pct"/>
          </w:tcPr>
          <w:p w:rsidR="001F30E9" w:rsidRPr="00C016F4" w:rsidRDefault="001F30E9" w:rsidP="007A287A">
            <w:r>
              <w:t>Глазунова Глафира</w:t>
            </w:r>
          </w:p>
        </w:tc>
        <w:tc>
          <w:tcPr>
            <w:tcW w:w="2486" w:type="pct"/>
          </w:tcPr>
          <w:p w:rsidR="001F30E9" w:rsidRPr="00C016F4" w:rsidRDefault="001F30E9" w:rsidP="007A287A">
            <w:pPr>
              <w:jc w:val="center"/>
            </w:pPr>
            <w:r>
              <w:t>Театральный институт им. Бориса Щукина, актерский ф-т</w:t>
            </w:r>
          </w:p>
        </w:tc>
      </w:tr>
      <w:tr w:rsidR="001F30E9" w:rsidRPr="00C016F4" w:rsidTr="007A287A">
        <w:trPr>
          <w:trHeight w:val="517"/>
        </w:trPr>
        <w:tc>
          <w:tcPr>
            <w:tcW w:w="2514" w:type="pct"/>
          </w:tcPr>
          <w:p w:rsidR="001F30E9" w:rsidRPr="00C016F4" w:rsidRDefault="001F30E9" w:rsidP="007A287A">
            <w:r>
              <w:lastRenderedPageBreak/>
              <w:t>Панферова Мария</w:t>
            </w:r>
          </w:p>
        </w:tc>
        <w:tc>
          <w:tcPr>
            <w:tcW w:w="2486" w:type="pct"/>
          </w:tcPr>
          <w:p w:rsidR="001F30E9" w:rsidRPr="00C016F4" w:rsidRDefault="001F30E9" w:rsidP="007A287A">
            <w:pPr>
              <w:jc w:val="center"/>
            </w:pPr>
            <w:r>
              <w:t>МГУ, журналистика</w:t>
            </w:r>
          </w:p>
        </w:tc>
      </w:tr>
      <w:tr w:rsidR="001F30E9" w:rsidRPr="00C016F4" w:rsidTr="007A287A">
        <w:trPr>
          <w:trHeight w:val="517"/>
        </w:trPr>
        <w:tc>
          <w:tcPr>
            <w:tcW w:w="2514" w:type="pct"/>
          </w:tcPr>
          <w:p w:rsidR="001F30E9" w:rsidRPr="00C016F4" w:rsidRDefault="001F30E9" w:rsidP="007A287A">
            <w:r>
              <w:t>Макаров Александр</w:t>
            </w:r>
          </w:p>
        </w:tc>
        <w:tc>
          <w:tcPr>
            <w:tcW w:w="2486" w:type="pct"/>
          </w:tcPr>
          <w:p w:rsidR="001F30E9" w:rsidRPr="00C016F4" w:rsidRDefault="001F30E9" w:rsidP="007A287A">
            <w:pPr>
              <w:jc w:val="center"/>
            </w:pPr>
            <w:r>
              <w:t>МЭИ ИПЭЭФ (институт проблем энергетической эффективности)</w:t>
            </w:r>
          </w:p>
        </w:tc>
      </w:tr>
      <w:tr w:rsidR="001F30E9" w:rsidRPr="00C016F4" w:rsidTr="007A287A">
        <w:trPr>
          <w:trHeight w:val="517"/>
        </w:trPr>
        <w:tc>
          <w:tcPr>
            <w:tcW w:w="2514" w:type="pct"/>
          </w:tcPr>
          <w:p w:rsidR="001F30E9" w:rsidRPr="00C016F4" w:rsidRDefault="001F30E9" w:rsidP="007A287A">
            <w:r>
              <w:t>Нагорных Константин</w:t>
            </w:r>
          </w:p>
        </w:tc>
        <w:tc>
          <w:tcPr>
            <w:tcW w:w="2486" w:type="pct"/>
          </w:tcPr>
          <w:p w:rsidR="001F30E9" w:rsidRPr="00C016F4" w:rsidRDefault="001F30E9" w:rsidP="007A287A">
            <w:pPr>
              <w:jc w:val="center"/>
            </w:pPr>
            <w:r>
              <w:t>Московский технологический университет, приборостроение</w:t>
            </w:r>
          </w:p>
        </w:tc>
      </w:tr>
      <w:tr w:rsidR="001F30E9" w:rsidRPr="00C016F4" w:rsidTr="007A287A">
        <w:trPr>
          <w:trHeight w:val="517"/>
        </w:trPr>
        <w:tc>
          <w:tcPr>
            <w:tcW w:w="2514" w:type="pct"/>
          </w:tcPr>
          <w:p w:rsidR="001F30E9" w:rsidRPr="00C016F4" w:rsidRDefault="001F30E9" w:rsidP="007A287A">
            <w:r>
              <w:t>Москаль Иван</w:t>
            </w:r>
          </w:p>
        </w:tc>
        <w:tc>
          <w:tcPr>
            <w:tcW w:w="2486" w:type="pct"/>
          </w:tcPr>
          <w:p w:rsidR="001F30E9" w:rsidRPr="00C016F4" w:rsidRDefault="001F30E9" w:rsidP="007A287A">
            <w:pPr>
              <w:jc w:val="center"/>
            </w:pPr>
            <w:r>
              <w:t>Московский технологический университет, приборостроение</w:t>
            </w:r>
          </w:p>
        </w:tc>
      </w:tr>
      <w:tr w:rsidR="001F30E9" w:rsidRPr="00C016F4" w:rsidTr="007A287A">
        <w:trPr>
          <w:trHeight w:val="517"/>
        </w:trPr>
        <w:tc>
          <w:tcPr>
            <w:tcW w:w="5000" w:type="pct"/>
            <w:gridSpan w:val="2"/>
          </w:tcPr>
          <w:p w:rsidR="001F30E9" w:rsidRPr="00C016F4" w:rsidRDefault="001F30E9" w:rsidP="007A287A">
            <w:pPr>
              <w:jc w:val="center"/>
              <w:rPr>
                <w:b/>
              </w:rPr>
            </w:pPr>
            <w:r w:rsidRPr="00C016F4">
              <w:rPr>
                <w:b/>
              </w:rPr>
              <w:t xml:space="preserve">2016 – 2017 </w:t>
            </w:r>
            <w:proofErr w:type="spellStart"/>
            <w:r w:rsidRPr="00C016F4">
              <w:rPr>
                <w:b/>
              </w:rPr>
              <w:t>уч.г</w:t>
            </w:r>
            <w:proofErr w:type="spellEnd"/>
            <w:r w:rsidRPr="00C016F4">
              <w:rPr>
                <w:b/>
              </w:rPr>
              <w:t>.</w:t>
            </w:r>
          </w:p>
        </w:tc>
      </w:tr>
      <w:tr w:rsidR="001F30E9" w:rsidRPr="00C016F4" w:rsidTr="007A287A">
        <w:trPr>
          <w:trHeight w:val="393"/>
        </w:trPr>
        <w:tc>
          <w:tcPr>
            <w:tcW w:w="2514" w:type="pct"/>
          </w:tcPr>
          <w:p w:rsidR="001F30E9" w:rsidRPr="00C016F4" w:rsidRDefault="001F30E9" w:rsidP="007A287A">
            <w:r w:rsidRPr="00C016F4">
              <w:t xml:space="preserve">Егор </w:t>
            </w:r>
            <w:proofErr w:type="spellStart"/>
            <w:r w:rsidRPr="00C016F4">
              <w:t>Куштейко</w:t>
            </w:r>
            <w:proofErr w:type="spellEnd"/>
          </w:p>
        </w:tc>
        <w:tc>
          <w:tcPr>
            <w:tcW w:w="2486" w:type="pct"/>
          </w:tcPr>
          <w:p w:rsidR="001F30E9" w:rsidRPr="00C016F4" w:rsidRDefault="001F30E9" w:rsidP="007A287A">
            <w:pPr>
              <w:jc w:val="center"/>
            </w:pPr>
            <w:r w:rsidRPr="00C016F4">
              <w:t>МТУ «МИРЭА»</w:t>
            </w:r>
          </w:p>
        </w:tc>
      </w:tr>
      <w:tr w:rsidR="001F30E9" w:rsidRPr="00C016F4" w:rsidTr="007A287A">
        <w:trPr>
          <w:trHeight w:val="385"/>
        </w:trPr>
        <w:tc>
          <w:tcPr>
            <w:tcW w:w="2514" w:type="pct"/>
          </w:tcPr>
          <w:p w:rsidR="001F30E9" w:rsidRPr="00C016F4" w:rsidRDefault="001F30E9" w:rsidP="007A287A">
            <w:r w:rsidRPr="00C016F4">
              <w:t xml:space="preserve">Анастасия </w:t>
            </w:r>
            <w:proofErr w:type="spellStart"/>
            <w:r w:rsidRPr="00C016F4">
              <w:t>Потокина</w:t>
            </w:r>
            <w:proofErr w:type="spellEnd"/>
          </w:p>
        </w:tc>
        <w:tc>
          <w:tcPr>
            <w:tcW w:w="2486" w:type="pct"/>
          </w:tcPr>
          <w:p w:rsidR="001F30E9" w:rsidRPr="00C016F4" w:rsidRDefault="001F30E9" w:rsidP="007A287A">
            <w:pPr>
              <w:jc w:val="center"/>
            </w:pPr>
            <w:r w:rsidRPr="00C016F4">
              <w:t>МГУ Филфак</w:t>
            </w:r>
          </w:p>
        </w:tc>
      </w:tr>
      <w:tr w:rsidR="001F30E9" w:rsidRPr="00C016F4" w:rsidTr="007A287A">
        <w:trPr>
          <w:trHeight w:val="377"/>
        </w:trPr>
        <w:tc>
          <w:tcPr>
            <w:tcW w:w="2514" w:type="pct"/>
          </w:tcPr>
          <w:p w:rsidR="001F30E9" w:rsidRPr="00C016F4" w:rsidRDefault="001F30E9" w:rsidP="007A287A">
            <w:r w:rsidRPr="00C016F4">
              <w:t xml:space="preserve">Александр </w:t>
            </w:r>
            <w:proofErr w:type="spellStart"/>
            <w:r w:rsidRPr="00C016F4">
              <w:t>Брыков</w:t>
            </w:r>
            <w:proofErr w:type="spellEnd"/>
          </w:p>
        </w:tc>
        <w:tc>
          <w:tcPr>
            <w:tcW w:w="2486" w:type="pct"/>
          </w:tcPr>
          <w:p w:rsidR="001F30E9" w:rsidRPr="00C016F4" w:rsidRDefault="001F30E9" w:rsidP="007A287A">
            <w:pPr>
              <w:jc w:val="center"/>
            </w:pPr>
            <w:r w:rsidRPr="00C016F4">
              <w:t>МГУ Экономический факультет</w:t>
            </w:r>
          </w:p>
        </w:tc>
      </w:tr>
      <w:tr w:rsidR="001F30E9" w:rsidRPr="00C016F4" w:rsidTr="007A287A">
        <w:trPr>
          <w:trHeight w:val="396"/>
        </w:trPr>
        <w:tc>
          <w:tcPr>
            <w:tcW w:w="2514" w:type="pct"/>
          </w:tcPr>
          <w:p w:rsidR="001F30E9" w:rsidRPr="00C016F4" w:rsidRDefault="001F30E9" w:rsidP="007A287A">
            <w:r w:rsidRPr="00C016F4">
              <w:t>Елизавета Фокина</w:t>
            </w:r>
          </w:p>
        </w:tc>
        <w:tc>
          <w:tcPr>
            <w:tcW w:w="2486" w:type="pct"/>
          </w:tcPr>
          <w:p w:rsidR="001F30E9" w:rsidRPr="00C016F4" w:rsidRDefault="001F30E9" w:rsidP="007A287A">
            <w:pPr>
              <w:jc w:val="center"/>
            </w:pPr>
            <w:r w:rsidRPr="00C016F4">
              <w:t>МГУ Биофак</w:t>
            </w:r>
          </w:p>
        </w:tc>
      </w:tr>
      <w:tr w:rsidR="001F30E9" w:rsidRPr="00C016F4" w:rsidTr="007A287A">
        <w:trPr>
          <w:trHeight w:val="376"/>
        </w:trPr>
        <w:tc>
          <w:tcPr>
            <w:tcW w:w="2514" w:type="pct"/>
          </w:tcPr>
          <w:p w:rsidR="001F30E9" w:rsidRPr="00C016F4" w:rsidRDefault="001F30E9" w:rsidP="007A287A">
            <w:r w:rsidRPr="00C016F4">
              <w:t xml:space="preserve">Иван </w:t>
            </w:r>
            <w:proofErr w:type="spellStart"/>
            <w:r w:rsidRPr="00C016F4">
              <w:t>Каталкин</w:t>
            </w:r>
            <w:proofErr w:type="spellEnd"/>
          </w:p>
        </w:tc>
        <w:tc>
          <w:tcPr>
            <w:tcW w:w="2486" w:type="pct"/>
          </w:tcPr>
          <w:p w:rsidR="001F30E9" w:rsidRPr="00C016F4" w:rsidRDefault="001F30E9" w:rsidP="007A287A">
            <w:pPr>
              <w:jc w:val="center"/>
            </w:pPr>
            <w:r w:rsidRPr="00C016F4">
              <w:t xml:space="preserve">МГЛУ Лингвистика, перевод и </w:t>
            </w:r>
            <w:proofErr w:type="spellStart"/>
            <w:r w:rsidRPr="00C016F4">
              <w:t>переводоведение</w:t>
            </w:r>
            <w:proofErr w:type="spellEnd"/>
          </w:p>
        </w:tc>
      </w:tr>
      <w:tr w:rsidR="001F30E9" w:rsidRPr="00C016F4" w:rsidTr="007A287A">
        <w:trPr>
          <w:trHeight w:val="396"/>
        </w:trPr>
        <w:tc>
          <w:tcPr>
            <w:tcW w:w="2514" w:type="pct"/>
          </w:tcPr>
          <w:p w:rsidR="001F30E9" w:rsidRPr="00C016F4" w:rsidRDefault="001F30E9" w:rsidP="007A287A">
            <w:r w:rsidRPr="00C016F4">
              <w:t>Наталья Маликова</w:t>
            </w:r>
          </w:p>
        </w:tc>
        <w:tc>
          <w:tcPr>
            <w:tcW w:w="2486" w:type="pct"/>
          </w:tcPr>
          <w:p w:rsidR="001F30E9" w:rsidRPr="00C016F4" w:rsidRDefault="001F30E9" w:rsidP="007A287A">
            <w:pPr>
              <w:jc w:val="center"/>
            </w:pPr>
            <w:r w:rsidRPr="00C016F4">
              <w:t>РГАУ МСХА им. Тимирязева</w:t>
            </w:r>
          </w:p>
        </w:tc>
      </w:tr>
      <w:tr w:rsidR="001F30E9" w:rsidRPr="00C016F4" w:rsidTr="007A287A">
        <w:trPr>
          <w:trHeight w:val="517"/>
        </w:trPr>
        <w:tc>
          <w:tcPr>
            <w:tcW w:w="2514" w:type="pct"/>
          </w:tcPr>
          <w:p w:rsidR="001F30E9" w:rsidRPr="00C016F4" w:rsidRDefault="001F30E9" w:rsidP="007A287A">
            <w:r w:rsidRPr="00C016F4">
              <w:t xml:space="preserve">Александр </w:t>
            </w:r>
            <w:proofErr w:type="spellStart"/>
            <w:r w:rsidRPr="00C016F4">
              <w:t>Тамонтьев</w:t>
            </w:r>
            <w:proofErr w:type="spellEnd"/>
          </w:p>
        </w:tc>
        <w:tc>
          <w:tcPr>
            <w:tcW w:w="2486" w:type="pct"/>
          </w:tcPr>
          <w:p w:rsidR="001F30E9" w:rsidRPr="00C016F4" w:rsidRDefault="001F30E9" w:rsidP="007A287A">
            <w:pPr>
              <w:jc w:val="center"/>
            </w:pPr>
            <w:r w:rsidRPr="00C016F4">
              <w:t>МПГУ Обществознание, основы мировых религий и светской этики</w:t>
            </w:r>
          </w:p>
        </w:tc>
      </w:tr>
      <w:tr w:rsidR="001F30E9" w:rsidRPr="00C016F4" w:rsidTr="007A287A">
        <w:trPr>
          <w:trHeight w:val="383"/>
        </w:trPr>
        <w:tc>
          <w:tcPr>
            <w:tcW w:w="2514" w:type="pct"/>
          </w:tcPr>
          <w:p w:rsidR="001F30E9" w:rsidRPr="00C016F4" w:rsidRDefault="001F30E9" w:rsidP="007A287A">
            <w:r w:rsidRPr="00C016F4">
              <w:t xml:space="preserve">Дарья </w:t>
            </w:r>
            <w:proofErr w:type="spellStart"/>
            <w:r w:rsidRPr="00C016F4">
              <w:t>Кутищева</w:t>
            </w:r>
            <w:proofErr w:type="spellEnd"/>
          </w:p>
        </w:tc>
        <w:tc>
          <w:tcPr>
            <w:tcW w:w="2486" w:type="pct"/>
          </w:tcPr>
          <w:p w:rsidR="001F30E9" w:rsidRPr="00C016F4" w:rsidRDefault="001F30E9" w:rsidP="007A287A">
            <w:pPr>
              <w:jc w:val="center"/>
            </w:pPr>
            <w:r w:rsidRPr="00C016F4">
              <w:t>МГУ ИСАА</w:t>
            </w:r>
          </w:p>
        </w:tc>
      </w:tr>
      <w:tr w:rsidR="001F30E9" w:rsidRPr="00C016F4" w:rsidTr="007A287A">
        <w:trPr>
          <w:trHeight w:val="517"/>
        </w:trPr>
        <w:tc>
          <w:tcPr>
            <w:tcW w:w="2514" w:type="pct"/>
          </w:tcPr>
          <w:p w:rsidR="001F30E9" w:rsidRPr="00C016F4" w:rsidRDefault="001F30E9" w:rsidP="007A287A">
            <w:r w:rsidRPr="00C016F4">
              <w:t xml:space="preserve">Надежда </w:t>
            </w:r>
            <w:proofErr w:type="spellStart"/>
            <w:r w:rsidRPr="00C016F4">
              <w:t>Ламанова</w:t>
            </w:r>
            <w:proofErr w:type="spellEnd"/>
          </w:p>
        </w:tc>
        <w:tc>
          <w:tcPr>
            <w:tcW w:w="2486" w:type="pct"/>
          </w:tcPr>
          <w:p w:rsidR="001F30E9" w:rsidRPr="00C016F4" w:rsidRDefault="001F30E9" w:rsidP="007A287A">
            <w:pPr>
              <w:jc w:val="center"/>
            </w:pPr>
            <w:r w:rsidRPr="00C016F4">
              <w:t>МГМСУ Стоматология ортопедическая</w:t>
            </w:r>
          </w:p>
        </w:tc>
      </w:tr>
      <w:tr w:rsidR="001F30E9" w:rsidRPr="00C016F4" w:rsidTr="007A287A">
        <w:trPr>
          <w:trHeight w:val="517"/>
        </w:trPr>
        <w:tc>
          <w:tcPr>
            <w:tcW w:w="2514" w:type="pct"/>
          </w:tcPr>
          <w:p w:rsidR="001F30E9" w:rsidRPr="00C016F4" w:rsidRDefault="001F30E9" w:rsidP="007A287A">
            <w:r w:rsidRPr="00C016F4">
              <w:t xml:space="preserve">Мария </w:t>
            </w:r>
            <w:proofErr w:type="spellStart"/>
            <w:r w:rsidRPr="00C016F4">
              <w:t>Спижавка</w:t>
            </w:r>
            <w:proofErr w:type="spellEnd"/>
          </w:p>
        </w:tc>
        <w:tc>
          <w:tcPr>
            <w:tcW w:w="2486" w:type="pct"/>
          </w:tcPr>
          <w:p w:rsidR="001F30E9" w:rsidRPr="00C016F4" w:rsidRDefault="001F30E9" w:rsidP="007A287A">
            <w:pPr>
              <w:jc w:val="center"/>
            </w:pPr>
            <w:r w:rsidRPr="00C016F4">
              <w:t>МГЛУ Лингвистика, теория и методика преподавания иностранных языков и культур</w:t>
            </w:r>
          </w:p>
        </w:tc>
      </w:tr>
      <w:tr w:rsidR="001F30E9" w:rsidRPr="00C016F4" w:rsidTr="007A287A">
        <w:trPr>
          <w:trHeight w:val="396"/>
        </w:trPr>
        <w:tc>
          <w:tcPr>
            <w:tcW w:w="2514" w:type="pct"/>
          </w:tcPr>
          <w:p w:rsidR="001F30E9" w:rsidRPr="00C016F4" w:rsidRDefault="001F30E9" w:rsidP="007A287A">
            <w:r w:rsidRPr="00C016F4">
              <w:t xml:space="preserve">Александра </w:t>
            </w:r>
            <w:proofErr w:type="spellStart"/>
            <w:r w:rsidRPr="00C016F4">
              <w:t>Белевич</w:t>
            </w:r>
            <w:proofErr w:type="spellEnd"/>
            <w:r w:rsidRPr="00C016F4">
              <w:t>-Оболенская</w:t>
            </w:r>
          </w:p>
        </w:tc>
        <w:tc>
          <w:tcPr>
            <w:tcW w:w="2486" w:type="pct"/>
          </w:tcPr>
          <w:p w:rsidR="001F30E9" w:rsidRPr="00C016F4" w:rsidRDefault="001F30E9" w:rsidP="007A287A">
            <w:pPr>
              <w:jc w:val="center"/>
            </w:pPr>
            <w:r w:rsidRPr="00C016F4">
              <w:t>МГЛУ Лингвистический факультет</w:t>
            </w:r>
          </w:p>
        </w:tc>
      </w:tr>
      <w:tr w:rsidR="001F30E9" w:rsidRPr="00C016F4" w:rsidTr="007A287A">
        <w:trPr>
          <w:trHeight w:val="517"/>
        </w:trPr>
        <w:tc>
          <w:tcPr>
            <w:tcW w:w="2514" w:type="pct"/>
          </w:tcPr>
          <w:p w:rsidR="001F30E9" w:rsidRPr="00C016F4" w:rsidRDefault="001F30E9" w:rsidP="007A287A">
            <w:r w:rsidRPr="00C016F4">
              <w:t xml:space="preserve">Софья </w:t>
            </w:r>
            <w:proofErr w:type="spellStart"/>
            <w:r w:rsidRPr="00C016F4">
              <w:t>Бурыкина</w:t>
            </w:r>
            <w:proofErr w:type="spellEnd"/>
          </w:p>
        </w:tc>
        <w:tc>
          <w:tcPr>
            <w:tcW w:w="2486" w:type="pct"/>
          </w:tcPr>
          <w:p w:rsidR="001F30E9" w:rsidRPr="00C016F4" w:rsidRDefault="001F30E9" w:rsidP="007A287A">
            <w:pPr>
              <w:jc w:val="center"/>
            </w:pPr>
            <w:r w:rsidRPr="00C016F4">
              <w:t>Театральный художественно-технический колледж; Факультет «Мастер по обработке цифровой информации</w:t>
            </w:r>
          </w:p>
        </w:tc>
      </w:tr>
      <w:tr w:rsidR="001F30E9" w:rsidRPr="00C016F4" w:rsidTr="007A287A">
        <w:trPr>
          <w:trHeight w:val="517"/>
        </w:trPr>
        <w:tc>
          <w:tcPr>
            <w:tcW w:w="2514" w:type="pct"/>
          </w:tcPr>
          <w:p w:rsidR="001F30E9" w:rsidRPr="00C016F4" w:rsidRDefault="001F30E9" w:rsidP="007A287A">
            <w:r w:rsidRPr="00C016F4">
              <w:t xml:space="preserve">Антонина </w:t>
            </w:r>
            <w:proofErr w:type="spellStart"/>
            <w:r w:rsidRPr="00C016F4">
              <w:t>Кац</w:t>
            </w:r>
            <w:proofErr w:type="spellEnd"/>
          </w:p>
        </w:tc>
        <w:tc>
          <w:tcPr>
            <w:tcW w:w="2486" w:type="pct"/>
          </w:tcPr>
          <w:p w:rsidR="001F30E9" w:rsidRPr="00C016F4" w:rsidRDefault="001F30E9" w:rsidP="007A287A">
            <w:pPr>
              <w:jc w:val="center"/>
            </w:pPr>
            <w:r w:rsidRPr="00C016F4">
              <w:t>РАНХ и ГС Филология, кафедра перевода</w:t>
            </w:r>
          </w:p>
        </w:tc>
      </w:tr>
      <w:tr w:rsidR="001F30E9" w:rsidRPr="00C016F4" w:rsidTr="007A287A">
        <w:trPr>
          <w:trHeight w:val="517"/>
        </w:trPr>
        <w:tc>
          <w:tcPr>
            <w:tcW w:w="2514" w:type="pct"/>
          </w:tcPr>
          <w:p w:rsidR="001F30E9" w:rsidRPr="00C016F4" w:rsidRDefault="001F30E9" w:rsidP="007A287A">
            <w:r w:rsidRPr="00C016F4">
              <w:t>Серафим Столяров</w:t>
            </w:r>
          </w:p>
        </w:tc>
        <w:tc>
          <w:tcPr>
            <w:tcW w:w="2486" w:type="pct"/>
          </w:tcPr>
          <w:p w:rsidR="001F30E9" w:rsidRPr="00C016F4" w:rsidRDefault="001F30E9" w:rsidP="007A287A">
            <w:pPr>
              <w:jc w:val="center"/>
            </w:pPr>
            <w:r w:rsidRPr="00C016F4">
              <w:t>МИРЭА Информационная безопасность автоматизированных систем</w:t>
            </w:r>
          </w:p>
        </w:tc>
      </w:tr>
      <w:tr w:rsidR="001F30E9" w:rsidRPr="00C016F4" w:rsidTr="007A287A">
        <w:trPr>
          <w:trHeight w:val="517"/>
        </w:trPr>
        <w:tc>
          <w:tcPr>
            <w:tcW w:w="2514" w:type="pct"/>
          </w:tcPr>
          <w:p w:rsidR="001F30E9" w:rsidRPr="00C016F4" w:rsidRDefault="001F30E9" w:rsidP="007A287A">
            <w:r w:rsidRPr="00C016F4">
              <w:t>Дарья Новикова</w:t>
            </w:r>
          </w:p>
        </w:tc>
        <w:tc>
          <w:tcPr>
            <w:tcW w:w="2486" w:type="pct"/>
          </w:tcPr>
          <w:p w:rsidR="001F30E9" w:rsidRPr="00C016F4" w:rsidRDefault="001F30E9" w:rsidP="007A287A">
            <w:pPr>
              <w:jc w:val="center"/>
            </w:pPr>
            <w:r w:rsidRPr="00C016F4">
              <w:t>РГГУ Прикладная филология</w:t>
            </w:r>
          </w:p>
        </w:tc>
      </w:tr>
    </w:tbl>
    <w:p w:rsidR="001F30E9" w:rsidRDefault="001F30E9" w:rsidP="001F30E9"/>
    <w:p w:rsidR="007A7F9B" w:rsidRDefault="007A7F9B" w:rsidP="007A7F9B">
      <w:pPr>
        <w:spacing w:line="360" w:lineRule="auto"/>
        <w:ind w:firstLine="567"/>
        <w:rPr>
          <w:color w:val="000000" w:themeColor="text1"/>
        </w:rPr>
      </w:pPr>
    </w:p>
    <w:p w:rsidR="00214D34" w:rsidRDefault="00A212EC" w:rsidP="00995B3C">
      <w:pPr>
        <w:spacing w:line="360" w:lineRule="auto"/>
        <w:ind w:firstLine="567"/>
        <w:rPr>
          <w:color w:val="000000" w:themeColor="text1"/>
        </w:rPr>
      </w:pPr>
      <w:r>
        <w:rPr>
          <w:color w:val="000000" w:themeColor="text1"/>
        </w:rPr>
        <w:t xml:space="preserve">Ежегодно результаты достижения учащихся Гимназии контролируются и отслеживаются по результатам независимой оценки качества образования (диагностика Московского регистра качества образования). </w:t>
      </w:r>
    </w:p>
    <w:p w:rsidR="00A212EC" w:rsidRDefault="00A212EC" w:rsidP="00995B3C">
      <w:pPr>
        <w:spacing w:line="360" w:lineRule="auto"/>
        <w:ind w:firstLine="567"/>
        <w:rPr>
          <w:color w:val="000000" w:themeColor="text1"/>
        </w:rPr>
      </w:pPr>
    </w:p>
    <w:p w:rsidR="00A212EC" w:rsidRDefault="00A212EC" w:rsidP="00995B3C">
      <w:pPr>
        <w:spacing w:line="360" w:lineRule="auto"/>
        <w:ind w:firstLine="567"/>
        <w:rPr>
          <w:b/>
          <w:color w:val="000000" w:themeColor="text1"/>
        </w:rPr>
      </w:pPr>
    </w:p>
    <w:p w:rsidR="00353439" w:rsidRDefault="007A7F9B" w:rsidP="007A7F9B">
      <w:pPr>
        <w:spacing w:line="360" w:lineRule="auto"/>
        <w:rPr>
          <w:b/>
          <w:color w:val="000000" w:themeColor="text1"/>
        </w:rPr>
      </w:pPr>
      <w:r>
        <w:rPr>
          <w:b/>
          <w:color w:val="000000" w:themeColor="text1"/>
        </w:rPr>
        <w:t>8</w:t>
      </w:r>
      <w:r w:rsidR="00353439" w:rsidRPr="00E97DBC">
        <w:rPr>
          <w:b/>
          <w:color w:val="000000" w:themeColor="text1"/>
        </w:rPr>
        <w:t>. Содержание образовательной деятельности</w:t>
      </w:r>
      <w:r w:rsidR="007D1A26" w:rsidRPr="00E97DBC">
        <w:rPr>
          <w:b/>
          <w:color w:val="000000" w:themeColor="text1"/>
        </w:rPr>
        <w:t>.</w:t>
      </w:r>
    </w:p>
    <w:p w:rsidR="00B40CBE" w:rsidRDefault="00B40CBE" w:rsidP="00995B3C">
      <w:pPr>
        <w:spacing w:line="360" w:lineRule="auto"/>
        <w:ind w:firstLine="567"/>
        <w:rPr>
          <w:b/>
          <w:color w:val="000000" w:themeColor="text1"/>
        </w:rPr>
      </w:pPr>
    </w:p>
    <w:p w:rsidR="00B40CBE" w:rsidRPr="00332898" w:rsidRDefault="007A7F9B" w:rsidP="00B40CBE">
      <w:pPr>
        <w:shd w:val="clear" w:color="auto" w:fill="FFFFFF"/>
        <w:autoSpaceDE w:val="0"/>
        <w:autoSpaceDN w:val="0"/>
        <w:adjustRightInd w:val="0"/>
        <w:spacing w:line="360" w:lineRule="auto"/>
        <w:rPr>
          <w:rFonts w:cs="Mangal"/>
          <w:lang w:bidi="sa-IN"/>
        </w:rPr>
      </w:pPr>
      <w:r>
        <w:rPr>
          <w:lang w:bidi="sa-IN"/>
        </w:rPr>
        <w:lastRenderedPageBreak/>
        <w:t>Главной задачей Гимназии</w:t>
      </w:r>
      <w:r w:rsidR="00B40CBE" w:rsidRPr="00332898">
        <w:rPr>
          <w:lang w:bidi="sa-IN"/>
        </w:rPr>
        <w:t xml:space="preserve"> является соединение в образовательном процессе лучших традиций русского классического образования, современных технологий и воспитания личности в духе христианской веры и нравственности. Гим</w:t>
      </w:r>
      <w:r w:rsidR="00193A29">
        <w:rPr>
          <w:lang w:bidi="sa-IN"/>
        </w:rPr>
        <w:t xml:space="preserve">назия ориентирована на высокое </w:t>
      </w:r>
      <w:r w:rsidR="00B40CBE" w:rsidRPr="00332898">
        <w:rPr>
          <w:lang w:bidi="sa-IN"/>
        </w:rPr>
        <w:t>качество образования и неустанно работает над повы</w:t>
      </w:r>
      <w:r w:rsidR="00A212EC">
        <w:rPr>
          <w:lang w:bidi="sa-IN"/>
        </w:rPr>
        <w:t xml:space="preserve">шением уровня профессионализма </w:t>
      </w:r>
      <w:r w:rsidR="00B40CBE" w:rsidRPr="00332898">
        <w:rPr>
          <w:lang w:bidi="sa-IN"/>
        </w:rPr>
        <w:t>преподавательского состава и уровнем образования учащихся.</w:t>
      </w:r>
    </w:p>
    <w:p w:rsidR="00B40CBE" w:rsidRPr="00332898" w:rsidRDefault="00B40CBE" w:rsidP="00B40CBE">
      <w:pPr>
        <w:shd w:val="clear" w:color="auto" w:fill="FFFFFF"/>
        <w:autoSpaceDE w:val="0"/>
        <w:autoSpaceDN w:val="0"/>
        <w:adjustRightInd w:val="0"/>
        <w:spacing w:line="360" w:lineRule="auto"/>
        <w:rPr>
          <w:lang w:bidi="sa-IN"/>
        </w:rPr>
      </w:pPr>
      <w:r w:rsidRPr="00332898">
        <w:rPr>
          <w:lang w:bidi="sa-IN"/>
        </w:rPr>
        <w:t>Основными направлениями реализации повышенного уровня подготовки учащихся в этом году являются:</w:t>
      </w:r>
    </w:p>
    <w:p w:rsidR="00B40CBE" w:rsidRPr="00332898" w:rsidRDefault="00B40CBE" w:rsidP="00B40CBE">
      <w:pPr>
        <w:shd w:val="clear" w:color="auto" w:fill="FFFFFF"/>
        <w:autoSpaceDE w:val="0"/>
        <w:autoSpaceDN w:val="0"/>
        <w:adjustRightInd w:val="0"/>
        <w:spacing w:line="360" w:lineRule="auto"/>
        <w:rPr>
          <w:rFonts w:cs="Mangal"/>
          <w:lang w:bidi="sa-IN"/>
        </w:rPr>
      </w:pPr>
    </w:p>
    <w:p w:rsidR="00B40CBE" w:rsidRPr="00332898" w:rsidRDefault="00B40CBE" w:rsidP="00E50EFF">
      <w:pPr>
        <w:numPr>
          <w:ilvl w:val="0"/>
          <w:numId w:val="52"/>
        </w:numPr>
        <w:shd w:val="clear" w:color="auto" w:fill="FFFFFF"/>
        <w:autoSpaceDE w:val="0"/>
        <w:autoSpaceDN w:val="0"/>
        <w:adjustRightInd w:val="0"/>
        <w:spacing w:line="360" w:lineRule="auto"/>
        <w:rPr>
          <w:rFonts w:cs="Mangal"/>
          <w:lang w:bidi="sa-IN"/>
        </w:rPr>
      </w:pPr>
      <w:r w:rsidRPr="00332898">
        <w:rPr>
          <w:lang w:bidi="sa-IN"/>
        </w:rPr>
        <w:t xml:space="preserve"> углубленное изучение иностранных языков;</w:t>
      </w:r>
    </w:p>
    <w:p w:rsidR="00B40CBE" w:rsidRPr="00332898" w:rsidRDefault="00B40CBE" w:rsidP="00E50EFF">
      <w:pPr>
        <w:numPr>
          <w:ilvl w:val="0"/>
          <w:numId w:val="52"/>
        </w:numPr>
        <w:shd w:val="clear" w:color="auto" w:fill="FFFFFF"/>
        <w:autoSpaceDE w:val="0"/>
        <w:autoSpaceDN w:val="0"/>
        <w:adjustRightInd w:val="0"/>
        <w:spacing w:line="360" w:lineRule="auto"/>
        <w:rPr>
          <w:lang w:bidi="sa-IN"/>
        </w:rPr>
      </w:pPr>
      <w:r w:rsidRPr="00332898">
        <w:rPr>
          <w:lang w:bidi="sa-IN"/>
        </w:rPr>
        <w:t>углубленное изучение предметов гуманитарного цикла;</w:t>
      </w:r>
    </w:p>
    <w:p w:rsidR="00B40CBE" w:rsidRPr="00332898" w:rsidRDefault="00B40CBE" w:rsidP="00E50EFF">
      <w:pPr>
        <w:numPr>
          <w:ilvl w:val="0"/>
          <w:numId w:val="52"/>
        </w:numPr>
        <w:shd w:val="clear" w:color="auto" w:fill="FFFFFF"/>
        <w:autoSpaceDE w:val="0"/>
        <w:autoSpaceDN w:val="0"/>
        <w:adjustRightInd w:val="0"/>
        <w:spacing w:line="360" w:lineRule="auto"/>
        <w:rPr>
          <w:rFonts w:cs="Mangal"/>
          <w:lang w:bidi="sa-IN"/>
        </w:rPr>
      </w:pPr>
      <w:r w:rsidRPr="00332898">
        <w:rPr>
          <w:lang w:bidi="sa-IN"/>
        </w:rPr>
        <w:t xml:space="preserve"> изучение   </w:t>
      </w:r>
      <w:proofErr w:type="spellStart"/>
      <w:r w:rsidRPr="00332898">
        <w:rPr>
          <w:lang w:bidi="sa-IN"/>
        </w:rPr>
        <w:t>вероучительных</w:t>
      </w:r>
      <w:proofErr w:type="spellEnd"/>
      <w:r w:rsidRPr="00332898">
        <w:rPr>
          <w:lang w:bidi="sa-IN"/>
        </w:rPr>
        <w:t xml:space="preserve">   дисциплин   и   предметов   духовно-</w:t>
      </w:r>
    </w:p>
    <w:p w:rsidR="00B40CBE" w:rsidRPr="00332898" w:rsidRDefault="00B40CBE" w:rsidP="00B40CBE">
      <w:pPr>
        <w:shd w:val="clear" w:color="auto" w:fill="FFFFFF"/>
        <w:autoSpaceDE w:val="0"/>
        <w:autoSpaceDN w:val="0"/>
        <w:adjustRightInd w:val="0"/>
        <w:spacing w:line="360" w:lineRule="auto"/>
        <w:ind w:left="720"/>
        <w:rPr>
          <w:lang w:bidi="sa-IN"/>
        </w:rPr>
      </w:pPr>
      <w:r w:rsidRPr="00332898">
        <w:rPr>
          <w:lang w:bidi="sa-IN"/>
        </w:rPr>
        <w:t>нравственного цикла.</w:t>
      </w:r>
    </w:p>
    <w:p w:rsidR="00B40CBE" w:rsidRPr="00332898" w:rsidRDefault="00B40CBE" w:rsidP="00B40CBE">
      <w:pPr>
        <w:shd w:val="clear" w:color="auto" w:fill="FFFFFF"/>
        <w:autoSpaceDE w:val="0"/>
        <w:autoSpaceDN w:val="0"/>
        <w:adjustRightInd w:val="0"/>
        <w:spacing w:line="360" w:lineRule="auto"/>
        <w:rPr>
          <w:rFonts w:cs="Mangal"/>
          <w:lang w:bidi="sa-IN"/>
        </w:rPr>
      </w:pPr>
    </w:p>
    <w:p w:rsidR="00B40CBE" w:rsidRPr="00332898" w:rsidRDefault="00B40CBE" w:rsidP="00B40CBE">
      <w:pPr>
        <w:shd w:val="clear" w:color="auto" w:fill="FFFFFF"/>
        <w:autoSpaceDE w:val="0"/>
        <w:autoSpaceDN w:val="0"/>
        <w:adjustRightInd w:val="0"/>
        <w:spacing w:line="360" w:lineRule="auto"/>
        <w:rPr>
          <w:lang w:bidi="sa-IN"/>
        </w:rPr>
      </w:pPr>
      <w:r w:rsidRPr="00332898">
        <w:rPr>
          <w:lang w:bidi="sa-IN"/>
        </w:rPr>
        <w:t>Ста</w:t>
      </w:r>
      <w:r w:rsidR="00193A29">
        <w:rPr>
          <w:lang w:bidi="sa-IN"/>
        </w:rPr>
        <w:t xml:space="preserve">бильность результатов учащихся </w:t>
      </w:r>
      <w:r w:rsidRPr="00332898">
        <w:rPr>
          <w:lang w:bidi="sa-IN"/>
        </w:rPr>
        <w:t>обеспечивается непрерывным профессиональным и личностным ростом учителей. Наши выпускники</w:t>
      </w:r>
      <w:r w:rsidR="00193A29">
        <w:rPr>
          <w:lang w:bidi="sa-IN"/>
        </w:rPr>
        <w:t xml:space="preserve"> на   протяжении</w:t>
      </w:r>
      <w:r w:rsidRPr="00332898">
        <w:rPr>
          <w:lang w:bidi="sa-IN"/>
        </w:rPr>
        <w:t xml:space="preserve"> многих лет успешно поступают в выбранные ими Вузы, растут показатели степени </w:t>
      </w:r>
      <w:proofErr w:type="spellStart"/>
      <w:r w:rsidRPr="00332898">
        <w:rPr>
          <w:lang w:bidi="sa-IN"/>
        </w:rPr>
        <w:t>обученности</w:t>
      </w:r>
      <w:proofErr w:type="spellEnd"/>
      <w:r w:rsidRPr="00332898">
        <w:rPr>
          <w:lang w:bidi="sa-IN"/>
        </w:rPr>
        <w:t xml:space="preserve"> и качества знаний. Гимназия является постоянным участником и одним из организаторов международного образовательного форума «Рождественские чтения», принимает активное участие в образова</w:t>
      </w:r>
      <w:r w:rsidR="00193A29">
        <w:rPr>
          <w:lang w:bidi="sa-IN"/>
        </w:rPr>
        <w:t>тельных конференциях и форумах,</w:t>
      </w:r>
      <w:r w:rsidRPr="00332898">
        <w:rPr>
          <w:lang w:bidi="sa-IN"/>
        </w:rPr>
        <w:t xml:space="preserve"> наши   учащиеся</w:t>
      </w:r>
      <w:r w:rsidR="00193A29">
        <w:rPr>
          <w:lang w:bidi="sa-IN"/>
        </w:rPr>
        <w:t xml:space="preserve">   занимают   призовые   места и побеждают</w:t>
      </w:r>
      <w:r w:rsidRPr="00332898">
        <w:rPr>
          <w:lang w:bidi="sa-IN"/>
        </w:rPr>
        <w:t xml:space="preserve"> в городских олимпиадах по различным предметам.  Ведется активная воспитательная работа (паломнические поездки, благотворительные мероприятия, совершенствуется модуль дополнительного образования).</w:t>
      </w:r>
    </w:p>
    <w:p w:rsidR="00B40CBE" w:rsidRPr="00332898" w:rsidRDefault="00193A29" w:rsidP="00B40CBE">
      <w:pPr>
        <w:shd w:val="clear" w:color="auto" w:fill="FFFFFF"/>
        <w:autoSpaceDE w:val="0"/>
        <w:autoSpaceDN w:val="0"/>
        <w:adjustRightInd w:val="0"/>
        <w:spacing w:line="360" w:lineRule="auto"/>
        <w:rPr>
          <w:rFonts w:cs="Mangal"/>
          <w:lang w:bidi="sa-IN"/>
        </w:rPr>
      </w:pPr>
      <w:r>
        <w:rPr>
          <w:lang w:bidi="sa-IN"/>
        </w:rPr>
        <w:t xml:space="preserve"> Ежегодно преподаватели   Гимназии</w:t>
      </w:r>
      <w:r w:rsidR="00B40CBE" w:rsidRPr="00332898">
        <w:rPr>
          <w:lang w:bidi="sa-IN"/>
        </w:rPr>
        <w:t xml:space="preserve"> повышают свою</w:t>
      </w:r>
      <w:r>
        <w:rPr>
          <w:lang w:bidi="sa-IN"/>
        </w:rPr>
        <w:t xml:space="preserve"> квалификацию </w:t>
      </w:r>
      <w:r w:rsidR="00B40CBE" w:rsidRPr="00332898">
        <w:rPr>
          <w:lang w:bidi="sa-IN"/>
        </w:rPr>
        <w:t>и применяют инновационные методы и технологии в своей педагогической практике.</w:t>
      </w:r>
    </w:p>
    <w:p w:rsidR="006C7DD7" w:rsidRPr="00E97DBC" w:rsidRDefault="006C7DD7" w:rsidP="00162E16">
      <w:pPr>
        <w:spacing w:line="360" w:lineRule="auto"/>
        <w:rPr>
          <w:b/>
          <w:color w:val="000000" w:themeColor="text1"/>
        </w:rPr>
      </w:pPr>
    </w:p>
    <w:p w:rsidR="00F53893" w:rsidRPr="00E97DBC" w:rsidRDefault="00162E16" w:rsidP="00162E16">
      <w:pPr>
        <w:shd w:val="clear" w:color="auto" w:fill="FFFFFF"/>
        <w:autoSpaceDE w:val="0"/>
        <w:autoSpaceDN w:val="0"/>
        <w:adjustRightInd w:val="0"/>
        <w:spacing w:line="360" w:lineRule="auto"/>
        <w:rPr>
          <w:color w:val="000000" w:themeColor="text1"/>
          <w:lang w:bidi="sa-IN"/>
        </w:rPr>
      </w:pPr>
      <w:r>
        <w:rPr>
          <w:b/>
          <w:color w:val="000000" w:themeColor="text1"/>
          <w:lang w:bidi="sa-IN"/>
        </w:rPr>
        <w:t>8</w:t>
      </w:r>
      <w:r w:rsidR="00F53893" w:rsidRPr="00E97DBC">
        <w:rPr>
          <w:b/>
          <w:color w:val="000000" w:themeColor="text1"/>
          <w:lang w:bidi="sa-IN"/>
        </w:rPr>
        <w:t>.1.</w:t>
      </w:r>
      <w:r w:rsidR="00F53893" w:rsidRPr="00162E16">
        <w:rPr>
          <w:b/>
          <w:color w:val="000000" w:themeColor="text1"/>
          <w:lang w:bidi="sa-IN"/>
        </w:rPr>
        <w:t>Образовательная программа</w:t>
      </w:r>
      <w:r w:rsidR="00F53893" w:rsidRPr="00E97DBC">
        <w:rPr>
          <w:color w:val="000000" w:themeColor="text1"/>
          <w:lang w:bidi="sa-IN"/>
        </w:rPr>
        <w:t xml:space="preserve"> Гимназии и концепция развити</w:t>
      </w:r>
      <w:r w:rsidR="00992A14" w:rsidRPr="00E97DBC">
        <w:rPr>
          <w:color w:val="000000" w:themeColor="text1"/>
          <w:lang w:bidi="sa-IN"/>
        </w:rPr>
        <w:t xml:space="preserve">я образовательного учреждения – </w:t>
      </w:r>
      <w:r w:rsidR="00F53893" w:rsidRPr="00E97DBC">
        <w:rPr>
          <w:color w:val="000000" w:themeColor="text1"/>
          <w:lang w:bidi="sa-IN"/>
        </w:rPr>
        <w:t>нормативно-управленческий документ, определяющий, с одной стороны, содержание образования, соответственно ст.9 «Закона</w:t>
      </w:r>
      <w:r w:rsidR="00992A14" w:rsidRPr="00E97DBC">
        <w:rPr>
          <w:color w:val="000000" w:themeColor="text1"/>
          <w:lang w:bidi="sa-IN"/>
        </w:rPr>
        <w:t xml:space="preserve"> об образовании РФ», с другой – </w:t>
      </w:r>
      <w:r w:rsidR="00F53893" w:rsidRPr="00E97DBC">
        <w:rPr>
          <w:color w:val="000000" w:themeColor="text1"/>
          <w:lang w:bidi="sa-IN"/>
        </w:rPr>
        <w:t>характеризующий специфику содержания образования и особенность учебно-</w:t>
      </w:r>
      <w:r>
        <w:rPr>
          <w:color w:val="000000" w:themeColor="text1"/>
          <w:lang w:bidi="sa-IN"/>
        </w:rPr>
        <w:t>воспитательного процесса Ч</w:t>
      </w:r>
      <w:r w:rsidR="00F53893" w:rsidRPr="00E97DBC">
        <w:rPr>
          <w:color w:val="000000" w:themeColor="text1"/>
          <w:lang w:bidi="sa-IN"/>
        </w:rPr>
        <w:t>ОУ «Елизаветинская гимназия». При разработке данной программы были учтены:</w:t>
      </w:r>
    </w:p>
    <w:p w:rsidR="00F53893" w:rsidRPr="00E97DBC" w:rsidRDefault="00F53893" w:rsidP="00F84B45">
      <w:pPr>
        <w:numPr>
          <w:ilvl w:val="0"/>
          <w:numId w:val="2"/>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Утвержденный федеральный государственный образовательный стандарт начального общего образования и проект ФГОС для основной школы; </w:t>
      </w:r>
    </w:p>
    <w:p w:rsidR="00F53893" w:rsidRPr="00E97DBC" w:rsidRDefault="00F53893" w:rsidP="00F84B45">
      <w:pPr>
        <w:numPr>
          <w:ilvl w:val="0"/>
          <w:numId w:val="2"/>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Общие требования и рекомендации федеральной и региональной образовательных программ;</w:t>
      </w:r>
    </w:p>
    <w:p w:rsidR="00F53893" w:rsidRPr="00E97DBC" w:rsidRDefault="00F53893" w:rsidP="00F84B45">
      <w:pPr>
        <w:numPr>
          <w:ilvl w:val="0"/>
          <w:numId w:val="2"/>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lastRenderedPageBreak/>
        <w:t>Общие методические рекомендации ДО г. Москвы и НМЦ ЦАО;</w:t>
      </w:r>
    </w:p>
    <w:p w:rsidR="00F53893" w:rsidRPr="00E97DBC" w:rsidRDefault="00F53893" w:rsidP="00F84B45">
      <w:pPr>
        <w:numPr>
          <w:ilvl w:val="0"/>
          <w:numId w:val="2"/>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Концепция духовно-нравственного развития и воспитания личности гражданина России;</w:t>
      </w:r>
    </w:p>
    <w:p w:rsidR="00F53893" w:rsidRPr="00E97DBC" w:rsidRDefault="00F53893" w:rsidP="00F84B45">
      <w:pPr>
        <w:numPr>
          <w:ilvl w:val="0"/>
          <w:numId w:val="2"/>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Методические рекомендации к созданию образовательных программ для учебных заведений разных типов, в том числе, гимназий.</w:t>
      </w:r>
    </w:p>
    <w:p w:rsidR="00F53893" w:rsidRPr="00E97DBC" w:rsidRDefault="00F53893" w:rsidP="00995B3C">
      <w:pPr>
        <w:shd w:val="clear" w:color="auto" w:fill="FFFFFF"/>
        <w:autoSpaceDE w:val="0"/>
        <w:autoSpaceDN w:val="0"/>
        <w:adjustRightInd w:val="0"/>
        <w:spacing w:line="360" w:lineRule="auto"/>
        <w:ind w:firstLine="567"/>
        <w:rPr>
          <w:color w:val="000000" w:themeColor="text1"/>
          <w:lang w:bidi="sa-IN"/>
        </w:rPr>
      </w:pPr>
    </w:p>
    <w:p w:rsidR="00A52E89" w:rsidRPr="00E97DBC" w:rsidRDefault="00A52E89" w:rsidP="00995B3C">
      <w:pPr>
        <w:shd w:val="clear" w:color="auto" w:fill="FFFFFF"/>
        <w:autoSpaceDE w:val="0"/>
        <w:autoSpaceDN w:val="0"/>
        <w:adjustRightInd w:val="0"/>
        <w:spacing w:line="360" w:lineRule="auto"/>
        <w:ind w:firstLine="567"/>
        <w:rPr>
          <w:iCs/>
          <w:color w:val="000000" w:themeColor="text1"/>
          <w:lang w:bidi="sa-IN"/>
        </w:rPr>
      </w:pPr>
      <w:r w:rsidRPr="00E97DBC">
        <w:rPr>
          <w:iCs/>
          <w:color w:val="000000" w:themeColor="text1"/>
          <w:lang w:bidi="sa-IN"/>
        </w:rPr>
        <w:t>Ниже приведены запланированные темы Мет</w:t>
      </w:r>
      <w:r w:rsidR="00833FF2">
        <w:rPr>
          <w:iCs/>
          <w:color w:val="000000" w:themeColor="text1"/>
          <w:lang w:bidi="sa-IN"/>
        </w:rPr>
        <w:t>одических Объединений Гимназии:</w:t>
      </w:r>
    </w:p>
    <w:p w:rsidR="00A52E89" w:rsidRPr="00E97DBC" w:rsidRDefault="00A52E89" w:rsidP="00995B3C">
      <w:pPr>
        <w:shd w:val="clear" w:color="auto" w:fill="FFFFFF"/>
        <w:autoSpaceDE w:val="0"/>
        <w:autoSpaceDN w:val="0"/>
        <w:adjustRightInd w:val="0"/>
        <w:spacing w:line="360" w:lineRule="auto"/>
        <w:ind w:firstLine="567"/>
        <w:rPr>
          <w:iCs/>
          <w:color w:val="000000" w:themeColor="text1"/>
          <w:lang w:bidi="sa-IN"/>
        </w:rPr>
      </w:pPr>
    </w:p>
    <w:tbl>
      <w:tblPr>
        <w:tblStyle w:val="a8"/>
        <w:tblW w:w="0" w:type="auto"/>
        <w:tblInd w:w="360" w:type="dxa"/>
        <w:tblLook w:val="04A0" w:firstRow="1" w:lastRow="0" w:firstColumn="1" w:lastColumn="0" w:noHBand="0" w:noVBand="1"/>
      </w:tblPr>
      <w:tblGrid>
        <w:gridCol w:w="8985"/>
      </w:tblGrid>
      <w:tr w:rsidR="00A52E89" w:rsidRPr="00E97DBC" w:rsidTr="00193A29">
        <w:tc>
          <w:tcPr>
            <w:tcW w:w="8985" w:type="dxa"/>
          </w:tcPr>
          <w:p w:rsidR="00A52E89" w:rsidRPr="00E97DBC" w:rsidRDefault="00A52E89" w:rsidP="00995B3C">
            <w:pPr>
              <w:pBdr>
                <w:top w:val="single" w:sz="4" w:space="1" w:color="auto"/>
                <w:left w:val="single" w:sz="4" w:space="1" w:color="auto"/>
                <w:bottom w:val="single" w:sz="4" w:space="1" w:color="auto"/>
                <w:right w:val="single" w:sz="4" w:space="1" w:color="auto"/>
              </w:pBdr>
              <w:spacing w:line="360" w:lineRule="auto"/>
              <w:jc w:val="center"/>
              <w:rPr>
                <w:b/>
                <w:bCs/>
              </w:rPr>
            </w:pPr>
            <w:r w:rsidRPr="00E97DBC">
              <w:rPr>
                <w:b/>
                <w:bCs/>
              </w:rPr>
              <w:t xml:space="preserve">Основная тема Гимназии: </w:t>
            </w:r>
          </w:p>
        </w:tc>
      </w:tr>
      <w:tr w:rsidR="00A52E89" w:rsidRPr="00E97DBC" w:rsidTr="00193A29">
        <w:tc>
          <w:tcPr>
            <w:tcW w:w="8985" w:type="dxa"/>
          </w:tcPr>
          <w:p w:rsidR="00A52E89" w:rsidRPr="00E97DBC" w:rsidRDefault="00A52E89" w:rsidP="00995B3C">
            <w:pPr>
              <w:pBdr>
                <w:top w:val="single" w:sz="4" w:space="1" w:color="auto"/>
                <w:left w:val="single" w:sz="4" w:space="1" w:color="auto"/>
                <w:bottom w:val="single" w:sz="4" w:space="1" w:color="auto"/>
                <w:right w:val="single" w:sz="4" w:space="1" w:color="auto"/>
              </w:pBdr>
              <w:spacing w:line="360" w:lineRule="auto"/>
              <w:jc w:val="center"/>
              <w:rPr>
                <w:b/>
                <w:bCs/>
              </w:rPr>
            </w:pPr>
            <w:r w:rsidRPr="00E97DBC">
              <w:rPr>
                <w:b/>
                <w:bCs/>
              </w:rPr>
              <w:t>«Духовно – нравственное воспитание в образовании».</w:t>
            </w:r>
          </w:p>
        </w:tc>
      </w:tr>
      <w:tr w:rsidR="00193A29" w:rsidRPr="00E97DBC" w:rsidTr="00193A29">
        <w:tc>
          <w:tcPr>
            <w:tcW w:w="8985" w:type="dxa"/>
          </w:tcPr>
          <w:p w:rsidR="00193A29" w:rsidRPr="00E97DBC" w:rsidRDefault="00193A29" w:rsidP="00193A29">
            <w:pPr>
              <w:pBdr>
                <w:top w:val="single" w:sz="4" w:space="1" w:color="auto"/>
                <w:left w:val="single" w:sz="4" w:space="1" w:color="auto"/>
                <w:bottom w:val="single" w:sz="4" w:space="1" w:color="auto"/>
                <w:right w:val="single" w:sz="4" w:space="1" w:color="auto"/>
              </w:pBdr>
              <w:spacing w:line="360" w:lineRule="auto"/>
              <w:jc w:val="center"/>
              <w:rPr>
                <w:b/>
                <w:bCs/>
              </w:rPr>
            </w:pPr>
            <w:r w:rsidRPr="00E97DBC">
              <w:rPr>
                <w:b/>
                <w:bCs/>
              </w:rPr>
              <w:t xml:space="preserve">Методическая тема Гимназии </w:t>
            </w:r>
          </w:p>
        </w:tc>
      </w:tr>
      <w:tr w:rsidR="00193A29" w:rsidRPr="00E97DBC" w:rsidTr="00193A29">
        <w:tc>
          <w:tcPr>
            <w:tcW w:w="8985" w:type="dxa"/>
          </w:tcPr>
          <w:p w:rsidR="00193A29" w:rsidRPr="00E97DBC" w:rsidRDefault="00193A29" w:rsidP="00193A29">
            <w:pPr>
              <w:pBdr>
                <w:top w:val="single" w:sz="4" w:space="1" w:color="auto"/>
                <w:left w:val="single" w:sz="4" w:space="1" w:color="auto"/>
                <w:bottom w:val="single" w:sz="4" w:space="1" w:color="auto"/>
                <w:right w:val="single" w:sz="4" w:space="1" w:color="auto"/>
              </w:pBdr>
              <w:spacing w:line="360" w:lineRule="auto"/>
              <w:jc w:val="center"/>
              <w:rPr>
                <w:b/>
                <w:bCs/>
              </w:rPr>
            </w:pPr>
            <w:r w:rsidRPr="00E97DBC">
              <w:rPr>
                <w:b/>
                <w:bCs/>
              </w:rPr>
              <w:t>на 201</w:t>
            </w:r>
            <w:r>
              <w:rPr>
                <w:b/>
                <w:bCs/>
              </w:rPr>
              <w:t>6</w:t>
            </w:r>
            <w:r w:rsidRPr="00E97DBC">
              <w:rPr>
                <w:b/>
                <w:bCs/>
              </w:rPr>
              <w:t>-201</w:t>
            </w:r>
            <w:r>
              <w:rPr>
                <w:b/>
                <w:bCs/>
              </w:rPr>
              <w:t>7</w:t>
            </w:r>
            <w:r w:rsidRPr="00E97DBC">
              <w:rPr>
                <w:b/>
                <w:bCs/>
              </w:rPr>
              <w:t xml:space="preserve"> учебный год:</w:t>
            </w:r>
          </w:p>
        </w:tc>
      </w:tr>
      <w:tr w:rsidR="00193A29" w:rsidRPr="00E97DBC" w:rsidTr="00193A29">
        <w:tc>
          <w:tcPr>
            <w:tcW w:w="8985" w:type="dxa"/>
          </w:tcPr>
          <w:p w:rsidR="00193A29" w:rsidRPr="00193A29" w:rsidRDefault="00193A29" w:rsidP="00193A29">
            <w:pPr>
              <w:pBdr>
                <w:top w:val="single" w:sz="4" w:space="1" w:color="auto"/>
                <w:left w:val="single" w:sz="4" w:space="1" w:color="auto"/>
                <w:bottom w:val="single" w:sz="4" w:space="1" w:color="auto"/>
                <w:right w:val="single" w:sz="4" w:space="1" w:color="auto"/>
              </w:pBdr>
              <w:spacing w:line="360" w:lineRule="auto"/>
              <w:jc w:val="center"/>
              <w:rPr>
                <w:bCs/>
                <w:i/>
              </w:rPr>
            </w:pPr>
            <w:r>
              <w:rPr>
                <w:bCs/>
                <w:i/>
              </w:rPr>
              <w:t>«Классический урок Основы классической дидактики.</w:t>
            </w:r>
          </w:p>
        </w:tc>
      </w:tr>
      <w:tr w:rsidR="00193A29" w:rsidRPr="00E97DBC" w:rsidTr="00193A29">
        <w:tc>
          <w:tcPr>
            <w:tcW w:w="8985" w:type="dxa"/>
          </w:tcPr>
          <w:p w:rsidR="00193A29" w:rsidRPr="00E97DBC" w:rsidRDefault="00193A29" w:rsidP="00193A29">
            <w:pPr>
              <w:pBdr>
                <w:top w:val="single" w:sz="4" w:space="1" w:color="auto"/>
                <w:left w:val="single" w:sz="4" w:space="1" w:color="auto"/>
                <w:bottom w:val="single" w:sz="4" w:space="1" w:color="auto"/>
                <w:right w:val="single" w:sz="4" w:space="1" w:color="auto"/>
              </w:pBdr>
              <w:spacing w:line="360" w:lineRule="auto"/>
              <w:jc w:val="center"/>
              <w:rPr>
                <w:b/>
                <w:bCs/>
              </w:rPr>
            </w:pPr>
            <w:r w:rsidRPr="00E97DBC">
              <w:rPr>
                <w:b/>
                <w:bCs/>
              </w:rPr>
              <w:t xml:space="preserve">Методическая тема Гимназии </w:t>
            </w:r>
          </w:p>
        </w:tc>
      </w:tr>
      <w:tr w:rsidR="00193A29" w:rsidRPr="00E97DBC" w:rsidTr="00193A29">
        <w:tc>
          <w:tcPr>
            <w:tcW w:w="8985" w:type="dxa"/>
          </w:tcPr>
          <w:p w:rsidR="00193A29" w:rsidRPr="00E97DBC" w:rsidRDefault="00193A29" w:rsidP="00193A29">
            <w:pPr>
              <w:pBdr>
                <w:top w:val="single" w:sz="4" w:space="1" w:color="auto"/>
                <w:left w:val="single" w:sz="4" w:space="1" w:color="auto"/>
                <w:bottom w:val="single" w:sz="4" w:space="1" w:color="auto"/>
                <w:right w:val="single" w:sz="4" w:space="1" w:color="auto"/>
              </w:pBdr>
              <w:spacing w:line="360" w:lineRule="auto"/>
              <w:jc w:val="center"/>
              <w:rPr>
                <w:b/>
                <w:bCs/>
              </w:rPr>
            </w:pPr>
            <w:r w:rsidRPr="00E97DBC">
              <w:rPr>
                <w:b/>
                <w:bCs/>
              </w:rPr>
              <w:t>на 2015-2016 учебный год:</w:t>
            </w:r>
          </w:p>
        </w:tc>
      </w:tr>
      <w:tr w:rsidR="00193A29" w:rsidRPr="00E97DBC" w:rsidTr="00193A29">
        <w:tc>
          <w:tcPr>
            <w:tcW w:w="8985" w:type="dxa"/>
          </w:tcPr>
          <w:p w:rsidR="00193A29" w:rsidRPr="00E97DBC" w:rsidRDefault="00193A29" w:rsidP="00193A29">
            <w:pPr>
              <w:pBdr>
                <w:top w:val="single" w:sz="4" w:space="1" w:color="auto"/>
                <w:left w:val="single" w:sz="4" w:space="1" w:color="auto"/>
                <w:bottom w:val="single" w:sz="4" w:space="1" w:color="auto"/>
                <w:right w:val="single" w:sz="4" w:space="1" w:color="auto"/>
              </w:pBdr>
              <w:spacing w:line="360" w:lineRule="auto"/>
              <w:jc w:val="center"/>
              <w:rPr>
                <w:bCs/>
                <w:i/>
              </w:rPr>
            </w:pPr>
            <w:r w:rsidRPr="00E97DBC">
              <w:rPr>
                <w:i/>
              </w:rPr>
              <w:t>«Разнообразие педагогического творчества учителя, как необходимое условие успешного развития личности ученика</w:t>
            </w:r>
            <w:r w:rsidRPr="00E97DBC">
              <w:rPr>
                <w:bCs/>
                <w:i/>
              </w:rPr>
              <w:t>»</w:t>
            </w:r>
          </w:p>
        </w:tc>
      </w:tr>
      <w:tr w:rsidR="00193A29" w:rsidRPr="00E97DBC" w:rsidTr="00193A29">
        <w:tc>
          <w:tcPr>
            <w:tcW w:w="8985" w:type="dxa"/>
          </w:tcPr>
          <w:p w:rsidR="00193A29" w:rsidRPr="00E97DBC" w:rsidRDefault="00193A29" w:rsidP="00193A29">
            <w:pPr>
              <w:pBdr>
                <w:top w:val="single" w:sz="4" w:space="1" w:color="auto"/>
                <w:left w:val="single" w:sz="4" w:space="1" w:color="auto"/>
                <w:bottom w:val="single" w:sz="4" w:space="1" w:color="auto"/>
                <w:right w:val="single" w:sz="4" w:space="1" w:color="auto"/>
              </w:pBdr>
              <w:spacing w:line="360" w:lineRule="auto"/>
              <w:jc w:val="center"/>
              <w:rPr>
                <w:b/>
                <w:bCs/>
              </w:rPr>
            </w:pPr>
            <w:r w:rsidRPr="00E97DBC">
              <w:rPr>
                <w:b/>
                <w:bCs/>
              </w:rPr>
              <w:t xml:space="preserve">Методическая тема Гимназии </w:t>
            </w:r>
          </w:p>
        </w:tc>
      </w:tr>
      <w:tr w:rsidR="00193A29" w:rsidRPr="00E97DBC" w:rsidTr="00193A29">
        <w:tc>
          <w:tcPr>
            <w:tcW w:w="8985" w:type="dxa"/>
          </w:tcPr>
          <w:p w:rsidR="00193A29" w:rsidRPr="00E97DBC" w:rsidRDefault="00193A29" w:rsidP="00193A29">
            <w:pPr>
              <w:pBdr>
                <w:top w:val="single" w:sz="4" w:space="1" w:color="auto"/>
                <w:left w:val="single" w:sz="4" w:space="1" w:color="auto"/>
                <w:bottom w:val="single" w:sz="4" w:space="1" w:color="auto"/>
                <w:right w:val="single" w:sz="4" w:space="1" w:color="auto"/>
              </w:pBdr>
              <w:spacing w:line="360" w:lineRule="auto"/>
              <w:jc w:val="center"/>
              <w:rPr>
                <w:b/>
                <w:bCs/>
              </w:rPr>
            </w:pPr>
            <w:r w:rsidRPr="00E97DBC">
              <w:rPr>
                <w:b/>
                <w:bCs/>
              </w:rPr>
              <w:t>на 2014-2015 учебный год:</w:t>
            </w:r>
          </w:p>
        </w:tc>
      </w:tr>
      <w:tr w:rsidR="00193A29" w:rsidRPr="00E97DBC" w:rsidTr="00193A29">
        <w:tc>
          <w:tcPr>
            <w:tcW w:w="8985" w:type="dxa"/>
          </w:tcPr>
          <w:p w:rsidR="00193A29" w:rsidRPr="00E97DBC" w:rsidRDefault="00193A29" w:rsidP="00193A29">
            <w:pPr>
              <w:pBdr>
                <w:top w:val="single" w:sz="4" w:space="1" w:color="auto"/>
                <w:left w:val="single" w:sz="4" w:space="1" w:color="auto"/>
                <w:bottom w:val="single" w:sz="4" w:space="1" w:color="auto"/>
                <w:right w:val="single" w:sz="4" w:space="1" w:color="auto"/>
              </w:pBdr>
              <w:spacing w:line="360" w:lineRule="auto"/>
              <w:jc w:val="center"/>
              <w:rPr>
                <w:bCs/>
                <w:i/>
              </w:rPr>
            </w:pPr>
            <w:r w:rsidRPr="00E97DBC">
              <w:rPr>
                <w:i/>
              </w:rPr>
              <w:t>«</w:t>
            </w:r>
            <w:r w:rsidRPr="00E97DBC">
              <w:rPr>
                <w:rStyle w:val="ad"/>
                <w:i/>
              </w:rPr>
              <w:t>Современные подходы к организации образовательного процесса в условиях обучения по ФГОС второго поколения</w:t>
            </w:r>
            <w:r w:rsidRPr="00E97DBC">
              <w:rPr>
                <w:bCs/>
                <w:i/>
              </w:rPr>
              <w:t>»</w:t>
            </w:r>
          </w:p>
        </w:tc>
      </w:tr>
      <w:tr w:rsidR="00193A29" w:rsidRPr="00E97DBC" w:rsidTr="00193A29">
        <w:tc>
          <w:tcPr>
            <w:tcW w:w="8985" w:type="dxa"/>
          </w:tcPr>
          <w:p w:rsidR="00193A29" w:rsidRPr="00833FF2"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
              </w:rPr>
            </w:pPr>
            <w:r w:rsidRPr="00833FF2">
              <w:rPr>
                <w:i/>
              </w:rPr>
              <w:t>«Школа и семья. Развитие интеллектуальных и творческих сил личности ребенка в атмосфере доверия, взаимопонимания, единых устремлений школы и семьи в вопросах воспитания и образования».</w:t>
            </w:r>
          </w:p>
        </w:tc>
      </w:tr>
      <w:tr w:rsidR="00193A29" w:rsidRPr="00E97DBC" w:rsidTr="00193A29">
        <w:tc>
          <w:tcPr>
            <w:tcW w:w="8985" w:type="dxa"/>
            <w:vAlign w:val="center"/>
          </w:tcPr>
          <w:p w:rsidR="00193A29" w:rsidRPr="00833FF2"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jc w:val="center"/>
              <w:rPr>
                <w:b/>
                <w:bCs/>
                <w:i/>
                <w:iCs/>
                <w:sz w:val="20"/>
                <w:szCs w:val="20"/>
              </w:rPr>
            </w:pPr>
            <w:r w:rsidRPr="00833FF2">
              <w:rPr>
                <w:b/>
                <w:bCs/>
                <w:sz w:val="20"/>
                <w:szCs w:val="20"/>
              </w:rPr>
              <w:t>ТЕМЫ МЕТОДИЧЕСКИХ ОБЪЕДИНЕНИЙ НА 201</w:t>
            </w:r>
            <w:r>
              <w:rPr>
                <w:b/>
                <w:bCs/>
                <w:sz w:val="20"/>
                <w:szCs w:val="20"/>
              </w:rPr>
              <w:t>6</w:t>
            </w:r>
            <w:r w:rsidRPr="00833FF2">
              <w:rPr>
                <w:b/>
                <w:bCs/>
                <w:sz w:val="20"/>
                <w:szCs w:val="20"/>
              </w:rPr>
              <w:t>-201</w:t>
            </w:r>
            <w:r>
              <w:rPr>
                <w:b/>
                <w:bCs/>
                <w:sz w:val="20"/>
                <w:szCs w:val="20"/>
              </w:rPr>
              <w:t>7</w:t>
            </w:r>
            <w:r w:rsidRPr="00833FF2">
              <w:rPr>
                <w:b/>
                <w:bCs/>
                <w:sz w:val="20"/>
                <w:szCs w:val="20"/>
              </w:rPr>
              <w:t xml:space="preserve"> УЧ. ГОД</w:t>
            </w:r>
          </w:p>
        </w:tc>
      </w:tr>
      <w:tr w:rsidR="00193A29" w:rsidRPr="00E97DBC" w:rsidTr="00193A29">
        <w:tc>
          <w:tcPr>
            <w:tcW w:w="8985" w:type="dxa"/>
          </w:tcPr>
          <w:p w:rsidR="00193A29" w:rsidRPr="00833FF2"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
                <w:iCs/>
              </w:rPr>
            </w:pPr>
            <w:proofErr w:type="spellStart"/>
            <w:r w:rsidRPr="00833FF2">
              <w:rPr>
                <w:i/>
              </w:rPr>
              <w:t>Вероучительные</w:t>
            </w:r>
            <w:proofErr w:type="spellEnd"/>
            <w:r w:rsidRPr="00833FF2">
              <w:rPr>
                <w:i/>
              </w:rPr>
              <w:t xml:space="preserve"> дисциплины:</w:t>
            </w:r>
          </w:p>
        </w:tc>
      </w:tr>
      <w:tr w:rsidR="00193A29" w:rsidRPr="00E97DBC" w:rsidTr="00193A29">
        <w:tc>
          <w:tcPr>
            <w:tcW w:w="8985" w:type="dxa"/>
          </w:tcPr>
          <w:p w:rsidR="00193A29" w:rsidRPr="00E97DBC"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
                <w:iCs/>
              </w:rPr>
            </w:pPr>
            <w:r w:rsidRPr="00E97DBC">
              <w:t>«Главная наука – любомудрие души».</w:t>
            </w:r>
          </w:p>
        </w:tc>
      </w:tr>
      <w:tr w:rsidR="00193A29" w:rsidRPr="00E97DBC" w:rsidTr="00193A29">
        <w:tc>
          <w:tcPr>
            <w:tcW w:w="8985" w:type="dxa"/>
          </w:tcPr>
          <w:p w:rsidR="00193A29" w:rsidRPr="00833FF2"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
                <w:iCs/>
              </w:rPr>
            </w:pPr>
            <w:r w:rsidRPr="00833FF2">
              <w:rPr>
                <w:i/>
              </w:rPr>
              <w:t xml:space="preserve">Естественные и точные науки: </w:t>
            </w:r>
          </w:p>
        </w:tc>
      </w:tr>
      <w:tr w:rsidR="00193A29" w:rsidRPr="00E97DBC" w:rsidTr="00193A29">
        <w:tc>
          <w:tcPr>
            <w:tcW w:w="8985" w:type="dxa"/>
          </w:tcPr>
          <w:p w:rsidR="00193A29" w:rsidRPr="00E97DBC"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
                <w:iCs/>
              </w:rPr>
            </w:pPr>
            <w:r w:rsidRPr="00E97DBC">
              <w:t>«Силы природы. Гармония и красота Божьего мира».</w:t>
            </w:r>
          </w:p>
        </w:tc>
      </w:tr>
      <w:tr w:rsidR="00193A29" w:rsidRPr="00E97DBC" w:rsidTr="00193A29">
        <w:tc>
          <w:tcPr>
            <w:tcW w:w="8985" w:type="dxa"/>
          </w:tcPr>
          <w:p w:rsidR="00193A29" w:rsidRPr="00833FF2"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
                <w:iCs/>
              </w:rPr>
            </w:pPr>
            <w:r w:rsidRPr="00833FF2">
              <w:rPr>
                <w:i/>
              </w:rPr>
              <w:t>Общественные науки:</w:t>
            </w:r>
          </w:p>
        </w:tc>
      </w:tr>
      <w:tr w:rsidR="00193A29" w:rsidRPr="00E97DBC" w:rsidTr="00193A29">
        <w:tc>
          <w:tcPr>
            <w:tcW w:w="8985" w:type="dxa"/>
          </w:tcPr>
          <w:p w:rsidR="00193A29" w:rsidRPr="00E97DBC"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
                <w:iCs/>
              </w:rPr>
            </w:pPr>
            <w:r w:rsidRPr="00E97DBC">
              <w:t>«Изобра</w:t>
            </w:r>
            <w:r>
              <w:t>зительное искусство в</w:t>
            </w:r>
            <w:r w:rsidRPr="00E97DBC">
              <w:t xml:space="preserve"> истории».</w:t>
            </w:r>
          </w:p>
        </w:tc>
      </w:tr>
      <w:tr w:rsidR="00193A29" w:rsidRPr="00833FF2" w:rsidTr="00193A29">
        <w:tc>
          <w:tcPr>
            <w:tcW w:w="8985" w:type="dxa"/>
          </w:tcPr>
          <w:p w:rsidR="00193A29" w:rsidRPr="00833FF2"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
                <w:iCs/>
              </w:rPr>
            </w:pPr>
            <w:r w:rsidRPr="00833FF2">
              <w:rPr>
                <w:i/>
              </w:rPr>
              <w:lastRenderedPageBreak/>
              <w:t>Словесники:</w:t>
            </w:r>
          </w:p>
        </w:tc>
      </w:tr>
      <w:tr w:rsidR="00193A29" w:rsidRPr="00E97DBC" w:rsidTr="00193A29">
        <w:tc>
          <w:tcPr>
            <w:tcW w:w="8985" w:type="dxa"/>
          </w:tcPr>
          <w:p w:rsidR="00193A29" w:rsidRPr="00833FF2"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Cs/>
              </w:rPr>
            </w:pPr>
            <w:r w:rsidRPr="00833FF2">
              <w:t>«Проблема маленького человека в русской классической литературе как духовное явление».</w:t>
            </w:r>
          </w:p>
        </w:tc>
      </w:tr>
      <w:tr w:rsidR="00193A29" w:rsidRPr="00833FF2" w:rsidTr="00193A29">
        <w:tc>
          <w:tcPr>
            <w:tcW w:w="8985" w:type="dxa"/>
          </w:tcPr>
          <w:p w:rsidR="00193A29" w:rsidRPr="00833FF2"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
                <w:iCs/>
              </w:rPr>
            </w:pPr>
            <w:r w:rsidRPr="00833FF2">
              <w:rPr>
                <w:i/>
              </w:rPr>
              <w:t>Начальная школа:</w:t>
            </w:r>
          </w:p>
        </w:tc>
      </w:tr>
      <w:tr w:rsidR="00193A29" w:rsidRPr="00833FF2" w:rsidTr="00193A29">
        <w:tc>
          <w:tcPr>
            <w:tcW w:w="8985" w:type="dxa"/>
          </w:tcPr>
          <w:p w:rsidR="00193A29" w:rsidRPr="00833FF2" w:rsidRDefault="00193A29" w:rsidP="00193A29">
            <w:pPr>
              <w:pStyle w:val="a6"/>
              <w:pBdr>
                <w:top w:val="single" w:sz="4" w:space="1" w:color="auto"/>
                <w:left w:val="single" w:sz="4" w:space="1" w:color="auto"/>
                <w:bottom w:val="single" w:sz="4" w:space="1" w:color="auto"/>
                <w:right w:val="single" w:sz="4" w:space="1" w:color="auto"/>
              </w:pBdr>
              <w:spacing w:line="360" w:lineRule="auto"/>
              <w:ind w:firstLine="0"/>
              <w:rPr>
                <w:iCs/>
              </w:rPr>
            </w:pPr>
            <w:r w:rsidRPr="00833FF2">
              <w:t>«Проектная деятельность. Святыни Москвы».</w:t>
            </w:r>
          </w:p>
        </w:tc>
      </w:tr>
    </w:tbl>
    <w:p w:rsidR="00F53893" w:rsidRPr="00E97DBC" w:rsidRDefault="00F53893" w:rsidP="00995B3C">
      <w:pPr>
        <w:shd w:val="clear" w:color="auto" w:fill="FFFFFF"/>
        <w:autoSpaceDE w:val="0"/>
        <w:autoSpaceDN w:val="0"/>
        <w:adjustRightInd w:val="0"/>
        <w:spacing w:line="360" w:lineRule="auto"/>
        <w:ind w:firstLine="567"/>
        <w:rPr>
          <w:iCs/>
          <w:color w:val="000000" w:themeColor="text1"/>
          <w:lang w:bidi="sa-IN"/>
        </w:rPr>
      </w:pPr>
    </w:p>
    <w:p w:rsidR="00F53893" w:rsidRPr="00E97DBC" w:rsidRDefault="00F53893"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Подготовке образовательной программы предшествовал анализ: </w:t>
      </w:r>
    </w:p>
    <w:p w:rsidR="00F53893" w:rsidRPr="00E97DBC" w:rsidRDefault="00F53893"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Образовательных потребностей контингента учащихся и их родителей;</w:t>
      </w:r>
    </w:p>
    <w:p w:rsidR="00F53893" w:rsidRPr="00E97DBC" w:rsidRDefault="00F53893"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Образовательных возможностей ОУ (деятельность на протяжении всех лет существования, достижения, недостатки, перспективы);</w:t>
      </w:r>
    </w:p>
    <w:p w:rsidR="00F53893" w:rsidRPr="00E97DBC" w:rsidRDefault="00F53893"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Уровня ЗУН (УУД) и способностей учащихся;</w:t>
      </w:r>
    </w:p>
    <w:p w:rsidR="00F53893" w:rsidRPr="00E97DBC" w:rsidRDefault="00F53893"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Уровня профессионализма, компе</w:t>
      </w:r>
      <w:r w:rsidR="00193A29">
        <w:rPr>
          <w:color w:val="000000" w:themeColor="text1"/>
          <w:lang w:bidi="sa-IN"/>
        </w:rPr>
        <w:t xml:space="preserve">тентности и соответствия общей </w:t>
      </w:r>
      <w:r w:rsidRPr="00E97DBC">
        <w:rPr>
          <w:color w:val="000000" w:themeColor="text1"/>
          <w:lang w:bidi="sa-IN"/>
        </w:rPr>
        <w:t>направленности образовательного учреждения педагогического коллектива.</w:t>
      </w:r>
    </w:p>
    <w:p w:rsidR="00F53893" w:rsidRPr="00E97DBC" w:rsidRDefault="00F53893" w:rsidP="00995B3C">
      <w:pPr>
        <w:shd w:val="clear" w:color="auto" w:fill="FFFFFF"/>
        <w:autoSpaceDE w:val="0"/>
        <w:autoSpaceDN w:val="0"/>
        <w:adjustRightInd w:val="0"/>
        <w:spacing w:line="360" w:lineRule="auto"/>
        <w:ind w:firstLine="567"/>
        <w:rPr>
          <w:color w:val="000000" w:themeColor="text1"/>
          <w:lang w:bidi="sa-IN"/>
        </w:rPr>
      </w:pPr>
    </w:p>
    <w:p w:rsidR="00F53893" w:rsidRPr="00E97DBC" w:rsidRDefault="00F53893" w:rsidP="002A2B98">
      <w:pPr>
        <w:shd w:val="clear" w:color="auto" w:fill="FFFFFF"/>
        <w:autoSpaceDE w:val="0"/>
        <w:autoSpaceDN w:val="0"/>
        <w:adjustRightInd w:val="0"/>
        <w:spacing w:line="360" w:lineRule="auto"/>
        <w:rPr>
          <w:color w:val="000000" w:themeColor="text1"/>
          <w:lang w:bidi="sa-IN"/>
        </w:rPr>
      </w:pPr>
      <w:r w:rsidRPr="00E97DBC">
        <w:rPr>
          <w:color w:val="000000" w:themeColor="text1"/>
          <w:lang w:bidi="sa-IN"/>
        </w:rPr>
        <w:t xml:space="preserve">Образовательная программа направлена на реализацию федерального государственного образовательного стандарта РФ (Приказ </w:t>
      </w:r>
      <w:proofErr w:type="spellStart"/>
      <w:r w:rsidRPr="00E97DBC">
        <w:rPr>
          <w:color w:val="000000" w:themeColor="text1"/>
          <w:lang w:bidi="sa-IN"/>
        </w:rPr>
        <w:t>Минобрнауки</w:t>
      </w:r>
      <w:proofErr w:type="spellEnd"/>
      <w:r w:rsidRPr="00E97DBC">
        <w:rPr>
          <w:color w:val="000000" w:themeColor="text1"/>
          <w:lang w:bidi="sa-IN"/>
        </w:rPr>
        <w:t xml:space="preserve"> России №1897 от 17.12.2010</w:t>
      </w:r>
      <w:r w:rsidR="002A2B98">
        <w:rPr>
          <w:color w:val="000000" w:themeColor="text1"/>
          <w:lang w:bidi="sa-IN"/>
        </w:rPr>
        <w:t xml:space="preserve"> </w:t>
      </w:r>
      <w:r w:rsidRPr="00E97DBC">
        <w:rPr>
          <w:color w:val="000000" w:themeColor="text1"/>
          <w:lang w:bidi="sa-IN"/>
        </w:rPr>
        <w:t>г.  «Об утверждении федерального государственного образовательного стандарта основного общего образования»; Приказ №2357 от 22.09.2011г. «О внесении изменений в федеральный государственный образовательный стандарт начального образования, утвержденный приказом Министерства образования и науки РФ от 06.10.2009г.№373). Образовательная программа реализует утвержденный ФГОС для начальной ступени образования.</w:t>
      </w:r>
    </w:p>
    <w:p w:rsidR="00F53893" w:rsidRPr="00E97DBC" w:rsidRDefault="00F53893"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Образовательная программа </w:t>
      </w:r>
      <w:r w:rsidR="00193A29">
        <w:rPr>
          <w:color w:val="000000" w:themeColor="text1"/>
          <w:lang w:bidi="sa-IN"/>
        </w:rPr>
        <w:t>отражает потребности обучаемых,</w:t>
      </w:r>
      <w:r w:rsidRPr="00E97DBC">
        <w:rPr>
          <w:color w:val="000000" w:themeColor="text1"/>
          <w:lang w:bidi="sa-IN"/>
        </w:rPr>
        <w:t xml:space="preserve"> направленные на получение начального, среднего общего, общего (полного) образования, что предусмотрено конституцией РФ, Законом об образовании РФ; потребности родителей, направленные на получение их детьми образования высокого уровня в ОУ, одной из главных задач которого</w:t>
      </w:r>
      <w:r w:rsidR="002A2B98">
        <w:rPr>
          <w:color w:val="000000" w:themeColor="text1"/>
          <w:lang w:bidi="sa-IN"/>
        </w:rPr>
        <w:t xml:space="preserve"> </w:t>
      </w:r>
      <w:r w:rsidRPr="00E97DBC">
        <w:rPr>
          <w:color w:val="000000" w:themeColor="text1"/>
          <w:lang w:bidi="sa-IN"/>
        </w:rPr>
        <w:t>является реализация программы «Духовно-нравственное воспитание в образовании», разработанной в 2006 году при поддержке правительства РФ.</w:t>
      </w:r>
    </w:p>
    <w:p w:rsidR="00F53893" w:rsidRPr="00E97DBC" w:rsidRDefault="00F53893" w:rsidP="00995B3C">
      <w:pPr>
        <w:spacing w:line="360" w:lineRule="auto"/>
        <w:ind w:firstLine="567"/>
        <w:rPr>
          <w:color w:val="000000" w:themeColor="text1"/>
          <w:lang w:bidi="sa-IN"/>
        </w:rPr>
      </w:pPr>
    </w:p>
    <w:p w:rsidR="00F53893" w:rsidRPr="00E97DBC" w:rsidRDefault="00F53893" w:rsidP="002A2B98">
      <w:pPr>
        <w:spacing w:line="360" w:lineRule="auto"/>
        <w:rPr>
          <w:color w:val="000000" w:themeColor="text1"/>
          <w:lang w:bidi="sa-IN"/>
        </w:rPr>
      </w:pPr>
      <w:r w:rsidRPr="00E97DBC">
        <w:rPr>
          <w:color w:val="000000" w:themeColor="text1"/>
          <w:lang w:bidi="sa-IN"/>
        </w:rPr>
        <w:t xml:space="preserve"> Образовательная программа учитывает взаимосвязь современных социальных условий, в ко</w:t>
      </w:r>
      <w:r w:rsidR="00882E58" w:rsidRPr="00E97DBC">
        <w:rPr>
          <w:color w:val="000000" w:themeColor="text1"/>
          <w:lang w:bidi="sa-IN"/>
        </w:rPr>
        <w:t>торых находится Г</w:t>
      </w:r>
      <w:r w:rsidRPr="00E97DBC">
        <w:rPr>
          <w:color w:val="000000" w:themeColor="text1"/>
          <w:lang w:bidi="sa-IN"/>
        </w:rPr>
        <w:t>имназия</w:t>
      </w:r>
      <w:r w:rsidR="00AE0319" w:rsidRPr="00E97DBC">
        <w:rPr>
          <w:color w:val="000000" w:themeColor="text1"/>
          <w:lang w:bidi="sa-IN"/>
        </w:rPr>
        <w:t xml:space="preserve">, с собственной </w:t>
      </w:r>
      <w:r w:rsidRPr="00E97DBC">
        <w:rPr>
          <w:color w:val="000000" w:themeColor="text1"/>
          <w:lang w:bidi="sa-IN"/>
        </w:rPr>
        <w:t>моделью организации обучения, воспитания и развития школьников (обучение в Гимназии детей из православных семей, дополнение учебной программы дисциплинами духовно-нравственного цикла). В программе также от</w:t>
      </w:r>
      <w:r w:rsidRPr="00E97DBC">
        <w:rPr>
          <w:color w:val="000000" w:themeColor="text1"/>
          <w:lang w:bidi="sa-IN"/>
        </w:rPr>
        <w:lastRenderedPageBreak/>
        <w:t>ражено наличие новых педагогических технологий и форм обучения, применяемых в работе с учащимися (например, интегрированные уроки по ряду образовательных дисциплин, активное использование ИКТ на уроках, нетрадиционные формы уроков).</w:t>
      </w:r>
    </w:p>
    <w:p w:rsidR="00F53893" w:rsidRPr="00E97DBC" w:rsidRDefault="00F53893" w:rsidP="00995B3C">
      <w:pPr>
        <w:spacing w:line="360" w:lineRule="auto"/>
        <w:ind w:firstLine="567"/>
        <w:rPr>
          <w:color w:val="000000" w:themeColor="text1"/>
          <w:lang w:bidi="sa-IN"/>
        </w:rPr>
      </w:pPr>
    </w:p>
    <w:p w:rsidR="00F53893" w:rsidRPr="00E97DBC" w:rsidRDefault="00F53893" w:rsidP="007D1A26">
      <w:pPr>
        <w:shd w:val="clear" w:color="auto" w:fill="FFFFFF"/>
        <w:autoSpaceDE w:val="0"/>
        <w:autoSpaceDN w:val="0"/>
        <w:adjustRightInd w:val="0"/>
        <w:spacing w:line="360" w:lineRule="auto"/>
        <w:rPr>
          <w:color w:val="000000" w:themeColor="text1"/>
          <w:lang w:bidi="sa-IN"/>
        </w:rPr>
      </w:pPr>
      <w:r w:rsidRPr="00E97DBC">
        <w:rPr>
          <w:color w:val="000000" w:themeColor="text1"/>
          <w:lang w:bidi="sa-IN"/>
        </w:rPr>
        <w:t xml:space="preserve">В образовательной программе </w:t>
      </w:r>
      <w:r w:rsidR="00193A29" w:rsidRPr="00E97DBC">
        <w:rPr>
          <w:color w:val="000000" w:themeColor="text1"/>
          <w:lang w:bidi="sa-IN"/>
        </w:rPr>
        <w:t>отражены возможности</w:t>
      </w:r>
      <w:r w:rsidRPr="00E97DBC">
        <w:rPr>
          <w:color w:val="000000" w:themeColor="text1"/>
          <w:lang w:bidi="sa-IN"/>
        </w:rPr>
        <w:t xml:space="preserve"> учета </w:t>
      </w:r>
      <w:proofErr w:type="gramStart"/>
      <w:r w:rsidRPr="00E97DBC">
        <w:rPr>
          <w:color w:val="000000" w:themeColor="text1"/>
          <w:lang w:bidi="sa-IN"/>
        </w:rPr>
        <w:t>индивидуальных особенностей</w:t>
      </w:r>
      <w:proofErr w:type="gramEnd"/>
      <w:r w:rsidRPr="00E97DBC">
        <w:rPr>
          <w:color w:val="000000" w:themeColor="text1"/>
          <w:lang w:bidi="sa-IN"/>
        </w:rPr>
        <w:t xml:space="preserve"> обучающихся (малокомплектные классы позволяют это осуществлять).</w:t>
      </w:r>
      <w:r w:rsidR="002A2B98">
        <w:rPr>
          <w:color w:val="000000" w:themeColor="text1"/>
          <w:lang w:bidi="sa-IN"/>
        </w:rPr>
        <w:t xml:space="preserve"> </w:t>
      </w:r>
      <w:r w:rsidRPr="00E97DBC">
        <w:rPr>
          <w:color w:val="000000" w:themeColor="text1"/>
          <w:lang w:bidi="sa-IN"/>
        </w:rPr>
        <w:t>Отражается также и особенности приемов и методов повышения мотивации образовательной деятельности гимназистов, прогнозируемый педагогический результат (модуль воспитательной работы).</w:t>
      </w:r>
    </w:p>
    <w:p w:rsidR="00F53893" w:rsidRPr="00E97DBC" w:rsidRDefault="00F53893" w:rsidP="00995B3C">
      <w:pPr>
        <w:spacing w:line="360" w:lineRule="auto"/>
        <w:ind w:firstLine="567"/>
        <w:rPr>
          <w:color w:val="000000" w:themeColor="text1"/>
          <w:lang w:bidi="sa-IN"/>
        </w:rPr>
      </w:pPr>
    </w:p>
    <w:p w:rsidR="00F53893" w:rsidRPr="00E97DBC" w:rsidRDefault="00F53893" w:rsidP="002A2B98">
      <w:pPr>
        <w:spacing w:line="360" w:lineRule="auto"/>
        <w:rPr>
          <w:color w:val="000000" w:themeColor="text1"/>
          <w:lang w:bidi="sa-IN"/>
        </w:rPr>
      </w:pPr>
      <w:r w:rsidRPr="00E97DBC">
        <w:rPr>
          <w:color w:val="000000" w:themeColor="text1"/>
          <w:lang w:bidi="sa-IN"/>
        </w:rPr>
        <w:t>Направления реализации повышенного уровня подготовки (гуманитарная направленность Гимназии) отражены в учебном плане, его методическом обеспечении, модуле воспитательной работы.</w:t>
      </w:r>
    </w:p>
    <w:p w:rsidR="00F53893" w:rsidRPr="00E77787" w:rsidRDefault="00F53893" w:rsidP="00995B3C">
      <w:pPr>
        <w:shd w:val="clear" w:color="auto" w:fill="FFFFFF"/>
        <w:autoSpaceDE w:val="0"/>
        <w:autoSpaceDN w:val="0"/>
        <w:adjustRightInd w:val="0"/>
        <w:spacing w:line="360" w:lineRule="auto"/>
        <w:ind w:firstLine="567"/>
        <w:rPr>
          <w:b/>
          <w:color w:val="000000" w:themeColor="text1"/>
          <w:lang w:bidi="sa-IN"/>
        </w:rPr>
      </w:pPr>
    </w:p>
    <w:p w:rsidR="00F53893" w:rsidRPr="0027129F" w:rsidRDefault="002A2B98" w:rsidP="0027129F">
      <w:pPr>
        <w:shd w:val="clear" w:color="auto" w:fill="FFFFFF"/>
        <w:autoSpaceDE w:val="0"/>
        <w:autoSpaceDN w:val="0"/>
        <w:adjustRightInd w:val="0"/>
        <w:spacing w:line="360" w:lineRule="auto"/>
        <w:rPr>
          <w:b/>
          <w:color w:val="000000" w:themeColor="text1"/>
          <w:lang w:bidi="sa-IN"/>
        </w:rPr>
      </w:pPr>
      <w:r w:rsidRPr="002A2B98">
        <w:rPr>
          <w:b/>
          <w:color w:val="000000" w:themeColor="text1"/>
          <w:lang w:bidi="sa-IN"/>
        </w:rPr>
        <w:t>8.2.</w:t>
      </w:r>
      <w:r w:rsidR="00F53893" w:rsidRPr="002A2B98">
        <w:rPr>
          <w:b/>
          <w:color w:val="000000" w:themeColor="text1"/>
          <w:lang w:bidi="sa-IN"/>
        </w:rPr>
        <w:t xml:space="preserve"> </w:t>
      </w:r>
      <w:r w:rsidR="0027129F">
        <w:rPr>
          <w:b/>
          <w:color w:val="000000" w:themeColor="text1"/>
          <w:lang w:bidi="sa-IN"/>
        </w:rPr>
        <w:t>Учебный план</w:t>
      </w:r>
    </w:p>
    <w:p w:rsidR="00E77787" w:rsidRPr="008E6EF3" w:rsidRDefault="00E77787" w:rsidP="00E77787">
      <w:pPr>
        <w:spacing w:line="360" w:lineRule="auto"/>
        <w:ind w:left="360" w:firstLine="709"/>
        <w:jc w:val="center"/>
        <w:outlineLvl w:val="0"/>
        <w:rPr>
          <w:b/>
        </w:rPr>
      </w:pPr>
    </w:p>
    <w:p w:rsidR="00E77787" w:rsidRPr="008E6EF3" w:rsidRDefault="00E77787" w:rsidP="00E77787">
      <w:pPr>
        <w:spacing w:line="360" w:lineRule="auto"/>
        <w:ind w:left="360" w:firstLine="709"/>
        <w:jc w:val="center"/>
        <w:outlineLvl w:val="0"/>
      </w:pPr>
      <w:r w:rsidRPr="008E6EF3">
        <w:t>Учебный план ЧОУ «Елизаветинская гимназия»</w:t>
      </w:r>
    </w:p>
    <w:p w:rsidR="00E77787" w:rsidRPr="008E6EF3" w:rsidRDefault="00E77787" w:rsidP="00E77787">
      <w:pPr>
        <w:spacing w:line="360" w:lineRule="auto"/>
        <w:ind w:firstLine="709"/>
        <w:jc w:val="both"/>
        <w:outlineLvl w:val="0"/>
      </w:pPr>
      <w:r w:rsidRPr="008E6EF3">
        <w:t>составлен на основе</w:t>
      </w:r>
      <w:r w:rsidRPr="008E6EF3">
        <w:rPr>
          <w:i/>
        </w:rPr>
        <w:t xml:space="preserve"> </w:t>
      </w:r>
      <w:r w:rsidRPr="008E6EF3">
        <w:t>следующих нормативных документов:</w:t>
      </w:r>
    </w:p>
    <w:p w:rsidR="00E77787" w:rsidRPr="008E6EF3" w:rsidRDefault="00E77787" w:rsidP="00E50EFF">
      <w:pPr>
        <w:numPr>
          <w:ilvl w:val="0"/>
          <w:numId w:val="68"/>
        </w:numPr>
        <w:spacing w:line="360" w:lineRule="auto"/>
        <w:ind w:left="709" w:firstLine="709"/>
        <w:jc w:val="both"/>
      </w:pPr>
      <w:r w:rsidRPr="008E6EF3">
        <w:t>Закон «Об образовании в РФ» от 29.12.2012;</w:t>
      </w:r>
    </w:p>
    <w:p w:rsidR="00E77787" w:rsidRPr="008E6EF3" w:rsidRDefault="00E77787" w:rsidP="00E50EFF">
      <w:pPr>
        <w:numPr>
          <w:ilvl w:val="0"/>
          <w:numId w:val="68"/>
        </w:numPr>
        <w:spacing w:line="360" w:lineRule="auto"/>
        <w:ind w:left="709" w:firstLine="709"/>
        <w:jc w:val="both"/>
      </w:pPr>
      <w:r w:rsidRPr="008E6EF3">
        <w:t xml:space="preserve">Закон г. Москвы от 10.03.2004 г. № 14 «Об общем образовании в городе Москве» с изменениями; </w:t>
      </w:r>
    </w:p>
    <w:p w:rsidR="00E77787" w:rsidRPr="008E6EF3" w:rsidRDefault="00E77787" w:rsidP="00E50EFF">
      <w:pPr>
        <w:numPr>
          <w:ilvl w:val="0"/>
          <w:numId w:val="68"/>
        </w:numPr>
        <w:spacing w:line="360" w:lineRule="auto"/>
        <w:ind w:left="709" w:firstLine="709"/>
        <w:jc w:val="both"/>
      </w:pPr>
      <w:r w:rsidRPr="008E6EF3">
        <w:rPr>
          <w:shd w:val="clear" w:color="auto" w:fill="FFFFFF"/>
        </w:rPr>
        <w:t>Постановление Правительства РФ от 29.03.2014 № 245 «О признании утратившими силу некоторых актов Правительства Российской Федерации»;</w:t>
      </w:r>
    </w:p>
    <w:p w:rsidR="00E77787" w:rsidRPr="008E6EF3" w:rsidRDefault="00E77787" w:rsidP="00E50EFF">
      <w:pPr>
        <w:numPr>
          <w:ilvl w:val="0"/>
          <w:numId w:val="68"/>
        </w:numPr>
        <w:spacing w:line="360" w:lineRule="auto"/>
        <w:ind w:left="709" w:firstLine="709"/>
        <w:jc w:val="both"/>
      </w:pPr>
      <w:r w:rsidRPr="008E6EF3">
        <w:rPr>
          <w:shd w:val="clear" w:color="auto" w:fill="FFFFFF"/>
        </w:rPr>
        <w:t>Приказ Министерства образования и науки Российской Федерации (</w:t>
      </w:r>
      <w:proofErr w:type="spellStart"/>
      <w:r w:rsidRPr="008E6EF3">
        <w:rPr>
          <w:shd w:val="clear" w:color="auto" w:fill="FFFFFF"/>
        </w:rPr>
        <w:t>Минобрнауки</w:t>
      </w:r>
      <w:proofErr w:type="spellEnd"/>
      <w:r w:rsidRPr="008E6EF3">
        <w:rPr>
          <w:shd w:val="clear" w:color="auto" w:fill="FFFFFF"/>
        </w:rPr>
        <w:t xml:space="preserve"> России) от 30 августа </w:t>
      </w:r>
      <w:smartTag w:uri="urn:schemas-microsoft-com:office:smarttags" w:element="metricconverter">
        <w:smartTagPr>
          <w:attr w:name="ProductID" w:val="2013 г"/>
        </w:smartTagPr>
        <w:r w:rsidRPr="008E6EF3">
          <w:rPr>
            <w:shd w:val="clear" w:color="auto" w:fill="FFFFFF"/>
          </w:rPr>
          <w:t>2013 г</w:t>
        </w:r>
      </w:smartTag>
      <w:r w:rsidRPr="008E6EF3">
        <w:rPr>
          <w:shd w:val="clear" w:color="auto" w:fill="FFFFFF"/>
        </w:rPr>
        <w:t xml:space="preserve">. № </w:t>
      </w:r>
      <w:smartTag w:uri="urn:schemas-microsoft-com:office:smarttags" w:element="metricconverter">
        <w:smartTagPr>
          <w:attr w:name="ProductID" w:val="1015 г"/>
        </w:smartTagPr>
        <w:r w:rsidRPr="008E6EF3">
          <w:rPr>
            <w:shd w:val="clear" w:color="auto" w:fill="FFFFFF"/>
          </w:rPr>
          <w:t>1015 г</w:t>
        </w:r>
      </w:smartTag>
      <w:r w:rsidRPr="008E6EF3">
        <w:rPr>
          <w:shd w:val="clear" w:color="auto" w:fill="FFFFFF"/>
        </w:rPr>
        <w:t>.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77787" w:rsidRPr="008E6EF3" w:rsidRDefault="00E77787" w:rsidP="00E50EFF">
      <w:pPr>
        <w:numPr>
          <w:ilvl w:val="0"/>
          <w:numId w:val="68"/>
        </w:numPr>
        <w:spacing w:line="360" w:lineRule="auto"/>
        <w:ind w:left="720" w:firstLine="709"/>
        <w:jc w:val="both"/>
      </w:pPr>
      <w:r w:rsidRPr="008E6EF3">
        <w:t xml:space="preserve">«Гигиенические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СанПиН 2.4.2.2821-10» от 29.12.2010 г. № 189; </w:t>
      </w:r>
    </w:p>
    <w:p w:rsidR="00E77787" w:rsidRPr="008E6EF3" w:rsidRDefault="00E77787" w:rsidP="00E50EFF">
      <w:pPr>
        <w:numPr>
          <w:ilvl w:val="0"/>
          <w:numId w:val="68"/>
        </w:numPr>
        <w:spacing w:line="360" w:lineRule="auto"/>
        <w:ind w:left="720" w:firstLine="709"/>
        <w:jc w:val="both"/>
      </w:pPr>
      <w:r w:rsidRPr="008E6EF3">
        <w:t xml:space="preserve">Приказ Министерства образования Российской Федерации «Об утверждении федерального компонента государственных стандартов начального общего, </w:t>
      </w:r>
      <w:r w:rsidRPr="008E6EF3">
        <w:lastRenderedPageBreak/>
        <w:t>основного общего и среднего (полного) общего образования» от 05.03.2004 г. № 1089;</w:t>
      </w:r>
    </w:p>
    <w:p w:rsidR="00E77787" w:rsidRPr="008E6EF3" w:rsidRDefault="00E77787" w:rsidP="00E77787">
      <w:pPr>
        <w:spacing w:line="360" w:lineRule="auto"/>
        <w:ind w:left="720" w:firstLine="709"/>
        <w:jc w:val="both"/>
      </w:pPr>
      <w:r w:rsidRPr="008E6EF3">
        <w:t>Приказ Министерства образование и науки РФ № 69 от 31 января 2012 года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РФ от 5 марта 2004 года № 1089»;</w:t>
      </w:r>
    </w:p>
    <w:p w:rsidR="00E77787" w:rsidRPr="008E6EF3" w:rsidRDefault="00E77787" w:rsidP="00E50EFF">
      <w:pPr>
        <w:numPr>
          <w:ilvl w:val="0"/>
          <w:numId w:val="68"/>
        </w:numPr>
        <w:spacing w:line="360" w:lineRule="auto"/>
        <w:ind w:left="720" w:firstLine="709"/>
        <w:jc w:val="both"/>
      </w:pPr>
      <w:r w:rsidRPr="008E6EF3">
        <w:t>Приказ Министерства образование и науки РФ № 74 от 01 февраля 2012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9 марта 2004 года № 1312»;</w:t>
      </w:r>
    </w:p>
    <w:p w:rsidR="00E77787" w:rsidRPr="008E6EF3" w:rsidRDefault="00E77787" w:rsidP="00E50EFF">
      <w:pPr>
        <w:numPr>
          <w:ilvl w:val="0"/>
          <w:numId w:val="68"/>
        </w:numPr>
        <w:spacing w:line="360" w:lineRule="auto"/>
        <w:ind w:left="720" w:firstLine="709"/>
        <w:jc w:val="both"/>
      </w:pPr>
      <w:r w:rsidRPr="008E6EF3">
        <w:t>Приказ Министерства 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6 октября 2009 года № 373;</w:t>
      </w:r>
    </w:p>
    <w:p w:rsidR="00E77787" w:rsidRPr="008E6EF3" w:rsidRDefault="00E77787" w:rsidP="00E50EFF">
      <w:pPr>
        <w:numPr>
          <w:ilvl w:val="0"/>
          <w:numId w:val="68"/>
        </w:numPr>
        <w:spacing w:line="360" w:lineRule="auto"/>
        <w:ind w:left="720" w:firstLine="709"/>
        <w:jc w:val="both"/>
      </w:pPr>
      <w:r w:rsidRPr="008E6EF3">
        <w:t xml:space="preserve">Приказ Министерства образования и науки РФ № 1241 от 26 ноября 2010 года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rsidRPr="008E6EF3">
        <w:t>Минобрнауки</w:t>
      </w:r>
      <w:proofErr w:type="spellEnd"/>
      <w:r w:rsidRPr="008E6EF3">
        <w:t xml:space="preserve"> РФ от 6 октября 2009 года № 373»;</w:t>
      </w:r>
    </w:p>
    <w:p w:rsidR="00E77787" w:rsidRPr="008E6EF3" w:rsidRDefault="00E77787" w:rsidP="00E50EFF">
      <w:pPr>
        <w:numPr>
          <w:ilvl w:val="0"/>
          <w:numId w:val="68"/>
        </w:numPr>
        <w:spacing w:line="360" w:lineRule="auto"/>
        <w:ind w:left="720" w:firstLine="709"/>
        <w:jc w:val="both"/>
      </w:pPr>
      <w:r w:rsidRPr="008E6EF3">
        <w:t xml:space="preserve">Приказ Министерства образование и науки РФ № 2357 от 22 сентября 2011 года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rsidRPr="008E6EF3">
        <w:t>Минобрнауки</w:t>
      </w:r>
      <w:proofErr w:type="spellEnd"/>
      <w:r w:rsidRPr="008E6EF3">
        <w:t xml:space="preserve"> РФ от 6 октября 2009 года № 373»;</w:t>
      </w:r>
    </w:p>
    <w:p w:rsidR="00E77787" w:rsidRPr="008E6EF3" w:rsidRDefault="00E77787" w:rsidP="00E50EFF">
      <w:pPr>
        <w:numPr>
          <w:ilvl w:val="0"/>
          <w:numId w:val="68"/>
        </w:numPr>
        <w:spacing w:line="360" w:lineRule="auto"/>
        <w:ind w:left="709" w:firstLine="709"/>
        <w:jc w:val="both"/>
      </w:pPr>
      <w:r w:rsidRPr="008E6EF3">
        <w:rPr>
          <w:bCs/>
        </w:rPr>
        <w:t xml:space="preserve">Приказ </w:t>
      </w:r>
      <w:proofErr w:type="spellStart"/>
      <w:r w:rsidRPr="008E6EF3">
        <w:rPr>
          <w:bCs/>
        </w:rPr>
        <w:t>Минобрнауки</w:t>
      </w:r>
      <w:proofErr w:type="spellEnd"/>
      <w:r w:rsidRPr="008E6EF3">
        <w:rPr>
          <w:bCs/>
        </w:rPr>
        <w:t xml:space="preserve"> России №1060 от 18.12.2012 г.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6 октября </w:t>
      </w:r>
      <w:smartTag w:uri="urn:schemas-microsoft-com:office:smarttags" w:element="metricconverter">
        <w:smartTagPr>
          <w:attr w:name="ProductID" w:val="2009 г"/>
        </w:smartTagPr>
        <w:r w:rsidRPr="008E6EF3">
          <w:rPr>
            <w:bCs/>
          </w:rPr>
          <w:t>2009 г</w:t>
        </w:r>
      </w:smartTag>
      <w:r w:rsidRPr="008E6EF3">
        <w:rPr>
          <w:bCs/>
        </w:rPr>
        <w:t>. № 373»;</w:t>
      </w:r>
    </w:p>
    <w:p w:rsidR="00E77787" w:rsidRPr="008E6EF3" w:rsidRDefault="00E77787" w:rsidP="00E50EFF">
      <w:pPr>
        <w:numPr>
          <w:ilvl w:val="0"/>
          <w:numId w:val="68"/>
        </w:numPr>
        <w:spacing w:line="360" w:lineRule="auto"/>
        <w:ind w:left="720" w:firstLine="709"/>
        <w:jc w:val="both"/>
      </w:pPr>
      <w:r w:rsidRPr="008E6EF3">
        <w:t xml:space="preserve">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 (в редакции от 20 августа 2008 года № 241); </w:t>
      </w:r>
    </w:p>
    <w:p w:rsidR="00E77787" w:rsidRPr="008E6EF3" w:rsidRDefault="00E77787" w:rsidP="00E50EFF">
      <w:pPr>
        <w:numPr>
          <w:ilvl w:val="0"/>
          <w:numId w:val="68"/>
        </w:numPr>
        <w:spacing w:line="360" w:lineRule="auto"/>
        <w:ind w:left="720" w:firstLine="709"/>
        <w:jc w:val="both"/>
      </w:pPr>
      <w:r w:rsidRPr="008E6EF3">
        <w:t xml:space="preserve">Изменения к Приказу Министерства образования РФ от 09.03.2004г. №1312 «Об изменениях в Федеральный базисный учебный план и примерные учебные планы образовательных учреждений РФ» от 03.06.2011 года №1994; </w:t>
      </w:r>
    </w:p>
    <w:p w:rsidR="00E77787" w:rsidRPr="008E6EF3" w:rsidRDefault="00E77787" w:rsidP="00E50EFF">
      <w:pPr>
        <w:numPr>
          <w:ilvl w:val="0"/>
          <w:numId w:val="68"/>
        </w:numPr>
        <w:spacing w:line="360" w:lineRule="auto"/>
        <w:ind w:left="720" w:firstLine="709"/>
        <w:jc w:val="both"/>
      </w:pPr>
      <w:r w:rsidRPr="008E6EF3">
        <w:lastRenderedPageBreak/>
        <w:t>Приказ Министерства образование и науки РФ № 74 от 01 февраля 2012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9 марта 2004 года № 1312»;</w:t>
      </w:r>
    </w:p>
    <w:p w:rsidR="00E77787" w:rsidRPr="008E6EF3" w:rsidRDefault="00E77787" w:rsidP="00E50EFF">
      <w:pPr>
        <w:numPr>
          <w:ilvl w:val="0"/>
          <w:numId w:val="68"/>
        </w:numPr>
        <w:spacing w:line="360" w:lineRule="auto"/>
        <w:ind w:left="720" w:firstLine="709"/>
        <w:jc w:val="both"/>
      </w:pPr>
      <w:r w:rsidRPr="008E6EF3">
        <w:t>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w:t>
      </w:r>
    </w:p>
    <w:p w:rsidR="00E77787" w:rsidRPr="008E6EF3" w:rsidRDefault="00E77787" w:rsidP="00E50EFF">
      <w:pPr>
        <w:numPr>
          <w:ilvl w:val="0"/>
          <w:numId w:val="68"/>
        </w:numPr>
        <w:spacing w:line="360" w:lineRule="auto"/>
        <w:ind w:left="720" w:firstLine="709"/>
        <w:jc w:val="both"/>
      </w:pPr>
      <w:r w:rsidRPr="008E6EF3">
        <w:t>Московский региональный базисный учебный план (Приказ Департамента Образования города Москвы года «Об утверждении новой редакции Московского базисного учебного плана» от 11.05.2010 г. № 958;</w:t>
      </w:r>
    </w:p>
    <w:p w:rsidR="00E77787" w:rsidRPr="008E6EF3" w:rsidRDefault="00E77787" w:rsidP="00E50EFF">
      <w:pPr>
        <w:widowControl w:val="0"/>
        <w:numPr>
          <w:ilvl w:val="0"/>
          <w:numId w:val="68"/>
        </w:numPr>
        <w:shd w:val="clear" w:color="auto" w:fill="FFFFFF"/>
        <w:tabs>
          <w:tab w:val="num" w:pos="709"/>
          <w:tab w:val="num" w:pos="993"/>
        </w:tabs>
        <w:suppressAutoHyphens/>
        <w:spacing w:line="360" w:lineRule="auto"/>
        <w:ind w:left="720" w:firstLine="709"/>
        <w:jc w:val="both"/>
      </w:pPr>
      <w:r w:rsidRPr="008E6EF3">
        <w:t xml:space="preserve">Письмо Министерства образования и науки Российской Федерации от 8 октября </w:t>
      </w:r>
      <w:smartTag w:uri="urn:schemas-microsoft-com:office:smarttags" w:element="metricconverter">
        <w:smartTagPr>
          <w:attr w:name="ProductID" w:val="2010 г"/>
        </w:smartTagPr>
        <w:r w:rsidRPr="008E6EF3">
          <w:t>2010 г</w:t>
        </w:r>
      </w:smartTag>
      <w:r w:rsidRPr="008E6EF3">
        <w:t>. № ИК-1494/19 «О введении третьего часа физической культуры»;</w:t>
      </w:r>
    </w:p>
    <w:p w:rsidR="00E77787" w:rsidRPr="008E6EF3" w:rsidRDefault="00E77787" w:rsidP="00E50EFF">
      <w:pPr>
        <w:widowControl w:val="0"/>
        <w:numPr>
          <w:ilvl w:val="0"/>
          <w:numId w:val="68"/>
        </w:numPr>
        <w:shd w:val="clear" w:color="auto" w:fill="FFFFFF"/>
        <w:tabs>
          <w:tab w:val="left" w:pos="709"/>
        </w:tabs>
        <w:suppressAutoHyphens/>
        <w:spacing w:line="360" w:lineRule="auto"/>
        <w:ind w:left="709" w:firstLine="709"/>
        <w:jc w:val="both"/>
      </w:pPr>
      <w:r w:rsidRPr="008E6EF3">
        <w:t xml:space="preserve">Дополнения к письму </w:t>
      </w:r>
      <w:proofErr w:type="spellStart"/>
      <w:r w:rsidRPr="008E6EF3">
        <w:t>Минобрнауки</w:t>
      </w:r>
      <w:proofErr w:type="spellEnd"/>
      <w:r w:rsidRPr="008E6EF3">
        <w:t xml:space="preserve"> России 03-105 от 10 февраля </w:t>
      </w:r>
      <w:smartTag w:uri="urn:schemas-microsoft-com:office:smarttags" w:element="metricconverter">
        <w:smartTagPr>
          <w:attr w:name="ProductID" w:val="2011 г"/>
        </w:smartTagPr>
        <w:r w:rsidRPr="008E6EF3">
          <w:t>2011 г</w:t>
        </w:r>
      </w:smartTag>
      <w:r w:rsidRPr="008E6EF3">
        <w:t xml:space="preserve"> «Об использовании учебников в образовательном процессе» № МД-1634/03 от 08.12.2011; </w:t>
      </w:r>
    </w:p>
    <w:p w:rsidR="00E77787" w:rsidRPr="008E6EF3" w:rsidRDefault="00E77787" w:rsidP="00E50EFF">
      <w:pPr>
        <w:widowControl w:val="0"/>
        <w:numPr>
          <w:ilvl w:val="0"/>
          <w:numId w:val="68"/>
        </w:numPr>
        <w:shd w:val="clear" w:color="auto" w:fill="FFFFFF"/>
        <w:tabs>
          <w:tab w:val="left" w:pos="709"/>
        </w:tabs>
        <w:suppressAutoHyphens/>
        <w:spacing w:line="360" w:lineRule="auto"/>
        <w:ind w:left="709" w:firstLine="709"/>
        <w:jc w:val="both"/>
      </w:pPr>
      <w:r w:rsidRPr="008E6EF3">
        <w:rPr>
          <w:shd w:val="clear" w:color="auto" w:fill="FFFFFF"/>
        </w:rPr>
        <w:t>Приказ Министерства образования и науки РФ от 19.12.12 № 1067 об утверждении Федеральных перечней учебников, рекомендованных(допущенных)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2013/2014 учебный год;</w:t>
      </w:r>
    </w:p>
    <w:p w:rsidR="00E77787" w:rsidRPr="008E6EF3" w:rsidRDefault="00E77787" w:rsidP="00E50EFF">
      <w:pPr>
        <w:widowControl w:val="0"/>
        <w:numPr>
          <w:ilvl w:val="0"/>
          <w:numId w:val="68"/>
        </w:numPr>
        <w:shd w:val="clear" w:color="auto" w:fill="FFFFFF"/>
        <w:tabs>
          <w:tab w:val="left" w:pos="709"/>
        </w:tabs>
        <w:suppressAutoHyphens/>
        <w:spacing w:line="360" w:lineRule="auto"/>
        <w:ind w:left="709" w:firstLine="709"/>
        <w:jc w:val="both"/>
      </w:pPr>
      <w:r w:rsidRPr="008E6EF3">
        <w:rPr>
          <w:shd w:val="clear" w:color="auto" w:fill="FFFFFF"/>
        </w:rPr>
        <w:t xml:space="preserve">Письмо Департамента общего образования </w:t>
      </w:r>
      <w:proofErr w:type="spellStart"/>
      <w:r w:rsidRPr="008E6EF3">
        <w:rPr>
          <w:shd w:val="clear" w:color="auto" w:fill="FFFFFF"/>
        </w:rPr>
        <w:t>Минобрнауки</w:t>
      </w:r>
      <w:proofErr w:type="spellEnd"/>
      <w:r w:rsidRPr="008E6EF3">
        <w:rPr>
          <w:shd w:val="clear" w:color="auto" w:fill="FFFFFF"/>
        </w:rPr>
        <w:t xml:space="preserve"> России от 19.04.2011 №03-255;</w:t>
      </w:r>
    </w:p>
    <w:p w:rsidR="00E77787" w:rsidRPr="008E6EF3" w:rsidRDefault="00E77787" w:rsidP="00E50EFF">
      <w:pPr>
        <w:widowControl w:val="0"/>
        <w:numPr>
          <w:ilvl w:val="0"/>
          <w:numId w:val="68"/>
        </w:numPr>
        <w:shd w:val="clear" w:color="auto" w:fill="FFFFFF"/>
        <w:tabs>
          <w:tab w:val="left" w:pos="709"/>
        </w:tabs>
        <w:suppressAutoHyphens/>
        <w:spacing w:line="360" w:lineRule="auto"/>
        <w:ind w:left="709" w:firstLine="709"/>
        <w:jc w:val="both"/>
      </w:pPr>
      <w:r w:rsidRPr="008E6EF3">
        <w:rPr>
          <w:shd w:val="clear" w:color="auto" w:fill="FFFFFF"/>
        </w:rPr>
        <w:t xml:space="preserve">Приказ </w:t>
      </w:r>
      <w:proofErr w:type="spellStart"/>
      <w:r w:rsidRPr="008E6EF3">
        <w:rPr>
          <w:shd w:val="clear" w:color="auto" w:fill="FFFFFF"/>
        </w:rPr>
        <w:t>МОиН</w:t>
      </w:r>
      <w:proofErr w:type="spellEnd"/>
      <w:r w:rsidRPr="008E6EF3">
        <w:rPr>
          <w:shd w:val="clear" w:color="auto" w:fill="FFFFFF"/>
        </w:rPr>
        <w:t xml:space="preserve"> РФ от 05.09.2013 г. №1047 «Об утверждении порядка формирования федерального перечня учебников, рекомендуемых к использованию…»;</w:t>
      </w:r>
    </w:p>
    <w:p w:rsidR="00E77787" w:rsidRPr="008E6EF3" w:rsidRDefault="00E77787" w:rsidP="00E50EFF">
      <w:pPr>
        <w:widowControl w:val="0"/>
        <w:numPr>
          <w:ilvl w:val="0"/>
          <w:numId w:val="68"/>
        </w:numPr>
        <w:shd w:val="clear" w:color="auto" w:fill="FFFFFF"/>
        <w:tabs>
          <w:tab w:val="left" w:pos="709"/>
        </w:tabs>
        <w:suppressAutoHyphens/>
        <w:spacing w:line="360" w:lineRule="auto"/>
        <w:ind w:left="709" w:firstLine="709"/>
        <w:jc w:val="both"/>
      </w:pPr>
      <w:r w:rsidRPr="008E6EF3">
        <w:rPr>
          <w:shd w:val="clear" w:color="auto" w:fill="FFFFFF"/>
        </w:rPr>
        <w:t xml:space="preserve">Приказ </w:t>
      </w:r>
      <w:proofErr w:type="spellStart"/>
      <w:r w:rsidRPr="008E6EF3">
        <w:rPr>
          <w:shd w:val="clear" w:color="auto" w:fill="FFFFFF"/>
        </w:rPr>
        <w:t>МОиН</w:t>
      </w:r>
      <w:proofErr w:type="spellEnd"/>
      <w:r w:rsidRPr="008E6EF3">
        <w:rPr>
          <w:shd w:val="clear" w:color="auto" w:fill="FFFFFF"/>
        </w:rPr>
        <w:t xml:space="preserve"> РФ от 31. 03. 2014 №253 «Об утверждении федерального перечня учебников, рекомендуемых к использованию…»;</w:t>
      </w:r>
    </w:p>
    <w:p w:rsidR="00E77787" w:rsidRPr="008E6EF3" w:rsidRDefault="00E77787" w:rsidP="00E50EFF">
      <w:pPr>
        <w:widowControl w:val="0"/>
        <w:numPr>
          <w:ilvl w:val="0"/>
          <w:numId w:val="68"/>
        </w:numPr>
        <w:shd w:val="clear" w:color="auto" w:fill="FFFFFF"/>
        <w:tabs>
          <w:tab w:val="left" w:pos="284"/>
        </w:tabs>
        <w:suppressAutoHyphens/>
        <w:spacing w:line="360" w:lineRule="auto"/>
        <w:ind w:left="709" w:firstLine="709"/>
        <w:jc w:val="both"/>
      </w:pPr>
      <w:r w:rsidRPr="008E6EF3">
        <w:rPr>
          <w:shd w:val="clear" w:color="auto" w:fill="FFFFFF"/>
        </w:rPr>
        <w:t xml:space="preserve">  Письмо </w:t>
      </w:r>
      <w:proofErr w:type="spellStart"/>
      <w:r w:rsidRPr="008E6EF3">
        <w:rPr>
          <w:shd w:val="clear" w:color="auto" w:fill="FFFFFF"/>
        </w:rPr>
        <w:t>МОиН</w:t>
      </w:r>
      <w:proofErr w:type="spellEnd"/>
      <w:r w:rsidRPr="008E6EF3">
        <w:rPr>
          <w:shd w:val="clear" w:color="auto" w:fill="FFFFFF"/>
        </w:rPr>
        <w:t xml:space="preserve"> РФ от 29.04.2014 № 08-548 «О федеральном перечне учебников»;</w:t>
      </w:r>
    </w:p>
    <w:p w:rsidR="00E77787" w:rsidRPr="008E6EF3" w:rsidRDefault="00E77787" w:rsidP="00E50EFF">
      <w:pPr>
        <w:widowControl w:val="0"/>
        <w:numPr>
          <w:ilvl w:val="0"/>
          <w:numId w:val="68"/>
        </w:numPr>
        <w:shd w:val="clear" w:color="auto" w:fill="FFFFFF"/>
        <w:tabs>
          <w:tab w:val="left" w:pos="709"/>
        </w:tabs>
        <w:suppressAutoHyphens/>
        <w:spacing w:line="360" w:lineRule="auto"/>
        <w:ind w:left="709" w:firstLine="709"/>
        <w:jc w:val="both"/>
      </w:pPr>
      <w:r w:rsidRPr="008E6EF3">
        <w:t xml:space="preserve">Устав ЧОУ «Елизаветинская гимназия».  </w:t>
      </w:r>
    </w:p>
    <w:p w:rsidR="00E77787" w:rsidRPr="008E6EF3" w:rsidRDefault="00E77787" w:rsidP="00E77787">
      <w:pPr>
        <w:tabs>
          <w:tab w:val="num" w:pos="-120"/>
        </w:tabs>
        <w:spacing w:line="360" w:lineRule="auto"/>
        <w:ind w:right="485" w:firstLine="709"/>
        <w:jc w:val="both"/>
        <w:rPr>
          <w:color w:val="FF0000"/>
        </w:rPr>
      </w:pPr>
    </w:p>
    <w:p w:rsidR="00E77787" w:rsidRPr="008E6EF3" w:rsidRDefault="00E77787" w:rsidP="00E77787">
      <w:pPr>
        <w:tabs>
          <w:tab w:val="num" w:pos="-120"/>
          <w:tab w:val="left" w:pos="9496"/>
        </w:tabs>
        <w:spacing w:line="360" w:lineRule="auto"/>
        <w:ind w:right="-2" w:firstLine="709"/>
        <w:jc w:val="both"/>
      </w:pPr>
      <w:r w:rsidRPr="008E6EF3">
        <w:t xml:space="preserve"> Учебный план на 2017-2018 учебный год сохраняет преемственность в обучении (с учебным планом на 2016-2017 учебный год).   </w:t>
      </w:r>
    </w:p>
    <w:p w:rsidR="00E77787" w:rsidRPr="008E6EF3" w:rsidRDefault="00E77787" w:rsidP="00E77787">
      <w:pPr>
        <w:tabs>
          <w:tab w:val="left" w:pos="9496"/>
        </w:tabs>
        <w:spacing w:line="360" w:lineRule="auto"/>
        <w:ind w:left="480" w:right="-2" w:firstLine="709"/>
        <w:jc w:val="both"/>
      </w:pPr>
      <w:r w:rsidRPr="008E6EF3">
        <w:t xml:space="preserve"> Учебный план реализует   общеобразовательные программы и определяет:</w:t>
      </w:r>
    </w:p>
    <w:p w:rsidR="00E77787" w:rsidRPr="008E6EF3" w:rsidRDefault="00E77787" w:rsidP="00E77787">
      <w:pPr>
        <w:tabs>
          <w:tab w:val="left" w:pos="9496"/>
        </w:tabs>
        <w:overflowPunct w:val="0"/>
        <w:autoSpaceDE w:val="0"/>
        <w:autoSpaceDN w:val="0"/>
        <w:adjustRightInd w:val="0"/>
        <w:spacing w:line="360" w:lineRule="auto"/>
        <w:ind w:right="-2"/>
        <w:textAlignment w:val="baseline"/>
      </w:pPr>
      <w:r w:rsidRPr="008E6EF3">
        <w:lastRenderedPageBreak/>
        <w:t>- в соответствии с Федеральным базисным учебным планом и Федеральным государственным образовательным стандартом начального общего образования перечень учебных предметов, обязательных для изучения на каждом уровне обучения, по которым проводится итоговая аттестация выпускников 9,11-х классов и оценка образовательных достижений по итогам учебного года обучающихся 2-11-х классов;</w:t>
      </w:r>
    </w:p>
    <w:p w:rsidR="00E77787" w:rsidRPr="008E6EF3" w:rsidRDefault="00E77787" w:rsidP="00E77787">
      <w:pPr>
        <w:tabs>
          <w:tab w:val="left" w:pos="9496"/>
        </w:tabs>
        <w:overflowPunct w:val="0"/>
        <w:autoSpaceDE w:val="0"/>
        <w:autoSpaceDN w:val="0"/>
        <w:adjustRightInd w:val="0"/>
        <w:spacing w:line="360" w:lineRule="auto"/>
        <w:ind w:right="-2"/>
        <w:textAlignment w:val="baseline"/>
      </w:pPr>
      <w:r w:rsidRPr="008E6EF3">
        <w:t xml:space="preserve">- распределение минимального учебного времени между отдельными образовательными областями и учебными предметами, основанные на рекомендациях Федерального базисного учебного плана и исходящие из требований ФГОС НОО; </w:t>
      </w:r>
    </w:p>
    <w:p w:rsidR="00E77787" w:rsidRPr="008E6EF3" w:rsidRDefault="00E77787" w:rsidP="00E77787">
      <w:pPr>
        <w:tabs>
          <w:tab w:val="left" w:pos="9496"/>
        </w:tabs>
        <w:overflowPunct w:val="0"/>
        <w:autoSpaceDE w:val="0"/>
        <w:autoSpaceDN w:val="0"/>
        <w:adjustRightInd w:val="0"/>
        <w:spacing w:line="360" w:lineRule="auto"/>
        <w:ind w:right="-2"/>
        <w:textAlignment w:val="baseline"/>
      </w:pPr>
      <w:r w:rsidRPr="008E6EF3">
        <w:t>- распределение учебного времени между федеральным – не менее 75 %, региональным компонентом – не менее 10% и компонентом образовательного учреждения – не менее 10%;</w:t>
      </w:r>
    </w:p>
    <w:p w:rsidR="00E77787" w:rsidRPr="008E6EF3" w:rsidRDefault="00E77787" w:rsidP="00E77787">
      <w:pPr>
        <w:tabs>
          <w:tab w:val="left" w:pos="9496"/>
        </w:tabs>
        <w:overflowPunct w:val="0"/>
        <w:autoSpaceDE w:val="0"/>
        <w:autoSpaceDN w:val="0"/>
        <w:adjustRightInd w:val="0"/>
        <w:spacing w:line="360" w:lineRule="auto"/>
        <w:ind w:right="-2"/>
        <w:textAlignment w:val="baseline"/>
      </w:pPr>
      <w:r w:rsidRPr="008E6EF3">
        <w:t>- максимальный объем аудиторной нагрузки обучающихся;</w:t>
      </w:r>
    </w:p>
    <w:p w:rsidR="00E77787" w:rsidRPr="008E6EF3" w:rsidRDefault="00E77787" w:rsidP="00E77787">
      <w:pPr>
        <w:tabs>
          <w:tab w:val="left" w:pos="9496"/>
        </w:tabs>
        <w:overflowPunct w:val="0"/>
        <w:autoSpaceDE w:val="0"/>
        <w:autoSpaceDN w:val="0"/>
        <w:adjustRightInd w:val="0"/>
        <w:spacing w:line="360" w:lineRule="auto"/>
        <w:ind w:right="-2"/>
        <w:textAlignment w:val="baseline"/>
      </w:pPr>
      <w:r w:rsidRPr="008E6EF3">
        <w:t>- показатели финансирования (в часах);</w:t>
      </w:r>
    </w:p>
    <w:p w:rsidR="00E77787" w:rsidRPr="008E6EF3" w:rsidRDefault="00E77787" w:rsidP="00E77787">
      <w:pPr>
        <w:tabs>
          <w:tab w:val="left" w:pos="9496"/>
        </w:tabs>
        <w:overflowPunct w:val="0"/>
        <w:autoSpaceDE w:val="0"/>
        <w:autoSpaceDN w:val="0"/>
        <w:adjustRightInd w:val="0"/>
        <w:spacing w:line="360" w:lineRule="auto"/>
        <w:ind w:right="-2"/>
        <w:textAlignment w:val="baseline"/>
      </w:pPr>
      <w:r w:rsidRPr="008E6EF3">
        <w:t>- максимальный объем домашних заданий.</w:t>
      </w:r>
    </w:p>
    <w:p w:rsidR="00E77787" w:rsidRPr="008E6EF3" w:rsidRDefault="00E77787" w:rsidP="00E77787">
      <w:pPr>
        <w:tabs>
          <w:tab w:val="num" w:pos="709"/>
          <w:tab w:val="num" w:pos="928"/>
          <w:tab w:val="left" w:pos="9496"/>
        </w:tabs>
        <w:overflowPunct w:val="0"/>
        <w:autoSpaceDE w:val="0"/>
        <w:autoSpaceDN w:val="0"/>
        <w:adjustRightInd w:val="0"/>
        <w:spacing w:line="360" w:lineRule="auto"/>
        <w:ind w:left="568" w:right="-2" w:firstLine="709"/>
        <w:jc w:val="both"/>
        <w:textAlignment w:val="baseline"/>
        <w:rPr>
          <w:color w:val="FF0000"/>
        </w:rPr>
      </w:pPr>
    </w:p>
    <w:p w:rsidR="00E77787" w:rsidRPr="008E6EF3" w:rsidRDefault="00E77787" w:rsidP="00E77787">
      <w:pPr>
        <w:tabs>
          <w:tab w:val="left" w:pos="9496"/>
        </w:tabs>
        <w:overflowPunct w:val="0"/>
        <w:autoSpaceDE w:val="0"/>
        <w:autoSpaceDN w:val="0"/>
        <w:adjustRightInd w:val="0"/>
        <w:spacing w:line="360" w:lineRule="auto"/>
        <w:ind w:right="-2" w:firstLine="709"/>
        <w:contextualSpacing/>
        <w:jc w:val="both"/>
        <w:textAlignment w:val="baseline"/>
      </w:pPr>
      <w:r w:rsidRPr="008E6EF3">
        <w:t xml:space="preserve">  Учебный план ЧОУ «Елизаветинская гимназия» представлен для начального общего, основного общего и среднего общего образования. Для каждого уровня обучения приводится перечень обязательных для изучения учебных предметов, отражающий требования федерального государственного стандарта.</w:t>
      </w:r>
    </w:p>
    <w:p w:rsidR="00E77787" w:rsidRPr="008E6EF3" w:rsidRDefault="00E77787" w:rsidP="00E77787">
      <w:pPr>
        <w:tabs>
          <w:tab w:val="num" w:pos="792"/>
          <w:tab w:val="left" w:pos="9496"/>
        </w:tabs>
        <w:spacing w:line="360" w:lineRule="auto"/>
        <w:ind w:right="-2" w:firstLine="709"/>
        <w:jc w:val="both"/>
      </w:pPr>
      <w:r w:rsidRPr="008E6EF3">
        <w:t xml:space="preserve"> </w:t>
      </w:r>
    </w:p>
    <w:p w:rsidR="00E77787" w:rsidRPr="008E6EF3" w:rsidRDefault="00E77787" w:rsidP="00E77787">
      <w:pPr>
        <w:widowControl w:val="0"/>
        <w:tabs>
          <w:tab w:val="left" w:pos="9496"/>
        </w:tabs>
        <w:spacing w:line="360" w:lineRule="auto"/>
        <w:ind w:right="-2" w:firstLine="709"/>
        <w:jc w:val="both"/>
      </w:pPr>
      <w:r w:rsidRPr="008E6EF3">
        <w:rPr>
          <w:b/>
        </w:rPr>
        <w:t>Продолжительность урока</w:t>
      </w:r>
      <w:r w:rsidRPr="008E6EF3">
        <w:t xml:space="preserve"> </w:t>
      </w:r>
      <w:r w:rsidRPr="008E6EF3">
        <w:rPr>
          <w:b/>
        </w:rPr>
        <w:t>для</w:t>
      </w:r>
      <w:r w:rsidRPr="008E6EF3">
        <w:t xml:space="preserve"> </w:t>
      </w:r>
      <w:r w:rsidRPr="008E6EF3">
        <w:rPr>
          <w:b/>
        </w:rPr>
        <w:t>1 класса:</w:t>
      </w:r>
      <w:r w:rsidRPr="008E6EF3">
        <w:t xml:space="preserve">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(п. 10.10 СанПиН 2.4.2.2821-10.);</w:t>
      </w:r>
    </w:p>
    <w:p w:rsidR="00E77787" w:rsidRPr="008E6EF3" w:rsidRDefault="00E77787" w:rsidP="00E77787">
      <w:pPr>
        <w:tabs>
          <w:tab w:val="num" w:pos="-120"/>
          <w:tab w:val="num" w:pos="540"/>
        </w:tabs>
        <w:spacing w:line="360" w:lineRule="auto"/>
        <w:ind w:right="-2" w:firstLine="709"/>
        <w:jc w:val="both"/>
      </w:pPr>
      <w:r w:rsidRPr="008E6EF3">
        <w:rPr>
          <w:b/>
        </w:rPr>
        <w:t xml:space="preserve">     </w:t>
      </w:r>
      <w:r w:rsidRPr="008E6EF3">
        <w:t xml:space="preserve"> </w:t>
      </w:r>
    </w:p>
    <w:p w:rsidR="00E77787" w:rsidRPr="008E6EF3" w:rsidRDefault="00E77787" w:rsidP="00E77787">
      <w:pPr>
        <w:tabs>
          <w:tab w:val="num" w:pos="-120"/>
          <w:tab w:val="num" w:pos="540"/>
        </w:tabs>
        <w:spacing w:line="360" w:lineRule="auto"/>
        <w:ind w:right="-2" w:firstLine="709"/>
        <w:jc w:val="both"/>
      </w:pPr>
      <w:r w:rsidRPr="008E6EF3">
        <w:t xml:space="preserve">В соответствии с п.10.9 СанПиН 2.4.2.2821-10 и Федеральным базисным учебным планом </w:t>
      </w:r>
      <w:r w:rsidRPr="008E6EF3">
        <w:rPr>
          <w:b/>
        </w:rPr>
        <w:t>продолжительность урока для 2-4 классов:</w:t>
      </w:r>
      <w:r w:rsidRPr="008E6EF3">
        <w:t xml:space="preserve"> 45 мин. и </w:t>
      </w:r>
      <w:r w:rsidRPr="008E6EF3">
        <w:rPr>
          <w:b/>
        </w:rPr>
        <w:t>для 5 – 11 классов:</w:t>
      </w:r>
      <w:r w:rsidRPr="008E6EF3">
        <w:t xml:space="preserve"> 45 мин.</w:t>
      </w:r>
    </w:p>
    <w:p w:rsidR="00E77787" w:rsidRPr="008E6EF3" w:rsidRDefault="00E77787" w:rsidP="00E77787">
      <w:pPr>
        <w:spacing w:line="360" w:lineRule="auto"/>
        <w:ind w:firstLine="709"/>
        <w:jc w:val="both"/>
      </w:pPr>
    </w:p>
    <w:p w:rsidR="00E77787" w:rsidRPr="008E6EF3" w:rsidRDefault="00E77787" w:rsidP="00E77787">
      <w:pPr>
        <w:tabs>
          <w:tab w:val="num" w:pos="-120"/>
          <w:tab w:val="num" w:pos="540"/>
        </w:tabs>
        <w:spacing w:line="360" w:lineRule="auto"/>
        <w:ind w:right="-2" w:firstLine="709"/>
        <w:jc w:val="both"/>
      </w:pPr>
      <w:r w:rsidRPr="008E6EF3">
        <w:rPr>
          <w:b/>
        </w:rPr>
        <w:t>Продолжительность учебной недели</w:t>
      </w:r>
      <w:r w:rsidRPr="008E6EF3">
        <w:t xml:space="preserve"> – 5 дней в соответствии с п. 10.10 СанПиН 2.4.2.2821-10.</w:t>
      </w:r>
      <w:r w:rsidRPr="008E6EF3">
        <w:rPr>
          <w:b/>
        </w:rPr>
        <w:t xml:space="preserve">  </w:t>
      </w:r>
    </w:p>
    <w:p w:rsidR="00E77787" w:rsidRPr="008E6EF3" w:rsidRDefault="00E77787" w:rsidP="00E77787">
      <w:pPr>
        <w:tabs>
          <w:tab w:val="num" w:pos="-120"/>
          <w:tab w:val="num" w:pos="540"/>
        </w:tabs>
        <w:spacing w:line="360" w:lineRule="auto"/>
        <w:ind w:right="-2" w:firstLine="709"/>
        <w:jc w:val="both"/>
      </w:pPr>
      <w:r w:rsidRPr="008E6EF3">
        <w:rPr>
          <w:b/>
        </w:rPr>
        <w:t xml:space="preserve"> </w:t>
      </w:r>
      <w:r w:rsidRPr="008E6EF3">
        <w:t xml:space="preserve"> При составлении учебного плана образовательного учреждения</w:t>
      </w:r>
      <w:r w:rsidRPr="008E6EF3">
        <w:rPr>
          <w:b/>
        </w:rPr>
        <w:t xml:space="preserve"> </w:t>
      </w:r>
      <w:r w:rsidRPr="008E6EF3">
        <w:t>индивидуальные, групповые занятия и элективные курсы учитывались при определении</w:t>
      </w:r>
      <w:r w:rsidRPr="008E6EF3">
        <w:rPr>
          <w:b/>
        </w:rPr>
        <w:t xml:space="preserve"> максимальной аудиторной нагрузки </w:t>
      </w:r>
      <w:r w:rsidRPr="008E6EF3">
        <w:t>обучающихся (СанПиН 2.4.2.2821-10. п.10.5.).</w:t>
      </w:r>
    </w:p>
    <w:p w:rsidR="00E77787" w:rsidRPr="008E6EF3" w:rsidRDefault="00E77787" w:rsidP="00E77787">
      <w:pPr>
        <w:tabs>
          <w:tab w:val="num" w:pos="-120"/>
          <w:tab w:val="num" w:pos="540"/>
        </w:tabs>
        <w:spacing w:line="360" w:lineRule="auto"/>
        <w:ind w:right="-2" w:firstLine="709"/>
        <w:jc w:val="both"/>
      </w:pPr>
      <w:r w:rsidRPr="008E6EF3">
        <w:t xml:space="preserve">     </w:t>
      </w:r>
    </w:p>
    <w:p w:rsidR="00E77787" w:rsidRPr="008E6EF3" w:rsidRDefault="00E77787" w:rsidP="00E77787">
      <w:pPr>
        <w:tabs>
          <w:tab w:val="num" w:pos="-120"/>
          <w:tab w:val="num" w:pos="540"/>
        </w:tabs>
        <w:spacing w:line="360" w:lineRule="auto"/>
        <w:ind w:right="-2" w:firstLine="709"/>
        <w:jc w:val="both"/>
      </w:pPr>
      <w:r w:rsidRPr="008E6EF3">
        <w:rPr>
          <w:b/>
        </w:rPr>
        <w:lastRenderedPageBreak/>
        <w:t>Домашние задания</w:t>
      </w:r>
      <w:r w:rsidRPr="008E6EF3">
        <w:t>, в соответствии с п. 10.30 СанПиН 2.4.2.2821 -10, даются обучающимся с учетом возможности их выполнения в следующих пределах:</w:t>
      </w:r>
    </w:p>
    <w:p w:rsidR="00E77787" w:rsidRPr="008E6EF3" w:rsidRDefault="00E77787" w:rsidP="00E77787">
      <w:pPr>
        <w:tabs>
          <w:tab w:val="num" w:pos="-120"/>
          <w:tab w:val="num" w:pos="540"/>
        </w:tabs>
        <w:spacing w:line="360" w:lineRule="auto"/>
        <w:ind w:right="-2" w:firstLine="709"/>
        <w:jc w:val="both"/>
      </w:pPr>
      <w:r w:rsidRPr="008E6EF3">
        <w:t>1 классы – без домашних заданий в течение всего учебного года;</w:t>
      </w:r>
    </w:p>
    <w:p w:rsidR="00E77787" w:rsidRPr="008E6EF3" w:rsidRDefault="00E77787" w:rsidP="00E77787">
      <w:pPr>
        <w:tabs>
          <w:tab w:val="num" w:pos="-120"/>
          <w:tab w:val="num" w:pos="540"/>
        </w:tabs>
        <w:spacing w:line="360" w:lineRule="auto"/>
        <w:ind w:right="-2" w:firstLine="709"/>
        <w:jc w:val="both"/>
      </w:pPr>
      <w:r w:rsidRPr="008E6EF3">
        <w:t>2 классы – 1,5 часа;</w:t>
      </w:r>
    </w:p>
    <w:p w:rsidR="00E77787" w:rsidRPr="008E6EF3" w:rsidRDefault="00E77787" w:rsidP="00E77787">
      <w:pPr>
        <w:tabs>
          <w:tab w:val="num" w:pos="-120"/>
          <w:tab w:val="num" w:pos="540"/>
        </w:tabs>
        <w:spacing w:line="360" w:lineRule="auto"/>
        <w:ind w:right="-2" w:firstLine="709"/>
        <w:jc w:val="both"/>
      </w:pPr>
      <w:r w:rsidRPr="008E6EF3">
        <w:t>3, 4 классы – 2 часа.</w:t>
      </w:r>
    </w:p>
    <w:p w:rsidR="00E77787" w:rsidRPr="008E6EF3" w:rsidRDefault="00E77787" w:rsidP="00E77787">
      <w:pPr>
        <w:tabs>
          <w:tab w:val="num" w:pos="360"/>
        </w:tabs>
        <w:spacing w:line="360" w:lineRule="auto"/>
        <w:ind w:right="485" w:firstLine="709"/>
        <w:jc w:val="both"/>
        <w:rPr>
          <w:color w:val="FF0000"/>
        </w:rPr>
      </w:pPr>
    </w:p>
    <w:p w:rsidR="00E77787" w:rsidRPr="008E6EF3" w:rsidRDefault="00E77787" w:rsidP="00E77787">
      <w:pPr>
        <w:tabs>
          <w:tab w:val="num" w:pos="540"/>
        </w:tabs>
        <w:spacing w:line="360" w:lineRule="auto"/>
        <w:ind w:right="485" w:firstLine="709"/>
        <w:jc w:val="center"/>
        <w:outlineLvl w:val="0"/>
        <w:rPr>
          <w:b/>
        </w:rPr>
      </w:pPr>
      <w:r w:rsidRPr="008E6EF3">
        <w:rPr>
          <w:b/>
        </w:rPr>
        <w:t>Особенности учебного плана ЧОУ «Елизаветинская гимназия»</w:t>
      </w:r>
    </w:p>
    <w:p w:rsidR="00E77787" w:rsidRPr="008E6EF3" w:rsidRDefault="00E77787" w:rsidP="00E77787">
      <w:pPr>
        <w:tabs>
          <w:tab w:val="num" w:pos="-120"/>
          <w:tab w:val="num" w:pos="360"/>
        </w:tabs>
        <w:spacing w:line="360" w:lineRule="auto"/>
        <w:ind w:right="-2" w:firstLine="709"/>
        <w:jc w:val="both"/>
      </w:pPr>
      <w:r w:rsidRPr="008E6EF3">
        <w:t xml:space="preserve">Учебный̆ план состоит из обязательной̆ части и вариативной части – плана внеурочной деятельности. </w:t>
      </w:r>
    </w:p>
    <w:p w:rsidR="00E77787" w:rsidRPr="008E6EF3" w:rsidRDefault="00E77787" w:rsidP="00E77787">
      <w:pPr>
        <w:tabs>
          <w:tab w:val="num" w:pos="-120"/>
          <w:tab w:val="num" w:pos="360"/>
        </w:tabs>
        <w:spacing w:line="360" w:lineRule="auto"/>
        <w:ind w:right="-2" w:firstLine="709"/>
        <w:jc w:val="both"/>
      </w:pPr>
      <w:r w:rsidRPr="008E6EF3">
        <w:t xml:space="preserve">Обязательная часть учебного плана определяет перечень учебных предметов и время, отводимое на их изучение предмета по классам (годам) обучения, в соответствии с федеральным государственным образовательным стандартом начального общего образования (утвержден приказом Министерства образования и науки </w:t>
      </w:r>
      <w:proofErr w:type="spellStart"/>
      <w:r w:rsidRPr="008E6EF3">
        <w:t>Российскои</w:t>
      </w:r>
      <w:proofErr w:type="spellEnd"/>
      <w:r w:rsidRPr="008E6EF3">
        <w:t xml:space="preserve">̆ Федерации от 06 октября </w:t>
      </w:r>
      <w:smartTag w:uri="urn:schemas-microsoft-com:office:smarttags" w:element="metricconverter">
        <w:smartTagPr>
          <w:attr w:name="ProductID" w:val="2009 г"/>
        </w:smartTagPr>
        <w:r w:rsidRPr="008E6EF3">
          <w:t>2009 г</w:t>
        </w:r>
      </w:smartTag>
      <w:r w:rsidRPr="008E6EF3">
        <w:t xml:space="preserve">. N 373) </w:t>
      </w:r>
    </w:p>
    <w:p w:rsidR="00E77787" w:rsidRPr="008E6EF3" w:rsidRDefault="00E77787" w:rsidP="00E77787">
      <w:pPr>
        <w:tabs>
          <w:tab w:val="num" w:pos="-120"/>
          <w:tab w:val="num" w:pos="360"/>
        </w:tabs>
        <w:spacing w:line="360" w:lineRule="auto"/>
        <w:ind w:right="-2" w:firstLine="709"/>
        <w:jc w:val="both"/>
      </w:pPr>
      <w:r w:rsidRPr="008E6EF3">
        <w:t xml:space="preserve">Учебный̆ план имеет вариант понедельного распределения учебных часов. </w:t>
      </w:r>
    </w:p>
    <w:p w:rsidR="00E77787" w:rsidRPr="008E6EF3" w:rsidRDefault="00E77787" w:rsidP="00E77787">
      <w:pPr>
        <w:tabs>
          <w:tab w:val="num" w:pos="-120"/>
          <w:tab w:val="num" w:pos="360"/>
        </w:tabs>
        <w:spacing w:line="360" w:lineRule="auto"/>
        <w:ind w:right="-2" w:firstLine="709"/>
        <w:jc w:val="both"/>
      </w:pPr>
      <w:r w:rsidRPr="008E6EF3">
        <w:t xml:space="preserve">Внеурочная деятельность – один из видов деятельности школьников, направленных на социализацию обучающихся, развитие у них творческих способностей и универсальных учебных действий (далее – УУД) во </w:t>
      </w:r>
      <w:proofErr w:type="spellStart"/>
      <w:r w:rsidRPr="008E6EF3">
        <w:t>внеучебное</w:t>
      </w:r>
      <w:proofErr w:type="spellEnd"/>
      <w:r w:rsidRPr="008E6EF3">
        <w:t xml:space="preserve"> время.</w:t>
      </w:r>
    </w:p>
    <w:p w:rsidR="00E77787" w:rsidRPr="008E6EF3" w:rsidRDefault="00E77787" w:rsidP="00E77787">
      <w:pPr>
        <w:tabs>
          <w:tab w:val="num" w:pos="-120"/>
          <w:tab w:val="num" w:pos="360"/>
        </w:tabs>
        <w:spacing w:line="360" w:lineRule="auto"/>
        <w:ind w:right="-2" w:firstLine="709"/>
        <w:jc w:val="both"/>
      </w:pPr>
      <w:r w:rsidRPr="008E6EF3">
        <w:t xml:space="preserve">    Внеурочная деятельность организуется с классом, группой обучающихся во внеурочное время для удовлетворения потребностей школьников в содержательном досуге, их участия в самоуправлении и общественно полезной деятельности, детских общественных объединениях и организациях. </w:t>
      </w:r>
    </w:p>
    <w:p w:rsidR="00E77787" w:rsidRPr="008E6EF3" w:rsidRDefault="00E77787" w:rsidP="00E77787">
      <w:pPr>
        <w:tabs>
          <w:tab w:val="num" w:pos="-120"/>
          <w:tab w:val="num" w:pos="360"/>
        </w:tabs>
        <w:spacing w:line="360" w:lineRule="auto"/>
        <w:ind w:right="-2" w:firstLine="709"/>
        <w:jc w:val="both"/>
      </w:pPr>
      <w:r w:rsidRPr="008E6EF3">
        <w:t xml:space="preserve">     Внеурочная деятельность организуется по всем направлениям развития личности (духовно-нравственное, физкультурно-спортивное и оздоровительное, социальное, </w:t>
      </w:r>
      <w:proofErr w:type="spellStart"/>
      <w:r w:rsidRPr="008E6EF3">
        <w:t>общеинтеллектуальное</w:t>
      </w:r>
      <w:proofErr w:type="spellEnd"/>
      <w:r w:rsidRPr="008E6EF3">
        <w:t xml:space="preserve">, общекультурное), что отражено в рабочих программах курсов </w:t>
      </w:r>
      <w:proofErr w:type="spellStart"/>
      <w:r w:rsidRPr="008E6EF3">
        <w:t>внеурочнои</w:t>
      </w:r>
      <w:proofErr w:type="spellEnd"/>
      <w:r w:rsidRPr="008E6EF3">
        <w:t xml:space="preserve">̆ деятельности. </w:t>
      </w:r>
    </w:p>
    <w:p w:rsidR="00E77787" w:rsidRPr="008E6EF3" w:rsidRDefault="00E77787" w:rsidP="00E77787">
      <w:pPr>
        <w:tabs>
          <w:tab w:val="num" w:pos="540"/>
        </w:tabs>
        <w:spacing w:line="360" w:lineRule="auto"/>
        <w:ind w:right="485" w:firstLine="709"/>
        <w:rPr>
          <w:b/>
          <w:color w:val="FF0000"/>
        </w:rPr>
      </w:pPr>
    </w:p>
    <w:p w:rsidR="00E77787" w:rsidRPr="008E6EF3" w:rsidRDefault="00E77787" w:rsidP="00E77787">
      <w:pPr>
        <w:suppressAutoHyphens/>
        <w:spacing w:after="120" w:line="360" w:lineRule="auto"/>
        <w:ind w:firstLine="709"/>
        <w:jc w:val="center"/>
        <w:rPr>
          <w:b/>
          <w:bCs/>
          <w:lang w:eastAsia="ar-SA"/>
        </w:rPr>
      </w:pPr>
      <w:r w:rsidRPr="008E6EF3">
        <w:rPr>
          <w:b/>
          <w:bCs/>
          <w:lang w:eastAsia="ar-SA"/>
        </w:rPr>
        <w:t xml:space="preserve">УСЛОВИЯ РЕАЛИЗАЦИИ УЧЕБНОГО ПЛАНА </w:t>
      </w:r>
    </w:p>
    <w:p w:rsidR="00E77787" w:rsidRPr="008E6EF3" w:rsidRDefault="00E77787" w:rsidP="00E77787">
      <w:pPr>
        <w:suppressAutoHyphens/>
        <w:spacing w:after="120" w:line="360" w:lineRule="auto"/>
        <w:ind w:firstLine="709"/>
        <w:jc w:val="center"/>
        <w:rPr>
          <w:b/>
          <w:bCs/>
          <w:lang w:eastAsia="ar-SA"/>
        </w:rPr>
      </w:pPr>
      <w:r w:rsidRPr="008E6EF3">
        <w:rPr>
          <w:b/>
          <w:bCs/>
          <w:lang w:eastAsia="ar-SA"/>
        </w:rPr>
        <w:t>НАЧАЛЬНАЯ ШКОЛА</w:t>
      </w:r>
    </w:p>
    <w:tbl>
      <w:tblPr>
        <w:tblW w:w="0" w:type="auto"/>
        <w:tblInd w:w="-25" w:type="dxa"/>
        <w:tblLayout w:type="fixed"/>
        <w:tblLook w:val="0000" w:firstRow="0" w:lastRow="0" w:firstColumn="0" w:lastColumn="0" w:noHBand="0" w:noVBand="0"/>
      </w:tblPr>
      <w:tblGrid>
        <w:gridCol w:w="3809"/>
        <w:gridCol w:w="5596"/>
      </w:tblGrid>
      <w:tr w:rsidR="00E77787" w:rsidRPr="008E6EF3" w:rsidTr="00E77787">
        <w:tc>
          <w:tcPr>
            <w:tcW w:w="3809" w:type="dxa"/>
            <w:tcBorders>
              <w:top w:val="single" w:sz="4" w:space="0" w:color="000000"/>
              <w:left w:val="single" w:sz="4" w:space="0" w:color="000000"/>
              <w:bottom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показатель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величина </w:t>
            </w:r>
          </w:p>
        </w:tc>
      </w:tr>
      <w:tr w:rsidR="00E77787" w:rsidRPr="008E6EF3" w:rsidTr="00E77787">
        <w:tc>
          <w:tcPr>
            <w:tcW w:w="3809" w:type="dxa"/>
            <w:tcBorders>
              <w:top w:val="single" w:sz="4" w:space="0" w:color="000000"/>
              <w:left w:val="single" w:sz="4" w:space="0" w:color="000000"/>
              <w:bottom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срок освоения </w:t>
            </w:r>
            <w:proofErr w:type="spellStart"/>
            <w:r w:rsidRPr="008E6EF3">
              <w:rPr>
                <w:lang w:eastAsia="ar-SA"/>
              </w:rPr>
              <w:t>основнои</w:t>
            </w:r>
            <w:proofErr w:type="spellEnd"/>
            <w:r w:rsidRPr="008E6EF3">
              <w:rPr>
                <w:lang w:eastAsia="ar-SA"/>
              </w:rPr>
              <w:t xml:space="preserve">̆ </w:t>
            </w:r>
            <w:proofErr w:type="spellStart"/>
            <w:r w:rsidRPr="008E6EF3">
              <w:rPr>
                <w:lang w:eastAsia="ar-SA"/>
              </w:rPr>
              <w:t>образовательнои</w:t>
            </w:r>
            <w:proofErr w:type="spellEnd"/>
            <w:r w:rsidRPr="008E6EF3">
              <w:rPr>
                <w:lang w:eastAsia="ar-SA"/>
              </w:rPr>
              <w:t xml:space="preserve">̆ программы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4 года (135 учебных недель) </w:t>
            </w:r>
          </w:p>
        </w:tc>
      </w:tr>
      <w:tr w:rsidR="00E77787" w:rsidRPr="008E6EF3" w:rsidTr="00E77787">
        <w:tc>
          <w:tcPr>
            <w:tcW w:w="3809" w:type="dxa"/>
            <w:tcBorders>
              <w:top w:val="single" w:sz="4" w:space="0" w:color="000000"/>
              <w:left w:val="single" w:sz="4" w:space="0" w:color="000000"/>
              <w:bottom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lastRenderedPageBreak/>
              <w:t xml:space="preserve">продолжительность учебного года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33 недели (1 класс), 34 недели (2-4 классы) </w:t>
            </w:r>
          </w:p>
        </w:tc>
      </w:tr>
      <w:tr w:rsidR="00E77787" w:rsidRPr="008E6EF3" w:rsidTr="00E77787">
        <w:tc>
          <w:tcPr>
            <w:tcW w:w="3809" w:type="dxa"/>
            <w:tcBorders>
              <w:top w:val="single" w:sz="4" w:space="0" w:color="000000"/>
              <w:left w:val="single" w:sz="4" w:space="0" w:color="000000"/>
              <w:bottom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учебная неделя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5 </w:t>
            </w:r>
            <w:proofErr w:type="spellStart"/>
            <w:r w:rsidRPr="008E6EF3">
              <w:rPr>
                <w:lang w:eastAsia="ar-SA"/>
              </w:rPr>
              <w:t>днеи</w:t>
            </w:r>
            <w:proofErr w:type="spellEnd"/>
            <w:r w:rsidRPr="008E6EF3">
              <w:rPr>
                <w:lang w:eastAsia="ar-SA"/>
              </w:rPr>
              <w:t xml:space="preserve">̆ </w:t>
            </w:r>
          </w:p>
        </w:tc>
      </w:tr>
      <w:tr w:rsidR="00E77787" w:rsidRPr="008E6EF3" w:rsidTr="00E77787">
        <w:tc>
          <w:tcPr>
            <w:tcW w:w="3809" w:type="dxa"/>
            <w:tcBorders>
              <w:top w:val="single" w:sz="4" w:space="0" w:color="000000"/>
              <w:left w:val="single" w:sz="4" w:space="0" w:color="000000"/>
              <w:bottom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максимально допустимая аудиторная нагрузка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21 час (1 класс), 23 часа (2-4 классы) </w:t>
            </w:r>
          </w:p>
        </w:tc>
      </w:tr>
      <w:tr w:rsidR="00E77787" w:rsidRPr="008E6EF3" w:rsidTr="00E77787">
        <w:tc>
          <w:tcPr>
            <w:tcW w:w="3809" w:type="dxa"/>
            <w:tcBorders>
              <w:top w:val="single" w:sz="4" w:space="0" w:color="000000"/>
              <w:left w:val="single" w:sz="4" w:space="0" w:color="000000"/>
              <w:bottom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общее количество часов учебных занятий за 4 года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3039 (21х33+23х34х3) </w:t>
            </w:r>
          </w:p>
        </w:tc>
      </w:tr>
      <w:tr w:rsidR="00E77787" w:rsidRPr="008E6EF3" w:rsidTr="00E77787">
        <w:tc>
          <w:tcPr>
            <w:tcW w:w="3809" w:type="dxa"/>
            <w:tcBorders>
              <w:top w:val="single" w:sz="4" w:space="0" w:color="000000"/>
              <w:left w:val="single" w:sz="4" w:space="0" w:color="000000"/>
              <w:bottom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количество уроков в день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не более 4, 1 день в неделю - не более 5 уроков за счет урока </w:t>
            </w:r>
            <w:proofErr w:type="spellStart"/>
            <w:r w:rsidRPr="008E6EF3">
              <w:rPr>
                <w:lang w:eastAsia="ar-SA"/>
              </w:rPr>
              <w:t>физическои</w:t>
            </w:r>
            <w:proofErr w:type="spellEnd"/>
            <w:r w:rsidRPr="008E6EF3">
              <w:rPr>
                <w:lang w:eastAsia="ar-SA"/>
              </w:rPr>
              <w:t xml:space="preserve">̆ культуры (1 класс), не более 5 (2-4 класс) </w:t>
            </w:r>
          </w:p>
        </w:tc>
      </w:tr>
      <w:tr w:rsidR="00E77787" w:rsidRPr="008E6EF3" w:rsidTr="00E77787">
        <w:tc>
          <w:tcPr>
            <w:tcW w:w="3809" w:type="dxa"/>
            <w:tcBorders>
              <w:top w:val="single" w:sz="4" w:space="0" w:color="000000"/>
              <w:left w:val="single" w:sz="4" w:space="0" w:color="000000"/>
              <w:bottom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продолжительность урока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Pr>
          <w:p w:rsidR="00E77787" w:rsidRPr="008E6EF3" w:rsidRDefault="00E77787" w:rsidP="00E77787">
            <w:pPr>
              <w:suppressLineNumbers/>
              <w:pBdr>
                <w:top w:val="single" w:sz="1" w:space="1" w:color="000000"/>
                <w:left w:val="single" w:sz="1" w:space="1" w:color="000000"/>
                <w:bottom w:val="single" w:sz="1" w:space="1" w:color="000000"/>
                <w:right w:val="single" w:sz="1" w:space="1" w:color="000000"/>
              </w:pBdr>
              <w:suppressAutoHyphens/>
              <w:snapToGrid w:val="0"/>
              <w:spacing w:after="283" w:line="360" w:lineRule="auto"/>
              <w:ind w:firstLine="709"/>
              <w:rPr>
                <w:lang w:eastAsia="ar-SA"/>
              </w:rPr>
            </w:pPr>
            <w:r w:rsidRPr="008E6EF3">
              <w:rPr>
                <w:lang w:eastAsia="ar-SA"/>
              </w:rPr>
              <w:t xml:space="preserve">35 минут (первое полугодие 1 класса), 45 минут (второе полугодие 1 класса – 4 класс) </w:t>
            </w:r>
          </w:p>
        </w:tc>
      </w:tr>
    </w:tbl>
    <w:p w:rsidR="00E77787" w:rsidRPr="008E6EF3" w:rsidRDefault="00E77787" w:rsidP="00E77787">
      <w:pPr>
        <w:pStyle w:val="aa"/>
        <w:spacing w:line="360" w:lineRule="auto"/>
        <w:ind w:firstLine="709"/>
        <w:jc w:val="center"/>
        <w:rPr>
          <w:color w:val="000000"/>
        </w:rPr>
      </w:pPr>
    </w:p>
    <w:p w:rsidR="00E77787" w:rsidRPr="008E6EF3" w:rsidRDefault="00E77787" w:rsidP="00E77787">
      <w:pPr>
        <w:pStyle w:val="aa"/>
        <w:spacing w:line="360" w:lineRule="auto"/>
        <w:ind w:firstLine="709"/>
        <w:jc w:val="center"/>
        <w:rPr>
          <w:color w:val="000000"/>
        </w:rPr>
      </w:pPr>
      <w:r w:rsidRPr="008E6EF3">
        <w:rPr>
          <w:color w:val="000000"/>
        </w:rPr>
        <w:t xml:space="preserve">Учебный̆ план начального общего образования </w:t>
      </w:r>
    </w:p>
    <w:p w:rsidR="00E77787" w:rsidRPr="008E6EF3" w:rsidRDefault="00E77787" w:rsidP="00E77787">
      <w:pPr>
        <w:pStyle w:val="aa"/>
        <w:spacing w:line="360" w:lineRule="auto"/>
        <w:ind w:firstLine="709"/>
        <w:jc w:val="center"/>
        <w:rPr>
          <w:color w:val="000000"/>
        </w:rPr>
      </w:pPr>
      <w:r w:rsidRPr="008E6EF3">
        <w:rPr>
          <w:color w:val="000000"/>
        </w:rPr>
        <w:t xml:space="preserve">2017-2018 учебный̆ год </w:t>
      </w:r>
    </w:p>
    <w:tbl>
      <w:tblPr>
        <w:tblW w:w="8536" w:type="dxa"/>
        <w:tblLook w:val="04A0" w:firstRow="1" w:lastRow="0" w:firstColumn="1" w:lastColumn="0" w:noHBand="0" w:noVBand="1"/>
      </w:tblPr>
      <w:tblGrid>
        <w:gridCol w:w="4359"/>
        <w:gridCol w:w="1045"/>
        <w:gridCol w:w="1044"/>
        <w:gridCol w:w="1044"/>
        <w:gridCol w:w="1044"/>
      </w:tblGrid>
      <w:tr w:rsidR="00E77787" w:rsidRPr="008E6EF3" w:rsidTr="00E77787">
        <w:trPr>
          <w:trHeight w:val="312"/>
        </w:trPr>
        <w:tc>
          <w:tcPr>
            <w:tcW w:w="8536" w:type="dxa"/>
            <w:gridSpan w:val="5"/>
            <w:tcBorders>
              <w:top w:val="nil"/>
              <w:left w:val="nil"/>
              <w:bottom w:val="nil"/>
              <w:right w:val="nil"/>
            </w:tcBorders>
            <w:shd w:val="clear" w:color="auto" w:fill="auto"/>
            <w:noWrap/>
            <w:vAlign w:val="center"/>
            <w:hideMark/>
          </w:tcPr>
          <w:p w:rsidR="00E77787" w:rsidRPr="008E6EF3" w:rsidRDefault="00E77787" w:rsidP="00E77787">
            <w:pPr>
              <w:jc w:val="center"/>
              <w:rPr>
                <w:color w:val="000000"/>
              </w:rPr>
            </w:pPr>
            <w:r w:rsidRPr="008E6EF3">
              <w:rPr>
                <w:color w:val="000000"/>
              </w:rPr>
              <w:t>I ступень</w:t>
            </w:r>
          </w:p>
          <w:tbl>
            <w:tblPr>
              <w:tblW w:w="8300" w:type="dxa"/>
              <w:tblLook w:val="04A0" w:firstRow="1" w:lastRow="0" w:firstColumn="1" w:lastColumn="0" w:noHBand="0" w:noVBand="1"/>
            </w:tblPr>
            <w:tblGrid>
              <w:gridCol w:w="4220"/>
              <w:gridCol w:w="1020"/>
              <w:gridCol w:w="1020"/>
              <w:gridCol w:w="1020"/>
              <w:gridCol w:w="1020"/>
            </w:tblGrid>
            <w:tr w:rsidR="00E77787" w:rsidRPr="008E6EF3" w:rsidTr="00E77787">
              <w:trPr>
                <w:trHeight w:val="645"/>
              </w:trPr>
              <w:tc>
                <w:tcPr>
                  <w:tcW w:w="4220" w:type="dxa"/>
                  <w:tcBorders>
                    <w:top w:val="single" w:sz="8" w:space="0" w:color="auto"/>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ОБРАЗОВАТ.ОБЛАСТЬ\учебные предметы</w:t>
                  </w:r>
                </w:p>
              </w:tc>
              <w:tc>
                <w:tcPr>
                  <w:tcW w:w="1020" w:type="dxa"/>
                  <w:tcBorders>
                    <w:top w:val="single" w:sz="8" w:space="0" w:color="auto"/>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1</w:t>
                  </w:r>
                  <w:r w:rsidRPr="008E6EF3">
                    <w:rPr>
                      <w:b/>
                      <w:bCs/>
                      <w:color w:val="000000"/>
                      <w:lang w:val="en-US"/>
                    </w:rPr>
                    <w:t xml:space="preserve"> </w:t>
                  </w:r>
                  <w:r w:rsidRPr="008E6EF3">
                    <w:rPr>
                      <w:b/>
                      <w:bCs/>
                      <w:color w:val="000000"/>
                    </w:rPr>
                    <w:t>класс</w:t>
                  </w:r>
                </w:p>
              </w:tc>
              <w:tc>
                <w:tcPr>
                  <w:tcW w:w="1020" w:type="dxa"/>
                  <w:tcBorders>
                    <w:top w:val="single" w:sz="8" w:space="0" w:color="auto"/>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 класс</w:t>
                  </w:r>
                </w:p>
              </w:tc>
              <w:tc>
                <w:tcPr>
                  <w:tcW w:w="1020" w:type="dxa"/>
                  <w:tcBorders>
                    <w:top w:val="single" w:sz="8" w:space="0" w:color="auto"/>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3 класс</w:t>
                  </w:r>
                </w:p>
              </w:tc>
              <w:tc>
                <w:tcPr>
                  <w:tcW w:w="1020" w:type="dxa"/>
                  <w:tcBorders>
                    <w:top w:val="single" w:sz="8" w:space="0" w:color="auto"/>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4 класс</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ФИЛОЛОГИЯ</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10</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11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11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11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Русский язык</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5</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5</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5</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5</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Литературное чтение</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Английский язык</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645"/>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МАТЕМАТИКА И ИНФОРМАТИКА</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4</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4</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4</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4</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rPr>
                      <w:color w:val="000000"/>
                    </w:rPr>
                  </w:pPr>
                  <w:r w:rsidRPr="008E6EF3">
                    <w:rPr>
                      <w:color w:val="000000"/>
                    </w:rPr>
                    <w:t xml:space="preserve">                       Математика</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r>
            <w:tr w:rsidR="00E77787" w:rsidRPr="008E6EF3" w:rsidTr="00E77787">
              <w:trPr>
                <w:trHeight w:val="645"/>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ОБЩЕСТВОЗНАНИЕ И ЕСТЕСТВОЗНАНИЕ</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Окружающий мир/ОБЖ</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ИСКУССТВО</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ИЗО</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Музыка</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ТЕХНОЛОГИЯ</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lastRenderedPageBreak/>
                    <w:t>Технология</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645"/>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ОСНОВЫ ДУХОВНО-НРАВСТВЕННОЙ КУЛЬТУРЫ</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 </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Основы Православной Веры</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ФИЗИЧЕСКАЯ КУЛЬТУРА</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proofErr w:type="spellStart"/>
                  <w:r w:rsidRPr="008E6EF3">
                    <w:rPr>
                      <w:color w:val="000000"/>
                    </w:rPr>
                    <w:t>Физич.культура</w:t>
                  </w:r>
                  <w:proofErr w:type="spellEnd"/>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96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 xml:space="preserve">Базовый компонент ОУ/Максимально допустимая аудиторная нагрузка </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23</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23</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23</w:t>
                  </w:r>
                </w:p>
              </w:tc>
            </w:tr>
            <w:tr w:rsidR="00E77787" w:rsidRPr="008E6EF3" w:rsidTr="00E77787">
              <w:trPr>
                <w:trHeight w:val="645"/>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НАПРАВЛЕНИЕ ВНЕУРОЧНОЙ ДЕЯТЕЛЬНОСТИ</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10</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10</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10</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b/>
                      <w:bCs/>
                      <w:color w:val="000000"/>
                    </w:rPr>
                  </w:pPr>
                  <w:r w:rsidRPr="008E6EF3">
                    <w:rPr>
                      <w:b/>
                      <w:bCs/>
                      <w:color w:val="000000"/>
                    </w:rPr>
                    <w:t>10</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ОБЩЕИНТЕЛЛЕКТУАЛЬНОЕ</w:t>
                  </w:r>
                </w:p>
              </w:tc>
              <w:tc>
                <w:tcPr>
                  <w:tcW w:w="1020" w:type="dxa"/>
                  <w:tcBorders>
                    <w:top w:val="nil"/>
                    <w:left w:val="nil"/>
                    <w:bottom w:val="single" w:sz="8" w:space="0" w:color="auto"/>
                    <w:right w:val="single" w:sz="8" w:space="0" w:color="auto"/>
                  </w:tcBorders>
                  <w:shd w:val="clear" w:color="000000" w:fill="DDD9C4"/>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Игровой английский</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ДУХОВНО-НРАВСТВЕННОЕ</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 </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 </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Основы Православной Веры</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СОЦИАЛЬНОЕ</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645"/>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Проектная деятельность "Детская лепта"</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ОБЩЕКУЛЬТУРНОЕ</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 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Драма</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645"/>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СПОРТИВНО - ОЗДОРОВИТЕЛЬНОЕ</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Физкультура</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1020" w:type="dxa"/>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30"/>
              </w:trPr>
              <w:tc>
                <w:tcPr>
                  <w:tcW w:w="4220" w:type="dxa"/>
                  <w:tcBorders>
                    <w:top w:val="nil"/>
                    <w:left w:val="single" w:sz="8" w:space="0" w:color="auto"/>
                    <w:bottom w:val="single" w:sz="8" w:space="0" w:color="auto"/>
                    <w:right w:val="single" w:sz="8" w:space="0" w:color="auto"/>
                  </w:tcBorders>
                  <w:shd w:val="clear" w:color="000000" w:fill="DDD9C4"/>
                  <w:vAlign w:val="center"/>
                  <w:hideMark/>
                </w:tcPr>
                <w:p w:rsidR="00E77787" w:rsidRPr="008E6EF3" w:rsidRDefault="00E77787" w:rsidP="00E77787">
                  <w:pPr>
                    <w:rPr>
                      <w:b/>
                      <w:bCs/>
                      <w:color w:val="000000"/>
                    </w:rPr>
                  </w:pPr>
                  <w:r w:rsidRPr="008E6EF3">
                    <w:rPr>
                      <w:b/>
                      <w:bCs/>
                      <w:color w:val="000000"/>
                    </w:rPr>
                    <w:t>Использовано в учреждении</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4</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3</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4</w:t>
                  </w:r>
                </w:p>
              </w:tc>
              <w:tc>
                <w:tcPr>
                  <w:tcW w:w="1020" w:type="dxa"/>
                  <w:tcBorders>
                    <w:top w:val="nil"/>
                    <w:left w:val="nil"/>
                    <w:bottom w:val="single" w:sz="8" w:space="0" w:color="auto"/>
                    <w:right w:val="single" w:sz="8" w:space="0" w:color="auto"/>
                  </w:tcBorders>
                  <w:shd w:val="clear" w:color="000000" w:fill="DDD9C4"/>
                  <w:vAlign w:val="center"/>
                  <w:hideMark/>
                </w:tcPr>
                <w:p w:rsidR="00E77787" w:rsidRPr="008E6EF3" w:rsidRDefault="00E77787" w:rsidP="00E77787">
                  <w:pPr>
                    <w:jc w:val="center"/>
                    <w:rPr>
                      <w:color w:val="000000"/>
                    </w:rPr>
                  </w:pPr>
                  <w:r w:rsidRPr="008E6EF3">
                    <w:rPr>
                      <w:color w:val="000000"/>
                    </w:rPr>
                    <w:t>5</w:t>
                  </w:r>
                </w:p>
              </w:tc>
            </w:tr>
          </w:tbl>
          <w:p w:rsidR="00E77787" w:rsidRPr="008E6EF3" w:rsidRDefault="00E77787" w:rsidP="00E77787">
            <w:pPr>
              <w:jc w:val="center"/>
              <w:rPr>
                <w:color w:val="000000"/>
              </w:rPr>
            </w:pPr>
          </w:p>
        </w:tc>
      </w:tr>
      <w:tr w:rsidR="00E77787" w:rsidRPr="008E6EF3" w:rsidTr="00E77787">
        <w:trPr>
          <w:trHeight w:val="324"/>
        </w:trPr>
        <w:tc>
          <w:tcPr>
            <w:tcW w:w="4359" w:type="dxa"/>
            <w:tcBorders>
              <w:top w:val="nil"/>
              <w:left w:val="nil"/>
              <w:bottom w:val="nil"/>
              <w:right w:val="nil"/>
            </w:tcBorders>
            <w:shd w:val="clear" w:color="auto" w:fill="auto"/>
            <w:noWrap/>
            <w:vAlign w:val="center"/>
            <w:hideMark/>
          </w:tcPr>
          <w:p w:rsidR="00E77787" w:rsidRPr="008E6EF3" w:rsidRDefault="00E77787" w:rsidP="00E77787">
            <w:pPr>
              <w:jc w:val="center"/>
              <w:rPr>
                <w:color w:val="000000"/>
              </w:rPr>
            </w:pPr>
          </w:p>
        </w:tc>
        <w:tc>
          <w:tcPr>
            <w:tcW w:w="1045" w:type="dxa"/>
            <w:tcBorders>
              <w:top w:val="nil"/>
              <w:left w:val="nil"/>
              <w:bottom w:val="nil"/>
              <w:right w:val="nil"/>
            </w:tcBorders>
            <w:shd w:val="clear" w:color="auto" w:fill="auto"/>
            <w:noWrap/>
            <w:vAlign w:val="bottom"/>
            <w:hideMark/>
          </w:tcPr>
          <w:p w:rsidR="00E77787" w:rsidRPr="008E6EF3" w:rsidRDefault="00E77787" w:rsidP="00E77787">
            <w:pPr>
              <w:jc w:val="center"/>
            </w:pPr>
          </w:p>
        </w:tc>
        <w:tc>
          <w:tcPr>
            <w:tcW w:w="1044" w:type="dxa"/>
            <w:tcBorders>
              <w:top w:val="nil"/>
              <w:left w:val="nil"/>
              <w:bottom w:val="nil"/>
              <w:right w:val="nil"/>
            </w:tcBorders>
            <w:shd w:val="clear" w:color="auto" w:fill="auto"/>
            <w:noWrap/>
            <w:vAlign w:val="bottom"/>
            <w:hideMark/>
          </w:tcPr>
          <w:p w:rsidR="00E77787" w:rsidRPr="008E6EF3" w:rsidRDefault="00E77787" w:rsidP="00E77787"/>
        </w:tc>
        <w:tc>
          <w:tcPr>
            <w:tcW w:w="1044" w:type="dxa"/>
            <w:tcBorders>
              <w:top w:val="nil"/>
              <w:left w:val="nil"/>
              <w:bottom w:val="nil"/>
              <w:right w:val="nil"/>
            </w:tcBorders>
            <w:shd w:val="clear" w:color="auto" w:fill="auto"/>
            <w:noWrap/>
            <w:vAlign w:val="bottom"/>
            <w:hideMark/>
          </w:tcPr>
          <w:p w:rsidR="00E77787" w:rsidRPr="008E6EF3" w:rsidRDefault="00E77787" w:rsidP="00E77787"/>
        </w:tc>
        <w:tc>
          <w:tcPr>
            <w:tcW w:w="1044" w:type="dxa"/>
            <w:tcBorders>
              <w:top w:val="nil"/>
              <w:left w:val="nil"/>
              <w:bottom w:val="nil"/>
              <w:right w:val="nil"/>
            </w:tcBorders>
            <w:shd w:val="clear" w:color="auto" w:fill="auto"/>
            <w:noWrap/>
            <w:vAlign w:val="bottom"/>
            <w:hideMark/>
          </w:tcPr>
          <w:p w:rsidR="00E77787" w:rsidRPr="008E6EF3" w:rsidRDefault="00E77787" w:rsidP="00E77787"/>
        </w:tc>
      </w:tr>
    </w:tbl>
    <w:p w:rsidR="00E77787" w:rsidRPr="008E6EF3" w:rsidRDefault="00E77787" w:rsidP="00E77787">
      <w:pPr>
        <w:spacing w:line="360" w:lineRule="auto"/>
        <w:ind w:firstLine="709"/>
        <w:rPr>
          <w:b/>
          <w:u w:val="single"/>
        </w:rPr>
      </w:pPr>
    </w:p>
    <w:p w:rsidR="00E77787" w:rsidRPr="008E6EF3" w:rsidRDefault="00E77787" w:rsidP="00E77787">
      <w:pPr>
        <w:spacing w:line="360" w:lineRule="auto"/>
        <w:ind w:firstLine="709"/>
        <w:jc w:val="center"/>
        <w:rPr>
          <w:b/>
          <w:u w:val="single"/>
        </w:rPr>
      </w:pPr>
      <w:r w:rsidRPr="008E6EF3">
        <w:rPr>
          <w:b/>
          <w:u w:val="single"/>
        </w:rPr>
        <w:t xml:space="preserve">3.2.  </w:t>
      </w:r>
      <w:proofErr w:type="gramStart"/>
      <w:r w:rsidRPr="008E6EF3">
        <w:rPr>
          <w:b/>
          <w:u w:val="single"/>
        </w:rPr>
        <w:t>ВНЕУРОЧНАЯ  ДЕЯТЕЛЬНОСТЬ</w:t>
      </w:r>
      <w:proofErr w:type="gramEnd"/>
    </w:p>
    <w:p w:rsidR="00E77787" w:rsidRPr="008E6EF3" w:rsidRDefault="00E77787" w:rsidP="00E77787">
      <w:pPr>
        <w:spacing w:line="360" w:lineRule="auto"/>
        <w:ind w:firstLine="709"/>
        <w:jc w:val="center"/>
        <w:rPr>
          <w:b/>
          <w:u w:val="single"/>
        </w:rPr>
      </w:pPr>
      <w:r w:rsidRPr="008E6EF3">
        <w:rPr>
          <w:b/>
          <w:u w:val="single"/>
        </w:rPr>
        <w:t>ПЛАН ВНЕУРОЧНОЙ ДЕЯТЕЛЬНОСТИ</w:t>
      </w:r>
    </w:p>
    <w:p w:rsidR="00E77787" w:rsidRPr="008E6EF3" w:rsidRDefault="00E77787" w:rsidP="00E77787">
      <w:pPr>
        <w:spacing w:line="360" w:lineRule="auto"/>
        <w:ind w:firstLine="709"/>
        <w:jc w:val="center"/>
        <w:rPr>
          <w:b/>
        </w:rPr>
      </w:pPr>
    </w:p>
    <w:p w:rsidR="00E77787" w:rsidRPr="008E6EF3" w:rsidRDefault="00E77787" w:rsidP="00E77787">
      <w:pPr>
        <w:spacing w:line="360" w:lineRule="auto"/>
        <w:ind w:firstLine="709"/>
        <w:jc w:val="center"/>
        <w:rPr>
          <w:b/>
        </w:rPr>
      </w:pPr>
      <w:r w:rsidRPr="008E6EF3">
        <w:rPr>
          <w:b/>
        </w:rPr>
        <w:t>Пояснительная записка</w:t>
      </w:r>
    </w:p>
    <w:p w:rsidR="00E77787" w:rsidRPr="008E6EF3" w:rsidRDefault="00E77787" w:rsidP="00E77787">
      <w:pPr>
        <w:spacing w:line="360" w:lineRule="auto"/>
        <w:ind w:firstLine="709"/>
        <w:jc w:val="center"/>
        <w:rPr>
          <w:b/>
        </w:rPr>
      </w:pPr>
    </w:p>
    <w:p w:rsidR="00E77787" w:rsidRPr="008E6EF3" w:rsidRDefault="00E77787" w:rsidP="00E77787">
      <w:pPr>
        <w:spacing w:line="360" w:lineRule="auto"/>
        <w:ind w:firstLine="709"/>
        <w:jc w:val="both"/>
      </w:pPr>
      <w:r w:rsidRPr="008E6EF3">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77787" w:rsidRPr="008E6EF3" w:rsidRDefault="00E77787" w:rsidP="00E77787">
      <w:pPr>
        <w:spacing w:line="360" w:lineRule="auto"/>
        <w:ind w:firstLine="709"/>
        <w:jc w:val="both"/>
      </w:pPr>
      <w:r w:rsidRPr="008E6EF3">
        <w:rPr>
          <w:b/>
        </w:rPr>
        <w:t>Внеурочная деятельность в начальной школе позволяет решить следующие задачи</w:t>
      </w:r>
      <w:r w:rsidRPr="008E6EF3">
        <w:t xml:space="preserve">: </w:t>
      </w:r>
    </w:p>
    <w:p w:rsidR="00E77787" w:rsidRPr="008E6EF3" w:rsidRDefault="00E77787" w:rsidP="00E50EFF">
      <w:pPr>
        <w:numPr>
          <w:ilvl w:val="0"/>
          <w:numId w:val="67"/>
        </w:numPr>
        <w:spacing w:line="360" w:lineRule="auto"/>
        <w:ind w:firstLine="709"/>
        <w:jc w:val="both"/>
      </w:pPr>
      <w:r w:rsidRPr="008E6EF3">
        <w:lastRenderedPageBreak/>
        <w:t xml:space="preserve">обеспечить благоприятную адаптацию ребенка в школе; </w:t>
      </w:r>
    </w:p>
    <w:p w:rsidR="00E77787" w:rsidRPr="008E6EF3" w:rsidRDefault="00E77787" w:rsidP="00E50EFF">
      <w:pPr>
        <w:numPr>
          <w:ilvl w:val="0"/>
          <w:numId w:val="67"/>
        </w:numPr>
        <w:spacing w:line="360" w:lineRule="auto"/>
        <w:ind w:firstLine="709"/>
        <w:jc w:val="both"/>
      </w:pPr>
      <w:r w:rsidRPr="008E6EF3">
        <w:t xml:space="preserve">оптимизировать учебную нагрузку обучающихся; </w:t>
      </w:r>
    </w:p>
    <w:p w:rsidR="00E77787" w:rsidRPr="008E6EF3" w:rsidRDefault="00E77787" w:rsidP="00E50EFF">
      <w:pPr>
        <w:numPr>
          <w:ilvl w:val="0"/>
          <w:numId w:val="67"/>
        </w:numPr>
        <w:spacing w:line="360" w:lineRule="auto"/>
        <w:ind w:firstLine="709"/>
        <w:jc w:val="both"/>
      </w:pPr>
      <w:r w:rsidRPr="008E6EF3">
        <w:t xml:space="preserve">улучшить условия для развития ребенка; </w:t>
      </w:r>
    </w:p>
    <w:p w:rsidR="00E77787" w:rsidRPr="008E6EF3" w:rsidRDefault="00E77787" w:rsidP="00E50EFF">
      <w:pPr>
        <w:numPr>
          <w:ilvl w:val="0"/>
          <w:numId w:val="67"/>
        </w:numPr>
        <w:spacing w:line="360" w:lineRule="auto"/>
        <w:ind w:firstLine="709"/>
        <w:jc w:val="both"/>
      </w:pPr>
      <w:r w:rsidRPr="008E6EF3">
        <w:t xml:space="preserve">учесть возрастные и индивидуальные особенности обучающихся. </w:t>
      </w:r>
    </w:p>
    <w:p w:rsidR="00E77787" w:rsidRPr="008E6EF3" w:rsidRDefault="00E77787" w:rsidP="00E77787">
      <w:pPr>
        <w:spacing w:line="360" w:lineRule="auto"/>
        <w:ind w:firstLine="709"/>
        <w:jc w:val="both"/>
      </w:pPr>
      <w:r w:rsidRPr="008E6EF3">
        <w:rPr>
          <w:b/>
        </w:rPr>
        <w:t>Принципы организации внеурочной деятельности</w:t>
      </w:r>
      <w:r w:rsidRPr="008E6EF3">
        <w:t>:</w:t>
      </w:r>
    </w:p>
    <w:p w:rsidR="00E77787" w:rsidRPr="008E6EF3" w:rsidRDefault="00E77787" w:rsidP="00E50EFF">
      <w:pPr>
        <w:numPr>
          <w:ilvl w:val="0"/>
          <w:numId w:val="66"/>
        </w:numPr>
        <w:spacing w:line="360" w:lineRule="auto"/>
        <w:ind w:firstLine="709"/>
        <w:jc w:val="both"/>
      </w:pPr>
      <w:r w:rsidRPr="008E6EF3">
        <w:t>соответствие возрастным особенностям обучающихся;</w:t>
      </w:r>
    </w:p>
    <w:p w:rsidR="00E77787" w:rsidRPr="008E6EF3" w:rsidRDefault="00E77787" w:rsidP="00E50EFF">
      <w:pPr>
        <w:numPr>
          <w:ilvl w:val="0"/>
          <w:numId w:val="66"/>
        </w:numPr>
        <w:spacing w:line="360" w:lineRule="auto"/>
        <w:ind w:firstLine="709"/>
        <w:jc w:val="both"/>
      </w:pPr>
      <w:r w:rsidRPr="008E6EF3">
        <w:t>преемственность с технологиями учебной деятельности;</w:t>
      </w:r>
    </w:p>
    <w:p w:rsidR="00E77787" w:rsidRPr="008E6EF3" w:rsidRDefault="00E77787" w:rsidP="00E50EFF">
      <w:pPr>
        <w:numPr>
          <w:ilvl w:val="0"/>
          <w:numId w:val="66"/>
        </w:numPr>
        <w:spacing w:line="360" w:lineRule="auto"/>
        <w:ind w:firstLine="709"/>
        <w:jc w:val="both"/>
      </w:pPr>
      <w:r w:rsidRPr="008E6EF3">
        <w:t>опора на традиции и положительный опыт организации внеурочной деятельности;</w:t>
      </w:r>
    </w:p>
    <w:p w:rsidR="00E77787" w:rsidRPr="008E6EF3" w:rsidRDefault="00E77787" w:rsidP="00E50EFF">
      <w:pPr>
        <w:numPr>
          <w:ilvl w:val="0"/>
          <w:numId w:val="66"/>
        </w:numPr>
        <w:spacing w:line="360" w:lineRule="auto"/>
        <w:ind w:firstLine="709"/>
        <w:jc w:val="both"/>
      </w:pPr>
      <w:r w:rsidRPr="008E6EF3">
        <w:t>опора на ценности воспитательной системы гимназии;</w:t>
      </w:r>
    </w:p>
    <w:p w:rsidR="00E77787" w:rsidRPr="008E6EF3" w:rsidRDefault="00E77787" w:rsidP="00E50EFF">
      <w:pPr>
        <w:numPr>
          <w:ilvl w:val="0"/>
          <w:numId w:val="66"/>
        </w:numPr>
        <w:spacing w:line="360" w:lineRule="auto"/>
        <w:ind w:firstLine="709"/>
        <w:jc w:val="both"/>
      </w:pPr>
      <w:r w:rsidRPr="008E6EF3">
        <w:t>свободный выбор на основе личных интересов и склонностей ребенка.</w:t>
      </w:r>
    </w:p>
    <w:p w:rsidR="00E77787" w:rsidRPr="008E6EF3" w:rsidRDefault="00E77787" w:rsidP="00E77787">
      <w:pPr>
        <w:spacing w:line="360" w:lineRule="auto"/>
        <w:ind w:firstLine="709"/>
        <w:jc w:val="both"/>
      </w:pPr>
      <w:r w:rsidRPr="008E6EF3">
        <w:t>Содержание занятий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Такими формами являются: экскурсии, кружки, секции, круглые столы, конференции, диспуты, школьные научные общества, интеллектуальные марафоны, олимпиады, конкурсы, соревнования, поисковые и научные исследования, общественно полезные практики и т. д.</w:t>
      </w:r>
    </w:p>
    <w:p w:rsidR="00E77787" w:rsidRPr="008E6EF3" w:rsidRDefault="00E77787" w:rsidP="00E77787">
      <w:pPr>
        <w:spacing w:line="360" w:lineRule="auto"/>
        <w:ind w:firstLine="709"/>
        <w:jc w:val="both"/>
      </w:pPr>
      <w:r w:rsidRPr="008E6EF3">
        <w:t xml:space="preserve">Внеурочная деятельность, осуществляемая во второй половине дня, организуется по направлениям развития личности (духовно-нравственное, социальное, </w:t>
      </w:r>
      <w:proofErr w:type="spellStart"/>
      <w:r w:rsidRPr="008E6EF3">
        <w:t>общеинтеллектуальное</w:t>
      </w:r>
      <w:proofErr w:type="spellEnd"/>
      <w:r w:rsidRPr="008E6EF3">
        <w:t>, общекультурное, спортивно-оздоровительное).</w:t>
      </w:r>
    </w:p>
    <w:p w:rsidR="00E77787" w:rsidRPr="008E6EF3" w:rsidRDefault="00E77787" w:rsidP="00E77787">
      <w:pPr>
        <w:tabs>
          <w:tab w:val="num" w:pos="-120"/>
          <w:tab w:val="num" w:pos="360"/>
        </w:tabs>
        <w:spacing w:line="360" w:lineRule="auto"/>
        <w:ind w:right="-2" w:firstLine="709"/>
        <w:jc w:val="both"/>
      </w:pPr>
      <w:r w:rsidRPr="008E6EF3">
        <w:t xml:space="preserve">Данные направления являются содержательным ориентиром для выбора форм и видов деятельности обучающихся, основанием для разработки программ внеурочной деятельности. Каждое направление имеет свои целевые установки. </w:t>
      </w:r>
    </w:p>
    <w:p w:rsidR="00E77787" w:rsidRPr="008E6EF3" w:rsidRDefault="00E77787" w:rsidP="00E77787">
      <w:pPr>
        <w:pStyle w:val="14"/>
        <w:spacing w:line="360" w:lineRule="auto"/>
        <w:ind w:firstLine="709"/>
        <w:rPr>
          <w:rFonts w:cs="Times New Roman"/>
          <w:sz w:val="24"/>
          <w:szCs w:val="24"/>
        </w:rPr>
      </w:pPr>
      <w:r w:rsidRPr="008E6EF3">
        <w:rPr>
          <w:rFonts w:cs="Times New Roman"/>
          <w:sz w:val="24"/>
          <w:szCs w:val="24"/>
        </w:rPr>
        <w:t xml:space="preserve">             </w:t>
      </w:r>
    </w:p>
    <w:tbl>
      <w:tblPr>
        <w:tblW w:w="10774" w:type="dxa"/>
        <w:tblInd w:w="-831" w:type="dxa"/>
        <w:tblLayout w:type="fixed"/>
        <w:tblLook w:val="04A0" w:firstRow="1" w:lastRow="0" w:firstColumn="1" w:lastColumn="0" w:noHBand="0" w:noVBand="1"/>
      </w:tblPr>
      <w:tblGrid>
        <w:gridCol w:w="391"/>
        <w:gridCol w:w="2303"/>
        <w:gridCol w:w="8080"/>
      </w:tblGrid>
      <w:tr w:rsidR="00E77787" w:rsidRPr="008E6EF3" w:rsidTr="00E77787">
        <w:trPr>
          <w:cantSplit/>
          <w:trHeight w:val="1060"/>
        </w:trPr>
        <w:tc>
          <w:tcPr>
            <w:tcW w:w="391"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ind w:firstLine="709"/>
              <w:rPr>
                <w:rFonts w:eastAsia="DejaVu Sans" w:cs="Times New Roman"/>
                <w:kern w:val="2"/>
                <w:sz w:val="24"/>
                <w:szCs w:val="24"/>
              </w:rPr>
            </w:pPr>
          </w:p>
        </w:tc>
        <w:tc>
          <w:tcPr>
            <w:tcW w:w="2303"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jc w:val="center"/>
              <w:rPr>
                <w:rFonts w:eastAsia="DejaVu Sans" w:cs="Times New Roman"/>
                <w:b/>
                <w:kern w:val="2"/>
                <w:sz w:val="24"/>
                <w:szCs w:val="24"/>
              </w:rPr>
            </w:pPr>
            <w:r w:rsidRPr="008E6EF3">
              <w:rPr>
                <w:rFonts w:eastAsia="DejaVu Sans" w:cs="Times New Roman"/>
                <w:b/>
                <w:kern w:val="2"/>
                <w:sz w:val="24"/>
                <w:szCs w:val="24"/>
              </w:rPr>
              <w:t>Направление</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14"/>
              <w:snapToGrid w:val="0"/>
              <w:spacing w:line="360" w:lineRule="auto"/>
              <w:jc w:val="center"/>
              <w:rPr>
                <w:rFonts w:eastAsia="DejaVu Sans" w:cs="Times New Roman"/>
                <w:b/>
                <w:kern w:val="2"/>
                <w:sz w:val="24"/>
                <w:szCs w:val="24"/>
              </w:rPr>
            </w:pPr>
            <w:r w:rsidRPr="008E6EF3">
              <w:rPr>
                <w:rFonts w:eastAsia="DejaVu Sans" w:cs="Times New Roman"/>
                <w:b/>
                <w:kern w:val="2"/>
                <w:sz w:val="24"/>
                <w:szCs w:val="24"/>
              </w:rPr>
              <w:t>Целевые установки</w:t>
            </w:r>
          </w:p>
        </w:tc>
      </w:tr>
      <w:tr w:rsidR="00E77787" w:rsidRPr="008E6EF3" w:rsidTr="00E77787">
        <w:trPr>
          <w:cantSplit/>
          <w:trHeight w:val="1060"/>
        </w:trPr>
        <w:tc>
          <w:tcPr>
            <w:tcW w:w="391"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ind w:firstLine="709"/>
              <w:rPr>
                <w:rFonts w:eastAsia="DejaVu Sans" w:cs="Times New Roman"/>
                <w:kern w:val="2"/>
                <w:sz w:val="24"/>
                <w:szCs w:val="24"/>
              </w:rPr>
            </w:pPr>
            <w:r w:rsidRPr="008E6EF3">
              <w:rPr>
                <w:rFonts w:eastAsia="DejaVu Sans" w:cs="Times New Roman"/>
                <w:kern w:val="2"/>
                <w:sz w:val="24"/>
                <w:szCs w:val="24"/>
              </w:rPr>
              <w:t>1</w:t>
            </w:r>
          </w:p>
        </w:tc>
        <w:tc>
          <w:tcPr>
            <w:tcW w:w="2303"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rPr>
                <w:rFonts w:cs="Times New Roman"/>
                <w:sz w:val="24"/>
                <w:szCs w:val="24"/>
              </w:rPr>
            </w:pPr>
            <w:r w:rsidRPr="008E6EF3">
              <w:rPr>
                <w:rFonts w:cs="Times New Roman"/>
                <w:sz w:val="24"/>
                <w:szCs w:val="24"/>
              </w:rPr>
              <w:t>спортивно-оздоровительное</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14"/>
              <w:snapToGrid w:val="0"/>
              <w:spacing w:line="360" w:lineRule="auto"/>
              <w:rPr>
                <w:rFonts w:cs="Times New Roman"/>
                <w:sz w:val="24"/>
                <w:szCs w:val="24"/>
              </w:rPr>
            </w:pPr>
            <w:r w:rsidRPr="008E6EF3">
              <w:rPr>
                <w:rFonts w:cs="Times New Roman"/>
                <w:sz w:val="24"/>
                <w:szCs w:val="24"/>
              </w:rPr>
              <w:t xml:space="preserve">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 </w:t>
            </w:r>
          </w:p>
        </w:tc>
      </w:tr>
      <w:tr w:rsidR="00E77787" w:rsidRPr="008E6EF3" w:rsidTr="00E77787">
        <w:trPr>
          <w:cantSplit/>
          <w:trHeight w:val="1060"/>
        </w:trPr>
        <w:tc>
          <w:tcPr>
            <w:tcW w:w="391"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ind w:firstLine="709"/>
              <w:rPr>
                <w:rFonts w:eastAsia="DejaVu Sans" w:cs="Times New Roman"/>
                <w:kern w:val="2"/>
                <w:sz w:val="24"/>
                <w:szCs w:val="24"/>
              </w:rPr>
            </w:pPr>
            <w:r w:rsidRPr="008E6EF3">
              <w:rPr>
                <w:rFonts w:eastAsia="DejaVu Sans" w:cs="Times New Roman"/>
                <w:kern w:val="2"/>
                <w:sz w:val="24"/>
                <w:szCs w:val="24"/>
              </w:rPr>
              <w:t>2</w:t>
            </w:r>
          </w:p>
        </w:tc>
        <w:tc>
          <w:tcPr>
            <w:tcW w:w="2303"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rPr>
                <w:rFonts w:cs="Times New Roman"/>
                <w:sz w:val="24"/>
                <w:szCs w:val="24"/>
              </w:rPr>
            </w:pPr>
            <w:r w:rsidRPr="008E6EF3">
              <w:rPr>
                <w:rFonts w:cs="Times New Roman"/>
                <w:sz w:val="24"/>
                <w:szCs w:val="24"/>
              </w:rPr>
              <w:t>духовно-нравственное</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14"/>
              <w:snapToGrid w:val="0"/>
              <w:spacing w:line="360" w:lineRule="auto"/>
              <w:rPr>
                <w:rFonts w:cs="Times New Roman"/>
                <w:sz w:val="24"/>
                <w:szCs w:val="24"/>
              </w:rPr>
            </w:pPr>
            <w:r w:rsidRPr="008E6EF3">
              <w:rPr>
                <w:rFonts w:cs="Times New Roman"/>
                <w:sz w:val="24"/>
                <w:szCs w:val="24"/>
              </w:rPr>
              <w:t xml:space="preserve">Воспитание нравственных чувств и этического сознания; гражданственности и патриотизма, </w:t>
            </w:r>
          </w:p>
          <w:p w:rsidR="00E77787" w:rsidRPr="008E6EF3" w:rsidRDefault="00E77787" w:rsidP="00E77787">
            <w:pPr>
              <w:pStyle w:val="14"/>
              <w:spacing w:line="360" w:lineRule="auto"/>
              <w:rPr>
                <w:rFonts w:cs="Times New Roman"/>
                <w:sz w:val="24"/>
                <w:szCs w:val="24"/>
              </w:rPr>
            </w:pPr>
            <w:r w:rsidRPr="008E6EF3">
              <w:rPr>
                <w:rFonts w:cs="Times New Roman"/>
                <w:sz w:val="24"/>
                <w:szCs w:val="24"/>
              </w:rPr>
              <w:t>формирование активной жизненной позиции и правового самосознания младших школьников, формирование позитивного отношения к базовым ценностям общества</w:t>
            </w:r>
          </w:p>
        </w:tc>
      </w:tr>
      <w:tr w:rsidR="00E77787" w:rsidRPr="008E6EF3" w:rsidTr="00E77787">
        <w:trPr>
          <w:cantSplit/>
          <w:trHeight w:val="1060"/>
        </w:trPr>
        <w:tc>
          <w:tcPr>
            <w:tcW w:w="391"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ind w:firstLine="709"/>
              <w:rPr>
                <w:rFonts w:eastAsia="DejaVu Sans" w:cs="Times New Roman"/>
                <w:kern w:val="2"/>
                <w:sz w:val="24"/>
                <w:szCs w:val="24"/>
              </w:rPr>
            </w:pPr>
            <w:r w:rsidRPr="008E6EF3">
              <w:rPr>
                <w:rFonts w:eastAsia="DejaVu Sans" w:cs="Times New Roman"/>
                <w:kern w:val="2"/>
                <w:sz w:val="24"/>
                <w:szCs w:val="24"/>
              </w:rPr>
              <w:lastRenderedPageBreak/>
              <w:t>3</w:t>
            </w:r>
          </w:p>
        </w:tc>
        <w:tc>
          <w:tcPr>
            <w:tcW w:w="2303"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rPr>
                <w:rFonts w:cs="Times New Roman"/>
                <w:sz w:val="24"/>
                <w:szCs w:val="24"/>
              </w:rPr>
            </w:pPr>
            <w:proofErr w:type="spellStart"/>
            <w:r w:rsidRPr="008E6EF3">
              <w:rPr>
                <w:rFonts w:cs="Times New Roman"/>
                <w:sz w:val="24"/>
                <w:szCs w:val="24"/>
              </w:rPr>
              <w:t>общеинтеллектуальное</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14"/>
              <w:snapToGrid w:val="0"/>
              <w:spacing w:line="360" w:lineRule="auto"/>
              <w:rPr>
                <w:rFonts w:cs="Times New Roman"/>
                <w:sz w:val="24"/>
                <w:szCs w:val="24"/>
              </w:rPr>
            </w:pPr>
            <w:r w:rsidRPr="008E6EF3">
              <w:rPr>
                <w:rFonts w:cs="Times New Roman"/>
                <w:sz w:val="24"/>
                <w:szCs w:val="24"/>
              </w:rPr>
              <w:t>Воспитание творческого и ценностного отношения к учению, труду; развитие интеллектуально-творческого потенциала</w:t>
            </w:r>
          </w:p>
        </w:tc>
      </w:tr>
      <w:tr w:rsidR="00E77787" w:rsidRPr="008E6EF3" w:rsidTr="00E77787">
        <w:trPr>
          <w:cantSplit/>
          <w:trHeight w:val="1060"/>
        </w:trPr>
        <w:tc>
          <w:tcPr>
            <w:tcW w:w="391"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ind w:firstLine="709"/>
              <w:rPr>
                <w:rFonts w:eastAsia="DejaVu Sans" w:cs="Times New Roman"/>
                <w:kern w:val="2"/>
                <w:sz w:val="24"/>
                <w:szCs w:val="24"/>
              </w:rPr>
            </w:pPr>
            <w:r w:rsidRPr="008E6EF3">
              <w:rPr>
                <w:rFonts w:eastAsia="DejaVu Sans" w:cs="Times New Roman"/>
                <w:kern w:val="2"/>
                <w:sz w:val="24"/>
                <w:szCs w:val="24"/>
              </w:rPr>
              <w:t>4</w:t>
            </w:r>
          </w:p>
        </w:tc>
        <w:tc>
          <w:tcPr>
            <w:tcW w:w="2303"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rPr>
                <w:rFonts w:cs="Times New Roman"/>
                <w:sz w:val="24"/>
                <w:szCs w:val="24"/>
              </w:rPr>
            </w:pPr>
            <w:r w:rsidRPr="008E6EF3">
              <w:rPr>
                <w:rFonts w:cs="Times New Roman"/>
                <w:sz w:val="24"/>
                <w:szCs w:val="24"/>
              </w:rPr>
              <w:t>общекультурное</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14"/>
              <w:snapToGrid w:val="0"/>
              <w:spacing w:line="360" w:lineRule="auto"/>
              <w:rPr>
                <w:rFonts w:cs="Times New Roman"/>
                <w:sz w:val="24"/>
                <w:szCs w:val="24"/>
              </w:rPr>
            </w:pPr>
            <w:r w:rsidRPr="008E6EF3">
              <w:rPr>
                <w:rFonts w:cs="Times New Roman"/>
                <w:sz w:val="24"/>
                <w:szCs w:val="24"/>
              </w:rPr>
              <w:t>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p w:rsidR="00E77787" w:rsidRPr="008E6EF3" w:rsidRDefault="00E77787" w:rsidP="00E77787">
            <w:pPr>
              <w:pStyle w:val="14"/>
              <w:spacing w:line="360" w:lineRule="auto"/>
              <w:rPr>
                <w:rFonts w:cs="Times New Roman"/>
                <w:sz w:val="24"/>
                <w:szCs w:val="24"/>
              </w:rPr>
            </w:pPr>
          </w:p>
          <w:p w:rsidR="00E77787" w:rsidRPr="008E6EF3" w:rsidRDefault="00E77787" w:rsidP="00E77787">
            <w:pPr>
              <w:pStyle w:val="14"/>
              <w:spacing w:line="360" w:lineRule="auto"/>
              <w:rPr>
                <w:rFonts w:cs="Times New Roman"/>
                <w:sz w:val="24"/>
                <w:szCs w:val="24"/>
              </w:rPr>
            </w:pPr>
          </w:p>
        </w:tc>
      </w:tr>
      <w:tr w:rsidR="00E77787" w:rsidRPr="008E6EF3" w:rsidTr="00E77787">
        <w:trPr>
          <w:cantSplit/>
          <w:trHeight w:val="1060"/>
        </w:trPr>
        <w:tc>
          <w:tcPr>
            <w:tcW w:w="391"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ind w:firstLine="709"/>
              <w:rPr>
                <w:rFonts w:eastAsia="DejaVu Sans" w:cs="Times New Roman"/>
                <w:kern w:val="2"/>
                <w:sz w:val="24"/>
                <w:szCs w:val="24"/>
              </w:rPr>
            </w:pPr>
            <w:r w:rsidRPr="008E6EF3">
              <w:rPr>
                <w:rFonts w:eastAsia="DejaVu Sans" w:cs="Times New Roman"/>
                <w:kern w:val="2"/>
                <w:sz w:val="24"/>
                <w:szCs w:val="24"/>
              </w:rPr>
              <w:t>5</w:t>
            </w:r>
          </w:p>
        </w:tc>
        <w:tc>
          <w:tcPr>
            <w:tcW w:w="2303" w:type="dxa"/>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14"/>
              <w:snapToGrid w:val="0"/>
              <w:spacing w:line="360" w:lineRule="auto"/>
              <w:rPr>
                <w:rFonts w:cs="Times New Roman"/>
                <w:sz w:val="24"/>
                <w:szCs w:val="24"/>
              </w:rPr>
            </w:pPr>
            <w:r w:rsidRPr="008E6EF3">
              <w:rPr>
                <w:rFonts w:cs="Times New Roman"/>
                <w:sz w:val="24"/>
                <w:szCs w:val="24"/>
              </w:rPr>
              <w:t>социальное</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14"/>
              <w:snapToGrid w:val="0"/>
              <w:spacing w:line="360" w:lineRule="auto"/>
              <w:rPr>
                <w:rFonts w:cs="Times New Roman"/>
                <w:sz w:val="24"/>
                <w:szCs w:val="24"/>
              </w:rPr>
            </w:pPr>
            <w:r w:rsidRPr="008E6EF3">
              <w:rPr>
                <w:rFonts w:cs="Times New Roman"/>
                <w:sz w:val="24"/>
                <w:szCs w:val="24"/>
              </w:rPr>
              <w:t>Воспитание ценностного отношения к окружающей среде, людям; формирование социально-трудовой компетенции и компетенций социального взаимодействия</w:t>
            </w:r>
          </w:p>
          <w:p w:rsidR="00E77787" w:rsidRPr="008E6EF3" w:rsidRDefault="00E77787" w:rsidP="00E77787">
            <w:pPr>
              <w:pStyle w:val="14"/>
              <w:spacing w:line="360" w:lineRule="auto"/>
              <w:rPr>
                <w:rFonts w:cs="Times New Roman"/>
                <w:sz w:val="24"/>
                <w:szCs w:val="24"/>
              </w:rPr>
            </w:pPr>
          </w:p>
        </w:tc>
      </w:tr>
    </w:tbl>
    <w:p w:rsidR="00E77787" w:rsidRPr="008E6EF3" w:rsidRDefault="00E77787" w:rsidP="00E77787">
      <w:pPr>
        <w:pStyle w:val="14"/>
        <w:spacing w:line="360" w:lineRule="auto"/>
        <w:ind w:firstLine="709"/>
        <w:rPr>
          <w:rFonts w:cs="Times New Roman"/>
          <w:sz w:val="24"/>
          <w:szCs w:val="24"/>
        </w:rPr>
      </w:pPr>
    </w:p>
    <w:p w:rsidR="00E77787" w:rsidRPr="008E6EF3" w:rsidRDefault="00E77787" w:rsidP="00E77787">
      <w:pPr>
        <w:pStyle w:val="aa"/>
        <w:spacing w:line="360" w:lineRule="auto"/>
        <w:ind w:firstLine="709"/>
        <w:jc w:val="both"/>
      </w:pPr>
      <w:r w:rsidRPr="008E6EF3">
        <w:t xml:space="preserve">Внеурочная деятельность реализуется в следующих формах: экскурсии, кружки, секции, школьные научные общества, олимпиады, соревнования, поисковые и научные исследования, общественно полезные практики. </w:t>
      </w:r>
    </w:p>
    <w:p w:rsidR="00E77787" w:rsidRPr="008E6EF3" w:rsidRDefault="00E77787" w:rsidP="00E77787">
      <w:pPr>
        <w:pStyle w:val="aa"/>
        <w:spacing w:line="360" w:lineRule="auto"/>
        <w:ind w:firstLine="709"/>
        <w:jc w:val="both"/>
      </w:pPr>
      <w:r w:rsidRPr="008E6EF3">
        <w:t xml:space="preserve">Занятия </w:t>
      </w:r>
      <w:proofErr w:type="spellStart"/>
      <w:r w:rsidRPr="008E6EF3">
        <w:t>внеурочнои</w:t>
      </w:r>
      <w:proofErr w:type="spellEnd"/>
      <w:r w:rsidRPr="008E6EF3">
        <w:t xml:space="preserve">̆ деятельности проводятся на </w:t>
      </w:r>
      <w:proofErr w:type="spellStart"/>
      <w:r w:rsidRPr="008E6EF3">
        <w:t>добровольнои</w:t>
      </w:r>
      <w:proofErr w:type="spellEnd"/>
      <w:r w:rsidRPr="008E6EF3">
        <w:t xml:space="preserve">̆ основе, по выбору учащихся и их </w:t>
      </w:r>
      <w:proofErr w:type="spellStart"/>
      <w:r w:rsidRPr="008E6EF3">
        <w:t>родителеи</w:t>
      </w:r>
      <w:proofErr w:type="spellEnd"/>
      <w:r w:rsidRPr="008E6EF3">
        <w:t xml:space="preserve">̆ (законных </w:t>
      </w:r>
      <w:proofErr w:type="spellStart"/>
      <w:r w:rsidRPr="008E6EF3">
        <w:t>представителеи</w:t>
      </w:r>
      <w:proofErr w:type="spellEnd"/>
      <w:r w:rsidRPr="008E6EF3">
        <w:t xml:space="preserve">̆) в объеме не более 10 часов в неделю. </w:t>
      </w:r>
    </w:p>
    <w:p w:rsidR="00E77787" w:rsidRPr="008E6EF3" w:rsidRDefault="00E77787" w:rsidP="00E77787">
      <w:pPr>
        <w:pStyle w:val="aa"/>
        <w:spacing w:line="360" w:lineRule="auto"/>
        <w:ind w:firstLine="709"/>
        <w:jc w:val="both"/>
      </w:pPr>
      <w:r w:rsidRPr="008E6EF3">
        <w:t xml:space="preserve">Занятия </w:t>
      </w:r>
      <w:proofErr w:type="spellStart"/>
      <w:r w:rsidRPr="008E6EF3">
        <w:t>внеурочнои</w:t>
      </w:r>
      <w:proofErr w:type="spellEnd"/>
      <w:r w:rsidRPr="008E6EF3">
        <w:t xml:space="preserve">̆ деятельности не учитываются при расчете максимально </w:t>
      </w:r>
      <w:proofErr w:type="spellStart"/>
      <w:r w:rsidRPr="008E6EF3">
        <w:t>допустимои</w:t>
      </w:r>
      <w:proofErr w:type="spellEnd"/>
      <w:r w:rsidRPr="008E6EF3">
        <w:t>̆ нагрузки обучающихся в случае, если они не является учебными занятиями.</w:t>
      </w:r>
    </w:p>
    <w:p w:rsidR="00E77787" w:rsidRPr="008E6EF3" w:rsidRDefault="00E77787" w:rsidP="00E77787">
      <w:pPr>
        <w:pStyle w:val="aa"/>
        <w:spacing w:line="360" w:lineRule="auto"/>
        <w:ind w:firstLine="709"/>
        <w:jc w:val="both"/>
      </w:pPr>
      <w:r w:rsidRPr="008E6EF3">
        <w:t xml:space="preserve">Деятельность, реализуемая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не является учебным занятием. </w:t>
      </w:r>
    </w:p>
    <w:p w:rsidR="00E77787" w:rsidRPr="008E6EF3" w:rsidRDefault="00E77787" w:rsidP="00E77787">
      <w:pPr>
        <w:pStyle w:val="aa"/>
        <w:spacing w:line="360" w:lineRule="auto"/>
        <w:ind w:firstLine="709"/>
        <w:jc w:val="both"/>
      </w:pPr>
      <w:r w:rsidRPr="008E6EF3">
        <w:t xml:space="preserve"> Внеурочная деятельность в начальной̆ школе не является учебным занятием, она способствует достижению </w:t>
      </w:r>
      <w:proofErr w:type="spellStart"/>
      <w:r w:rsidRPr="008E6EF3">
        <w:t>метапредметных</w:t>
      </w:r>
      <w:proofErr w:type="spellEnd"/>
      <w:r w:rsidRPr="008E6EF3">
        <w:t xml:space="preserve"> и личностных результатов, проводится в отличных от урока формах. </w:t>
      </w:r>
    </w:p>
    <w:p w:rsidR="00E77787" w:rsidRPr="008E6EF3" w:rsidRDefault="00E77787" w:rsidP="00E77787">
      <w:pPr>
        <w:pStyle w:val="aa"/>
        <w:spacing w:line="360" w:lineRule="auto"/>
        <w:ind w:firstLine="709"/>
        <w:jc w:val="both"/>
      </w:pPr>
      <w:r w:rsidRPr="008E6EF3">
        <w:t xml:space="preserve">Учебный̆ план и план </w:t>
      </w:r>
      <w:proofErr w:type="spellStart"/>
      <w:r w:rsidRPr="008E6EF3">
        <w:t>внеурочнои</w:t>
      </w:r>
      <w:proofErr w:type="spellEnd"/>
      <w:r w:rsidRPr="008E6EF3">
        <w:t xml:space="preserve">̆ деятельности являются неотъемлемыми частями основной̆ образовательной̆ программы начального общего образования и дополняют друг друга. </w:t>
      </w:r>
    </w:p>
    <w:p w:rsidR="00E77787" w:rsidRPr="008E6EF3" w:rsidRDefault="00E77787" w:rsidP="00E77787">
      <w:pPr>
        <w:pStyle w:val="aa"/>
        <w:spacing w:line="360" w:lineRule="auto"/>
        <w:ind w:firstLine="709"/>
        <w:jc w:val="both"/>
      </w:pPr>
      <w:r w:rsidRPr="008E6EF3">
        <w:rPr>
          <w:b/>
        </w:rPr>
        <w:t>Образовательная область «Филология»</w:t>
      </w:r>
      <w:r w:rsidRPr="008E6EF3">
        <w:t xml:space="preserve"> предусматривает изучение «Русского языка», «Литературного чтения» и «Английского языка» (1-4 классы).</w:t>
      </w:r>
    </w:p>
    <w:p w:rsidR="00E77787" w:rsidRPr="008E6EF3" w:rsidRDefault="00E77787" w:rsidP="00E77787">
      <w:pPr>
        <w:pStyle w:val="aa"/>
        <w:spacing w:line="360" w:lineRule="auto"/>
        <w:ind w:firstLine="709"/>
        <w:jc w:val="both"/>
      </w:pPr>
      <w:r w:rsidRPr="008E6EF3">
        <w:lastRenderedPageBreak/>
        <w:t xml:space="preserve">Изучение предмета «Русский язык» в 1 классах ведется по программе «Обучение грамоте» (букварный период) авторов </w:t>
      </w:r>
      <w:proofErr w:type="spellStart"/>
      <w:r w:rsidRPr="008E6EF3">
        <w:t>В.Г.Горецкого</w:t>
      </w:r>
      <w:proofErr w:type="spellEnd"/>
      <w:r w:rsidRPr="008E6EF3">
        <w:t xml:space="preserve">, В.А. Кирюшкина, Л.А. Виноградской, в </w:t>
      </w:r>
      <w:proofErr w:type="spellStart"/>
      <w:r w:rsidRPr="008E6EF3">
        <w:t>послебукварном</w:t>
      </w:r>
      <w:proofErr w:type="spellEnd"/>
      <w:r w:rsidRPr="008E6EF3">
        <w:t xml:space="preserve"> периоде - по программе «Русский язык» В.П. </w:t>
      </w:r>
      <w:proofErr w:type="spellStart"/>
      <w:r w:rsidRPr="008E6EF3">
        <w:t>Канакиной</w:t>
      </w:r>
      <w:proofErr w:type="spellEnd"/>
      <w:r w:rsidRPr="008E6EF3">
        <w:t xml:space="preserve"> и </w:t>
      </w:r>
      <w:proofErr w:type="spellStart"/>
      <w:r w:rsidRPr="008E6EF3">
        <w:t>В.Г.Горецкого</w:t>
      </w:r>
      <w:proofErr w:type="spellEnd"/>
      <w:r w:rsidRPr="008E6EF3">
        <w:t>, где предусмотрено 5 часов в неделю.</w:t>
      </w:r>
    </w:p>
    <w:p w:rsidR="00E77787" w:rsidRPr="008E6EF3" w:rsidRDefault="00E77787" w:rsidP="00E77787">
      <w:pPr>
        <w:pStyle w:val="aa"/>
        <w:spacing w:line="360" w:lineRule="auto"/>
        <w:ind w:firstLine="709"/>
        <w:jc w:val="both"/>
      </w:pPr>
      <w:r w:rsidRPr="008E6EF3">
        <w:t xml:space="preserve">  Содержание курса направлено на формирование теоретических представлений о системе русского языка, о его фактах и закономерностях, на овладение культурой устной и письменной речи во всех её проявлениях, на воспитание позитивного эмоционально-ценностного отношения к родному слову и русскому языку в целом. Учебники предусматривают освоение универсальных учебных действий, обеспечивающих овладение ключевыми компетенциями, составляющими основу умения учиться.</w:t>
      </w:r>
    </w:p>
    <w:p w:rsidR="00E77787" w:rsidRPr="008E6EF3" w:rsidRDefault="00E77787" w:rsidP="00E77787">
      <w:pPr>
        <w:pStyle w:val="aa"/>
        <w:spacing w:line="360" w:lineRule="auto"/>
        <w:ind w:firstLine="709"/>
        <w:jc w:val="both"/>
      </w:pPr>
      <w:r w:rsidRPr="008E6EF3">
        <w:t xml:space="preserve">На изучение предмета «Русский язык» во 2-4 классах отводится 5 часов в неделю по программе "Русский язык" В.П. </w:t>
      </w:r>
      <w:proofErr w:type="spellStart"/>
      <w:r w:rsidRPr="008E6EF3">
        <w:t>Канакиной</w:t>
      </w:r>
      <w:proofErr w:type="spellEnd"/>
      <w:r w:rsidRPr="008E6EF3">
        <w:t xml:space="preserve">, </w:t>
      </w:r>
      <w:proofErr w:type="spellStart"/>
      <w:r w:rsidRPr="008E6EF3">
        <w:t>В.Г.Горецкого</w:t>
      </w:r>
      <w:proofErr w:type="spellEnd"/>
      <w:r w:rsidRPr="008E6EF3">
        <w:t>.</w:t>
      </w:r>
    </w:p>
    <w:p w:rsidR="00E77787" w:rsidRPr="008E6EF3" w:rsidRDefault="00E77787" w:rsidP="00E77787">
      <w:pPr>
        <w:pStyle w:val="aa"/>
        <w:spacing w:line="360" w:lineRule="auto"/>
        <w:ind w:firstLine="709"/>
        <w:jc w:val="both"/>
      </w:pPr>
      <w:r w:rsidRPr="008E6EF3">
        <w:t xml:space="preserve"> На изучение учебного предмета «Литературное чтение» в 1 классах отводится 4 часа в неделю.</w:t>
      </w:r>
    </w:p>
    <w:p w:rsidR="00E77787" w:rsidRPr="008E6EF3" w:rsidRDefault="00E77787" w:rsidP="00E77787">
      <w:pPr>
        <w:pStyle w:val="aa"/>
        <w:spacing w:line="360" w:lineRule="auto"/>
        <w:ind w:firstLine="709"/>
        <w:jc w:val="both"/>
      </w:pPr>
      <w:r w:rsidRPr="008E6EF3">
        <w:t xml:space="preserve">Изучение учебного предмета «Литературное чтение» в 1 классах ведется по программе авторов </w:t>
      </w:r>
      <w:proofErr w:type="spellStart"/>
      <w:r w:rsidRPr="008E6EF3">
        <w:t>В.Г.Горецкого</w:t>
      </w:r>
      <w:proofErr w:type="spellEnd"/>
      <w:r w:rsidRPr="008E6EF3">
        <w:t xml:space="preserve">, В.А. Кирюшкина и Л.А. Виноградской «Обучение грамоте» (букварный период) и «Литературное чтение» авторов Л.Ф. Климановой, </w:t>
      </w:r>
      <w:proofErr w:type="spellStart"/>
      <w:r w:rsidRPr="008E6EF3">
        <w:t>В.Г.Горецкого</w:t>
      </w:r>
      <w:proofErr w:type="spellEnd"/>
      <w:r w:rsidRPr="008E6EF3">
        <w:t xml:space="preserve"> и М.В. </w:t>
      </w:r>
      <w:proofErr w:type="spellStart"/>
      <w:r w:rsidRPr="008E6EF3">
        <w:t>Головановой</w:t>
      </w:r>
      <w:proofErr w:type="spellEnd"/>
      <w:r w:rsidRPr="008E6EF3">
        <w:t>.</w:t>
      </w:r>
    </w:p>
    <w:p w:rsidR="00E77787" w:rsidRPr="008E6EF3" w:rsidRDefault="00E77787" w:rsidP="00E77787">
      <w:pPr>
        <w:pStyle w:val="aa"/>
        <w:spacing w:line="360" w:lineRule="auto"/>
        <w:ind w:firstLine="709"/>
        <w:jc w:val="both"/>
      </w:pPr>
      <w:r w:rsidRPr="008E6EF3">
        <w:t>На изучение учебного предмета «Литературное чтение» во 2-4 классах отводится 4 часа в неделю (авторы Л. Ф. Климанова, В. Г. Горецкий, М. В. Голованова).</w:t>
      </w:r>
    </w:p>
    <w:p w:rsidR="00E77787" w:rsidRPr="008E6EF3" w:rsidRDefault="00E77787" w:rsidP="00E77787">
      <w:pPr>
        <w:pStyle w:val="aa"/>
        <w:spacing w:line="360" w:lineRule="auto"/>
        <w:ind w:firstLine="709"/>
        <w:jc w:val="both"/>
      </w:pPr>
      <w:r w:rsidRPr="008E6EF3">
        <w:t>Ведущая идея курса литературного чтения — это воспитание любви к Родине, к своей семье, уважения к другим народам, к культурному наследию России, формирование гражданской позиции, чувства патриотизма, любви к родной природе, стремление осознавать и признавать этические и моральные нормы, сохранившиеся в менталитете россиян.</w:t>
      </w:r>
    </w:p>
    <w:p w:rsidR="00E77787" w:rsidRPr="008E6EF3" w:rsidRDefault="00E77787" w:rsidP="00E77787">
      <w:pPr>
        <w:pStyle w:val="aa"/>
        <w:spacing w:line="360" w:lineRule="auto"/>
        <w:ind w:firstLine="709"/>
        <w:jc w:val="both"/>
      </w:pPr>
      <w:r w:rsidRPr="008E6EF3">
        <w:t>Образовательная область «Филология» предусматривает изучение «Английского языка» с 1-4 класс с объемом учебной нагрузки в 1 классе – 2 часа в неделю, 2-3 классы – 3 часа в неделю, 4 класс – 4 часа в неделю.   (курс «</w:t>
      </w:r>
      <w:r w:rsidRPr="008E6EF3">
        <w:rPr>
          <w:lang w:val="en-US"/>
        </w:rPr>
        <w:t>Starlight</w:t>
      </w:r>
      <w:r w:rsidRPr="008E6EF3">
        <w:t xml:space="preserve">» - «Звездный английский» Баранова К.М., Дули Дж., Копылова В.В., </w:t>
      </w:r>
      <w:proofErr w:type="spellStart"/>
      <w:r w:rsidRPr="008E6EF3">
        <w:t>Мильруд</w:t>
      </w:r>
      <w:proofErr w:type="spellEnd"/>
      <w:r w:rsidRPr="008E6EF3">
        <w:t xml:space="preserve"> Р.П., Эванс В.</w:t>
      </w:r>
    </w:p>
    <w:p w:rsidR="00E77787" w:rsidRPr="008E6EF3" w:rsidRDefault="00E77787" w:rsidP="00E77787">
      <w:pPr>
        <w:pStyle w:val="aa"/>
        <w:spacing w:line="360" w:lineRule="auto"/>
        <w:ind w:firstLine="709"/>
        <w:jc w:val="both"/>
      </w:pPr>
      <w:r w:rsidRPr="008E6EF3">
        <w:t>При изучении английского языка классы делятся на 2 подгруппы.</w:t>
      </w:r>
    </w:p>
    <w:p w:rsidR="00E77787" w:rsidRPr="008E6EF3" w:rsidRDefault="00E77787" w:rsidP="00E77787">
      <w:pPr>
        <w:pStyle w:val="aa"/>
        <w:spacing w:line="360" w:lineRule="auto"/>
        <w:ind w:firstLine="709"/>
        <w:jc w:val="both"/>
      </w:pPr>
      <w:r w:rsidRPr="008E6EF3">
        <w:t xml:space="preserve">Английский язык как учебный предмет характеризуется </w:t>
      </w:r>
      <w:proofErr w:type="spellStart"/>
      <w:r w:rsidRPr="008E6EF3">
        <w:t>межпредметностью</w:t>
      </w:r>
      <w:proofErr w:type="spellEnd"/>
      <w:r w:rsidRPr="008E6EF3">
        <w:t xml:space="preserve">, </w:t>
      </w:r>
      <w:proofErr w:type="spellStart"/>
      <w:r w:rsidRPr="008E6EF3">
        <w:t>многоуровневостью</w:t>
      </w:r>
      <w:proofErr w:type="spellEnd"/>
      <w:r w:rsidRPr="008E6EF3">
        <w:t xml:space="preserve"> и является важнейшим средством общения, повышения коммуникативной </w:t>
      </w:r>
      <w:r w:rsidRPr="008E6EF3">
        <w:lastRenderedPageBreak/>
        <w:t>компетенции школьников, расширяет лингвистический кругозор учащихся, способствует формированию культуры общения, содействует общему речевому развитию учащихся.</w:t>
      </w:r>
    </w:p>
    <w:p w:rsidR="00E77787" w:rsidRPr="008E6EF3" w:rsidRDefault="00E77787" w:rsidP="00E77787">
      <w:pPr>
        <w:pStyle w:val="aa"/>
        <w:spacing w:line="360" w:lineRule="auto"/>
        <w:ind w:firstLine="709"/>
        <w:jc w:val="both"/>
      </w:pPr>
    </w:p>
    <w:p w:rsidR="00E77787" w:rsidRPr="008E6EF3" w:rsidRDefault="00E77787" w:rsidP="00E77787">
      <w:pPr>
        <w:pStyle w:val="aa"/>
        <w:spacing w:line="360" w:lineRule="auto"/>
        <w:ind w:firstLine="709"/>
        <w:jc w:val="both"/>
      </w:pPr>
      <w:r w:rsidRPr="008E6EF3">
        <w:rPr>
          <w:b/>
        </w:rPr>
        <w:t>Образовательная область «Математика и информатика»</w:t>
      </w:r>
      <w:r w:rsidRPr="008E6EF3">
        <w:t xml:space="preserve"> предусматривает изучение учебного предмета «Математика и информатика».  Программой «Математика» </w:t>
      </w:r>
      <w:r w:rsidRPr="008E6EF3">
        <w:rPr>
          <w:bCs/>
        </w:rPr>
        <w:t xml:space="preserve">Б. П. </w:t>
      </w:r>
      <w:proofErr w:type="spellStart"/>
      <w:r w:rsidRPr="008E6EF3">
        <w:rPr>
          <w:bCs/>
        </w:rPr>
        <w:t>Гейдман</w:t>
      </w:r>
      <w:proofErr w:type="spellEnd"/>
      <w:r w:rsidRPr="008E6EF3">
        <w:rPr>
          <w:bCs/>
        </w:rPr>
        <w:t xml:space="preserve">, И.Э. </w:t>
      </w:r>
      <w:proofErr w:type="spellStart"/>
      <w:r w:rsidRPr="008E6EF3">
        <w:rPr>
          <w:bCs/>
        </w:rPr>
        <w:t>Мишарина</w:t>
      </w:r>
      <w:proofErr w:type="spellEnd"/>
      <w:r w:rsidRPr="008E6EF3">
        <w:rPr>
          <w:bCs/>
        </w:rPr>
        <w:t xml:space="preserve">, </w:t>
      </w:r>
      <w:proofErr w:type="spellStart"/>
      <w:r w:rsidRPr="008E6EF3">
        <w:rPr>
          <w:bCs/>
        </w:rPr>
        <w:t>Е.А.Зверева</w:t>
      </w:r>
      <w:proofErr w:type="spellEnd"/>
      <w:r w:rsidRPr="008E6EF3">
        <w:rPr>
          <w:b/>
          <w:bCs/>
        </w:rPr>
        <w:br/>
      </w:r>
      <w:r w:rsidRPr="008E6EF3">
        <w:t>в 1-4 классах предусмотрено 4 часа в неделю.</w:t>
      </w:r>
    </w:p>
    <w:p w:rsidR="00E77787" w:rsidRPr="008E6EF3" w:rsidRDefault="00E77787" w:rsidP="00E77787">
      <w:pPr>
        <w:pStyle w:val="aa"/>
        <w:spacing w:line="360" w:lineRule="auto"/>
        <w:ind w:firstLine="709"/>
        <w:jc w:val="both"/>
      </w:pPr>
      <w:r w:rsidRPr="008E6EF3">
        <w:t>Курс рассчитан на 540 ч: в 1 классе — 132 ч (33 учебные недели), во 2—4 классах — по 136 ч (34 учебные недели в каждом классе).</w:t>
      </w:r>
    </w:p>
    <w:p w:rsidR="00E77787" w:rsidRPr="008E6EF3" w:rsidRDefault="00E77787" w:rsidP="00E77787">
      <w:pPr>
        <w:pStyle w:val="aa"/>
        <w:spacing w:line="360" w:lineRule="auto"/>
        <w:ind w:firstLine="709"/>
        <w:jc w:val="both"/>
      </w:pPr>
      <w:r w:rsidRPr="008E6EF3">
        <w:t>Учебник «Математика» обеспечивает математическое развитие младших школьников, освоение ими системы начальных математических знаний и формирование умений применять полученные знания для решения средствами математики учебных и практических задач, воспитывает интерес к умственной деятельности, потребность в расширении математических знаний и их использовании в повседневной жизни, формирует умения аргументировано отстаивать свою точку зрения.</w:t>
      </w:r>
    </w:p>
    <w:p w:rsidR="00E77787" w:rsidRPr="008E6EF3" w:rsidRDefault="00E77787" w:rsidP="00E77787">
      <w:pPr>
        <w:pStyle w:val="aa"/>
        <w:spacing w:line="360" w:lineRule="auto"/>
        <w:ind w:firstLine="709"/>
        <w:jc w:val="both"/>
      </w:pPr>
      <w:r w:rsidRPr="008E6EF3">
        <w:t xml:space="preserve">Курс «Информатика 3—4» для общеобразовательных учреждений (авторы: А.Л. Семёнов, Т.А. Рудченко) имеет интегративный, </w:t>
      </w:r>
      <w:proofErr w:type="spellStart"/>
      <w:r w:rsidRPr="008E6EF3">
        <w:t>межпредметный</w:t>
      </w:r>
      <w:proofErr w:type="spellEnd"/>
      <w:r w:rsidRPr="008E6EF3">
        <w:t xml:space="preserve"> характер, т.к. многие составляющие ИКТ-компетентности входят и в структуру комплекса универсальных учебных действий.</w:t>
      </w:r>
    </w:p>
    <w:p w:rsidR="00E77787" w:rsidRPr="008E6EF3" w:rsidRDefault="00E77787" w:rsidP="00E77787">
      <w:pPr>
        <w:pStyle w:val="aa"/>
        <w:spacing w:line="360" w:lineRule="auto"/>
        <w:ind w:firstLine="709"/>
        <w:jc w:val="both"/>
      </w:pPr>
      <w:r w:rsidRPr="008E6EF3">
        <w:t>Важнейшей целью-ориентиром изучения информатики в школе является воспитание и развитие качеств личности, отвечающих требованиям информационного общества, в частности приобретение учащимися информационной и коммуникационной компетентности (далее ИКТ-компетентности).</w:t>
      </w:r>
    </w:p>
    <w:p w:rsidR="00E77787" w:rsidRPr="008E6EF3" w:rsidRDefault="00E77787" w:rsidP="00E77787">
      <w:pPr>
        <w:pStyle w:val="aa"/>
        <w:spacing w:line="360" w:lineRule="auto"/>
        <w:ind w:firstLine="709"/>
        <w:jc w:val="both"/>
      </w:pPr>
      <w:r w:rsidRPr="008E6EF3">
        <w:t xml:space="preserve">Учебный план ЧОУ «Елизаветинская гимназия» предусматривает возможность интегративного освоения математических разделов информатики. Эти разделы особенно важны в первом классе, где они могут играть роль пропедевтики изучения математики. В последующие годы они содействуют, помимо непосредственного предметного содержания, расширению предметного контекста математики, развитию коммуникативной компетентности и </w:t>
      </w:r>
      <w:proofErr w:type="spellStart"/>
      <w:r w:rsidRPr="008E6EF3">
        <w:t>общеинтеллектуальных</w:t>
      </w:r>
      <w:proofErr w:type="spellEnd"/>
      <w:r w:rsidRPr="008E6EF3">
        <w:t xml:space="preserve"> способностей. </w:t>
      </w:r>
    </w:p>
    <w:p w:rsidR="00E77787" w:rsidRPr="008E6EF3" w:rsidRDefault="00E77787" w:rsidP="00E77787">
      <w:pPr>
        <w:pStyle w:val="aa"/>
        <w:spacing w:line="360" w:lineRule="auto"/>
        <w:ind w:firstLine="709"/>
        <w:jc w:val="both"/>
      </w:pPr>
      <w:r w:rsidRPr="008E6EF3">
        <w:rPr>
          <w:b/>
        </w:rPr>
        <w:t>Образовательная область «Обществознание и естествознание (Окружающий мир)»</w:t>
      </w:r>
      <w:r w:rsidRPr="008E6EF3">
        <w:t xml:space="preserve"> предполагает изучение предмета «Обществознание и естествознание (Окружающий мир)» (автор программы А.А. Плешаков).</w:t>
      </w:r>
    </w:p>
    <w:p w:rsidR="00E77787" w:rsidRPr="008E6EF3" w:rsidRDefault="00E77787" w:rsidP="00E77787">
      <w:pPr>
        <w:pStyle w:val="aa"/>
        <w:spacing w:line="360" w:lineRule="auto"/>
        <w:ind w:firstLine="709"/>
        <w:jc w:val="both"/>
      </w:pPr>
      <w:r w:rsidRPr="008E6EF3">
        <w:lastRenderedPageBreak/>
        <w:t xml:space="preserve">  На изучение данного предмета в 1-4 классах отводятся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w:t>
      </w:r>
    </w:p>
    <w:p w:rsidR="00E77787" w:rsidRPr="008E6EF3" w:rsidRDefault="00E77787" w:rsidP="00E77787">
      <w:pPr>
        <w:pStyle w:val="aa"/>
        <w:spacing w:line="360" w:lineRule="auto"/>
        <w:ind w:firstLine="709"/>
        <w:jc w:val="both"/>
      </w:pPr>
      <w:r w:rsidRPr="008E6EF3">
        <w:t xml:space="preserve"> Курс «Окружающий мир» авторов А.А. Плешакова, Е.А. Крючковой решает основные задачи реализации предметной области, а именно:</w:t>
      </w:r>
    </w:p>
    <w:p w:rsidR="00E77787" w:rsidRPr="008E6EF3" w:rsidRDefault="00E77787" w:rsidP="00E77787">
      <w:pPr>
        <w:pStyle w:val="aa"/>
        <w:spacing w:line="360" w:lineRule="auto"/>
        <w:ind w:firstLine="709"/>
        <w:jc w:val="both"/>
      </w:pPr>
      <w:r w:rsidRPr="008E6EF3">
        <w:t>— формирование уважительного отношения к семье, населенному пункту, региону, России, истории, культуре, природе нашей страны, ее современной жизни;</w:t>
      </w:r>
    </w:p>
    <w:p w:rsidR="00E77787" w:rsidRPr="008E6EF3" w:rsidRDefault="00E77787" w:rsidP="00E77787">
      <w:pPr>
        <w:pStyle w:val="aa"/>
        <w:spacing w:line="360" w:lineRule="auto"/>
        <w:ind w:firstLine="709"/>
        <w:jc w:val="both"/>
      </w:pPr>
      <w:r w:rsidRPr="008E6EF3">
        <w:t>— осознание ценности, целостности и многообразия окружающего мира, своего места в нем;</w:t>
      </w:r>
    </w:p>
    <w:p w:rsidR="00E77787" w:rsidRPr="008E6EF3" w:rsidRDefault="00E77787" w:rsidP="00E77787">
      <w:pPr>
        <w:pStyle w:val="aa"/>
        <w:spacing w:line="360" w:lineRule="auto"/>
        <w:ind w:firstLine="709"/>
        <w:jc w:val="both"/>
      </w:pPr>
      <w:r w:rsidRPr="008E6EF3">
        <w:t>— формирование модели безопасного поведения в условиях повседневной жизни и в различных опасных и чрезвычайных ситуациях;</w:t>
      </w:r>
    </w:p>
    <w:p w:rsidR="00E77787" w:rsidRPr="008E6EF3" w:rsidRDefault="00E77787" w:rsidP="00E77787">
      <w:pPr>
        <w:pStyle w:val="aa"/>
        <w:spacing w:line="360" w:lineRule="auto"/>
        <w:ind w:firstLine="709"/>
        <w:jc w:val="both"/>
      </w:pPr>
      <w:r w:rsidRPr="008E6EF3">
        <w:t>— формирование психологической культуры и компетенции для обеспечения эффективного и безопасного взаимодействия в социуме.</w:t>
      </w:r>
    </w:p>
    <w:p w:rsidR="00E77787" w:rsidRPr="008E6EF3" w:rsidRDefault="00E77787" w:rsidP="00E77787">
      <w:pPr>
        <w:pStyle w:val="aa"/>
        <w:spacing w:line="360" w:lineRule="auto"/>
        <w:ind w:firstLine="709"/>
        <w:jc w:val="both"/>
      </w:pPr>
      <w:r w:rsidRPr="008E6EF3">
        <w:rPr>
          <w:b/>
        </w:rPr>
        <w:t>Образовательная область «Физическая культура»</w:t>
      </w:r>
      <w:r w:rsidRPr="008E6EF3">
        <w:t xml:space="preserve"> в 1-4 классах предполагает изучение курса «Физическая культура» по «Комплексной программе физического воспитания» </w:t>
      </w:r>
      <w:proofErr w:type="spellStart"/>
      <w:r w:rsidRPr="008E6EF3">
        <w:t>В.И.Ляха</w:t>
      </w:r>
      <w:proofErr w:type="spellEnd"/>
      <w:r w:rsidRPr="008E6EF3">
        <w:t xml:space="preserve"> и   обеспечивает формирование устойчивых мотивов и потребностей в бережном отношении к своему здоровью, целостном развитии физических и психических качеств обучающихся. Основные задачи реализации курса «Физическая культура»: укрепление здоровья, содей</w:t>
      </w:r>
      <w:r w:rsidRPr="008E6EF3">
        <w:softHyphen/>
        <w:t>ствие гармоничному физичес</w:t>
      </w:r>
      <w:r w:rsidRPr="008E6EF3">
        <w:softHyphen/>
        <w:t>кому, нрав</w:t>
      </w:r>
      <w:r w:rsidRPr="008E6EF3">
        <w:softHyphen/>
        <w:t>ственному и социальному разви</w:t>
      </w:r>
      <w:r w:rsidRPr="008E6EF3">
        <w:softHyphen/>
        <w:t>тию, успеш</w:t>
      </w:r>
      <w:r w:rsidRPr="008E6EF3">
        <w:softHyphen/>
        <w:t xml:space="preserve">ному обучению, формирование первоначальных умений </w:t>
      </w:r>
      <w:proofErr w:type="spellStart"/>
      <w:r w:rsidRPr="008E6EF3">
        <w:t>само</w:t>
      </w:r>
      <w:r w:rsidRPr="008E6EF3">
        <w:softHyphen/>
        <w:t>регуляции</w:t>
      </w:r>
      <w:proofErr w:type="spellEnd"/>
      <w:r w:rsidRPr="008E6EF3">
        <w:t xml:space="preserve"> средствами физичес</w:t>
      </w:r>
      <w:r w:rsidRPr="008E6EF3">
        <w:softHyphen/>
        <w:t xml:space="preserve">кой культуры. </w:t>
      </w:r>
    </w:p>
    <w:p w:rsidR="00E77787" w:rsidRPr="008E6EF3" w:rsidRDefault="00E77787" w:rsidP="00E77787">
      <w:pPr>
        <w:pStyle w:val="aa"/>
        <w:spacing w:line="360" w:lineRule="auto"/>
        <w:ind w:firstLine="709"/>
        <w:jc w:val="both"/>
      </w:pPr>
      <w:r w:rsidRPr="008E6EF3">
        <w:t xml:space="preserve"> На данный курс «Физическая культура» по учебному плану отводится в 1-4 классах по 3 часа в неделю для удовлетворения биологической потребности в движении (СанПиНы 2.4.2.2821-10 </w:t>
      </w:r>
      <w:proofErr w:type="gramStart"/>
      <w:r w:rsidRPr="008E6EF3">
        <w:t>( п.10.20</w:t>
      </w:r>
      <w:proofErr w:type="gramEnd"/>
      <w:r w:rsidRPr="008E6EF3">
        <w:t>).</w:t>
      </w:r>
    </w:p>
    <w:p w:rsidR="00E77787" w:rsidRPr="008E6EF3" w:rsidRDefault="00E77787" w:rsidP="00E77787">
      <w:pPr>
        <w:pStyle w:val="aa"/>
        <w:spacing w:line="360" w:lineRule="auto"/>
        <w:ind w:firstLine="709"/>
        <w:jc w:val="both"/>
      </w:pPr>
      <w:r w:rsidRPr="008E6EF3">
        <w:rPr>
          <w:b/>
        </w:rPr>
        <w:t>Образовательная область «Искусство»</w:t>
      </w:r>
      <w:r w:rsidRPr="008E6EF3">
        <w:t xml:space="preserve"> включает изучение   учебного предмета «Изобразительное искусство» (программа под. ред. Б. М. </w:t>
      </w:r>
      <w:proofErr w:type="spellStart"/>
      <w:proofErr w:type="gramStart"/>
      <w:r w:rsidRPr="008E6EF3">
        <w:t>Неменского</w:t>
      </w:r>
      <w:proofErr w:type="spellEnd"/>
      <w:r w:rsidRPr="008E6EF3">
        <w:t xml:space="preserve">  )</w:t>
      </w:r>
      <w:proofErr w:type="gramEnd"/>
      <w:r w:rsidRPr="008E6EF3">
        <w:t xml:space="preserve"> и  «Музыка» (авторы программы </w:t>
      </w:r>
      <w:proofErr w:type="spellStart"/>
      <w:r w:rsidRPr="008E6EF3">
        <w:t>Е.Д.Критская</w:t>
      </w:r>
      <w:proofErr w:type="spellEnd"/>
      <w:r w:rsidRPr="008E6EF3">
        <w:t xml:space="preserve">, Г.П. Сергеева, </w:t>
      </w:r>
      <w:proofErr w:type="spellStart"/>
      <w:r w:rsidRPr="008E6EF3">
        <w:t>Т.С.Шмагина</w:t>
      </w:r>
      <w:proofErr w:type="spellEnd"/>
      <w:r w:rsidRPr="008E6EF3">
        <w:t xml:space="preserve">).  </w:t>
      </w:r>
    </w:p>
    <w:p w:rsidR="00E77787" w:rsidRPr="008E6EF3" w:rsidRDefault="00E77787" w:rsidP="00E77787">
      <w:pPr>
        <w:pStyle w:val="aa"/>
        <w:spacing w:line="360" w:lineRule="auto"/>
        <w:ind w:firstLine="709"/>
        <w:jc w:val="both"/>
      </w:pPr>
      <w:r w:rsidRPr="008E6EF3">
        <w:t>На предмет «Изобразительное искусство» в 1-4 классах отводится 1 час в неделю, на предмет «Музыка» -1 час в неделю.</w:t>
      </w:r>
    </w:p>
    <w:p w:rsidR="00E77787" w:rsidRPr="008E6EF3" w:rsidRDefault="00E77787" w:rsidP="00E77787">
      <w:pPr>
        <w:pStyle w:val="aa"/>
        <w:spacing w:line="360" w:lineRule="auto"/>
        <w:ind w:firstLine="709"/>
        <w:jc w:val="both"/>
      </w:pPr>
      <w:r w:rsidRPr="008E6EF3">
        <w:t xml:space="preserve">Содержание программы «Музыка» авторов </w:t>
      </w:r>
      <w:proofErr w:type="spellStart"/>
      <w:r w:rsidRPr="008E6EF3">
        <w:t>Е.Д.Критской</w:t>
      </w:r>
      <w:proofErr w:type="spellEnd"/>
      <w:r w:rsidRPr="008E6EF3">
        <w:t xml:space="preserve">, </w:t>
      </w:r>
      <w:proofErr w:type="spellStart"/>
      <w:r w:rsidRPr="008E6EF3">
        <w:t>Г.П.Сергеевой</w:t>
      </w:r>
      <w:proofErr w:type="spellEnd"/>
      <w:r w:rsidRPr="008E6EF3">
        <w:t xml:space="preserve">, Т.С. </w:t>
      </w:r>
      <w:proofErr w:type="spellStart"/>
      <w:r w:rsidRPr="008E6EF3">
        <w:t>Шмагиной</w:t>
      </w:r>
      <w:proofErr w:type="spellEnd"/>
      <w:r w:rsidRPr="008E6EF3">
        <w:t xml:space="preserve"> базируется на художественно-образном, нравственно-эстетическом постижении </w:t>
      </w:r>
      <w:r w:rsidRPr="008E6EF3">
        <w:lastRenderedPageBreak/>
        <w:t xml:space="preserve">младшими школьниками основных пластов мирового музыкального искусства: фольклора, духовной музыки, произведений композиторов-классиков, сочинений современных композиторов, формирует музыкальную культуру как неотъемлемую часть духовной культуры школьников. </w:t>
      </w:r>
    </w:p>
    <w:p w:rsidR="00E77787" w:rsidRPr="008E6EF3" w:rsidRDefault="00E77787" w:rsidP="00E77787">
      <w:pPr>
        <w:pStyle w:val="aa"/>
        <w:spacing w:line="360" w:lineRule="auto"/>
        <w:ind w:firstLine="709"/>
        <w:jc w:val="both"/>
      </w:pPr>
      <w:r w:rsidRPr="008E6EF3">
        <w:rPr>
          <w:b/>
        </w:rPr>
        <w:t>Образовательная область «Технология»</w:t>
      </w:r>
      <w:r w:rsidRPr="008E6EF3">
        <w:t xml:space="preserve"> включает изучение   учебного предмета в 1-4 классах «Технология» - 1 час в неделю (авторы Н.И. </w:t>
      </w:r>
      <w:proofErr w:type="spellStart"/>
      <w:r w:rsidRPr="008E6EF3">
        <w:t>Роговцева</w:t>
      </w:r>
      <w:proofErr w:type="spellEnd"/>
      <w:r w:rsidRPr="008E6EF3">
        <w:t xml:space="preserve">, Н.В. Богданова, </w:t>
      </w:r>
      <w:proofErr w:type="spellStart"/>
      <w:r w:rsidRPr="008E6EF3">
        <w:t>И.П.Фрейтаг</w:t>
      </w:r>
      <w:proofErr w:type="spellEnd"/>
      <w:r w:rsidRPr="008E6EF3">
        <w:t xml:space="preserve"> и др.).</w:t>
      </w:r>
    </w:p>
    <w:p w:rsidR="00E77787" w:rsidRPr="008E6EF3" w:rsidRDefault="00E77787" w:rsidP="00E77787">
      <w:pPr>
        <w:pStyle w:val="aa"/>
        <w:spacing w:line="360" w:lineRule="auto"/>
        <w:ind w:firstLine="709"/>
        <w:jc w:val="both"/>
      </w:pPr>
      <w:r w:rsidRPr="008E6EF3">
        <w:t>Курс «Технология» формирует опыт как основу обучения и познания, осуществления поисково-аналити</w:t>
      </w:r>
      <w:r w:rsidRPr="008E6EF3">
        <w:softHyphen/>
        <w:t>ческой деятельности для практи</w:t>
      </w:r>
      <w:r w:rsidRPr="008E6EF3">
        <w:softHyphen/>
        <w:t>ческого решения прикладных задач с использованием знаний, полученных при изучении других учебных предметов, формирует перво</w:t>
      </w:r>
      <w:r w:rsidRPr="008E6EF3">
        <w:softHyphen/>
        <w:t>на</w:t>
      </w:r>
      <w:r w:rsidRPr="008E6EF3">
        <w:softHyphen/>
      </w:r>
      <w:r w:rsidRPr="008E6EF3">
        <w:softHyphen/>
        <w:t>чальный опыт практической преобразовательной деятельности.</w:t>
      </w:r>
    </w:p>
    <w:p w:rsidR="00E77787" w:rsidRPr="008E6EF3" w:rsidRDefault="00E77787" w:rsidP="00E77787">
      <w:pPr>
        <w:pStyle w:val="aa"/>
        <w:spacing w:line="360" w:lineRule="auto"/>
        <w:ind w:firstLine="709"/>
        <w:jc w:val="both"/>
      </w:pPr>
      <w:r w:rsidRPr="008E6EF3">
        <w:t xml:space="preserve">В содержание обязательных для изучения в начальной школе предметов: окружающий мир, технологию, изобразительное искусство, литературное чтение, музыку и другие предметы, включены материалы </w:t>
      </w:r>
      <w:proofErr w:type="spellStart"/>
      <w:r w:rsidRPr="008E6EF3">
        <w:t>профориентационного</w:t>
      </w:r>
      <w:proofErr w:type="spellEnd"/>
      <w:r w:rsidRPr="008E6EF3">
        <w:t xml:space="preserve"> информирования обучающихся.</w:t>
      </w:r>
    </w:p>
    <w:p w:rsidR="00E77787" w:rsidRPr="008E6EF3" w:rsidRDefault="00E77787" w:rsidP="00E77787">
      <w:pPr>
        <w:pStyle w:val="aa"/>
        <w:spacing w:line="360" w:lineRule="auto"/>
        <w:ind w:firstLine="709"/>
        <w:jc w:val="both"/>
      </w:pPr>
      <w:r w:rsidRPr="008E6EF3">
        <w:rPr>
          <w:b/>
        </w:rPr>
        <w:t xml:space="preserve">Образовательная область «Основы духовно-нравственной культуры» </w:t>
      </w:r>
      <w:r w:rsidRPr="008E6EF3">
        <w:t xml:space="preserve">включает изучение учебного предмета в 1-3 классах «Основы Православной Веры» (учебник </w:t>
      </w:r>
      <w:proofErr w:type="spellStart"/>
      <w:r w:rsidRPr="008E6EF3">
        <w:rPr>
          <w:color w:val="000000"/>
        </w:rPr>
        <w:t>Прот</w:t>
      </w:r>
      <w:proofErr w:type="spellEnd"/>
      <w:r w:rsidRPr="008E6EF3">
        <w:rPr>
          <w:color w:val="000000"/>
        </w:rPr>
        <w:t xml:space="preserve">. Серафима Слободского) – 1 час в неделю, в 4 классе </w:t>
      </w:r>
      <w:proofErr w:type="spellStart"/>
      <w:r w:rsidRPr="008E6EF3">
        <w:rPr>
          <w:color w:val="000000"/>
        </w:rPr>
        <w:t>ОРКиСЭ</w:t>
      </w:r>
      <w:proofErr w:type="spellEnd"/>
      <w:r w:rsidRPr="008E6EF3">
        <w:rPr>
          <w:color w:val="000000"/>
        </w:rPr>
        <w:t xml:space="preserve"> - 1 час в неделю (учебник А.В. Кураева).</w:t>
      </w:r>
    </w:p>
    <w:p w:rsidR="00E77787" w:rsidRPr="008E6EF3" w:rsidRDefault="00E77787" w:rsidP="00E77787">
      <w:pPr>
        <w:pStyle w:val="aa"/>
        <w:spacing w:line="360" w:lineRule="auto"/>
        <w:ind w:firstLine="709"/>
        <w:jc w:val="both"/>
      </w:pPr>
      <w:r w:rsidRPr="008E6EF3">
        <w:t xml:space="preserve">В соответствии с Приказом </w:t>
      </w:r>
      <w:proofErr w:type="spellStart"/>
      <w:r w:rsidRPr="008E6EF3">
        <w:t>Минобрнауки</w:t>
      </w:r>
      <w:proofErr w:type="spellEnd"/>
      <w:r w:rsidRPr="008E6EF3">
        <w:t xml:space="preserve"> № 69 от 31.01.12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и № 70 от 01.02 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в учебный план 4 классов введен учебный предмет – "Основы религиозных культур и светской этики" (</w:t>
      </w:r>
      <w:proofErr w:type="spellStart"/>
      <w:r w:rsidRPr="008E6EF3">
        <w:t>ОРКиСЭ</w:t>
      </w:r>
      <w:proofErr w:type="spellEnd"/>
      <w:r w:rsidRPr="008E6EF3">
        <w:t>), состоящий из модуля «Основы православной культуры».</w:t>
      </w:r>
    </w:p>
    <w:p w:rsidR="00E77787" w:rsidRPr="008E6EF3" w:rsidRDefault="00E77787" w:rsidP="00E77787">
      <w:pPr>
        <w:pStyle w:val="aa"/>
        <w:spacing w:line="360" w:lineRule="auto"/>
        <w:ind w:firstLine="709"/>
        <w:jc w:val="both"/>
      </w:pPr>
      <w:r w:rsidRPr="008E6EF3">
        <w:t>Содержание учебника согласовано с руководителями и уполномоченными лицами соответствующих религиозных организаций.</w:t>
      </w:r>
    </w:p>
    <w:p w:rsidR="00E77787" w:rsidRPr="008E6EF3" w:rsidRDefault="00E77787" w:rsidP="00E77787">
      <w:pPr>
        <w:pStyle w:val="aa"/>
        <w:spacing w:line="360" w:lineRule="auto"/>
        <w:ind w:firstLine="709"/>
        <w:jc w:val="both"/>
      </w:pPr>
      <w:r w:rsidRPr="008E6EF3">
        <w:t>Изучение учебного предмета «Основы религиозных культур и светской этики» (ОРКСЭ) предусматривает следующее распределение часов учебного плана:</w:t>
      </w:r>
    </w:p>
    <w:tbl>
      <w:tblPr>
        <w:tblW w:w="0" w:type="auto"/>
        <w:tblInd w:w="108" w:type="dxa"/>
        <w:tblLook w:val="04A0" w:firstRow="1" w:lastRow="0" w:firstColumn="1" w:lastColumn="0" w:noHBand="0" w:noVBand="1"/>
      </w:tblPr>
      <w:tblGrid>
        <w:gridCol w:w="836"/>
        <w:gridCol w:w="3030"/>
        <w:gridCol w:w="1272"/>
        <w:gridCol w:w="2513"/>
        <w:gridCol w:w="1586"/>
      </w:tblGrid>
      <w:tr w:rsidR="00E77787" w:rsidRPr="008E6EF3" w:rsidTr="00E77787">
        <w:tc>
          <w:tcPr>
            <w:tcW w:w="0" w:type="auto"/>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jc w:val="center"/>
              <w:rPr>
                <w:b/>
                <w:i/>
                <w:lang w:eastAsia="ar-SA"/>
              </w:rPr>
            </w:pPr>
            <w:r w:rsidRPr="008E6EF3">
              <w:rPr>
                <w:b/>
                <w:i/>
              </w:rPr>
              <w:t>Класс</w:t>
            </w:r>
          </w:p>
        </w:tc>
        <w:tc>
          <w:tcPr>
            <w:tcW w:w="0" w:type="auto"/>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jc w:val="center"/>
              <w:rPr>
                <w:b/>
                <w:i/>
                <w:lang w:eastAsia="ar-SA"/>
              </w:rPr>
            </w:pPr>
            <w:r w:rsidRPr="008E6EF3">
              <w:rPr>
                <w:b/>
                <w:i/>
              </w:rPr>
              <w:t>Предмет</w:t>
            </w:r>
          </w:p>
        </w:tc>
        <w:tc>
          <w:tcPr>
            <w:tcW w:w="0" w:type="auto"/>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jc w:val="center"/>
              <w:rPr>
                <w:b/>
                <w:i/>
                <w:lang w:eastAsia="ar-SA"/>
              </w:rPr>
            </w:pPr>
            <w:r w:rsidRPr="008E6EF3">
              <w:rPr>
                <w:b/>
                <w:i/>
              </w:rPr>
              <w:t xml:space="preserve">Кол - </w:t>
            </w:r>
            <w:proofErr w:type="gramStart"/>
            <w:r w:rsidRPr="008E6EF3">
              <w:rPr>
                <w:b/>
                <w:i/>
              </w:rPr>
              <w:t>во часов</w:t>
            </w:r>
            <w:proofErr w:type="gramEnd"/>
          </w:p>
        </w:tc>
        <w:tc>
          <w:tcPr>
            <w:tcW w:w="0" w:type="auto"/>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jc w:val="center"/>
              <w:rPr>
                <w:b/>
                <w:i/>
                <w:lang w:eastAsia="ar-SA"/>
              </w:rPr>
            </w:pPr>
            <w:r w:rsidRPr="008E6EF3">
              <w:rPr>
                <w:b/>
                <w:i/>
              </w:rPr>
              <w:t>Общее количество часов в год</w:t>
            </w:r>
          </w:p>
        </w:tc>
        <w:tc>
          <w:tcPr>
            <w:tcW w:w="0" w:type="auto"/>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jc w:val="center"/>
              <w:rPr>
                <w:b/>
                <w:i/>
                <w:lang w:eastAsia="ar-SA"/>
              </w:rPr>
            </w:pPr>
            <w:r w:rsidRPr="008E6EF3">
              <w:rPr>
                <w:b/>
                <w:i/>
              </w:rPr>
              <w:t>Автор учебника</w:t>
            </w:r>
          </w:p>
        </w:tc>
      </w:tr>
      <w:tr w:rsidR="00E77787" w:rsidRPr="008E6EF3" w:rsidTr="00E77787">
        <w:trPr>
          <w:trHeight w:val="1602"/>
        </w:trPr>
        <w:tc>
          <w:tcPr>
            <w:tcW w:w="0" w:type="auto"/>
            <w:tcBorders>
              <w:top w:val="nil"/>
              <w:left w:val="single" w:sz="4" w:space="0" w:color="000000"/>
              <w:bottom w:val="single" w:sz="4" w:space="0" w:color="000000"/>
              <w:right w:val="nil"/>
            </w:tcBorders>
          </w:tcPr>
          <w:p w:rsidR="00E77787" w:rsidRPr="008E6EF3" w:rsidRDefault="00E77787" w:rsidP="00E77787">
            <w:pPr>
              <w:suppressAutoHyphens/>
              <w:snapToGrid w:val="0"/>
              <w:spacing w:line="360" w:lineRule="auto"/>
              <w:jc w:val="center"/>
              <w:rPr>
                <w:lang w:eastAsia="ar-SA"/>
              </w:rPr>
            </w:pPr>
            <w:r w:rsidRPr="008E6EF3">
              <w:lastRenderedPageBreak/>
              <w:t xml:space="preserve">4 </w:t>
            </w:r>
          </w:p>
        </w:tc>
        <w:tc>
          <w:tcPr>
            <w:tcW w:w="0" w:type="auto"/>
            <w:tcBorders>
              <w:top w:val="nil"/>
              <w:left w:val="single" w:sz="4" w:space="0" w:color="000000"/>
              <w:bottom w:val="single" w:sz="4" w:space="0" w:color="000000"/>
              <w:right w:val="nil"/>
            </w:tcBorders>
          </w:tcPr>
          <w:p w:rsidR="00E77787" w:rsidRPr="008E6EF3" w:rsidRDefault="00E77787" w:rsidP="00E77787">
            <w:pPr>
              <w:snapToGrid w:val="0"/>
              <w:spacing w:line="360" w:lineRule="auto"/>
              <w:jc w:val="center"/>
              <w:rPr>
                <w:lang w:eastAsia="ar-SA"/>
              </w:rPr>
            </w:pPr>
            <w:r w:rsidRPr="008E6EF3">
              <w:t>Модуль «Основы православной культуры»</w:t>
            </w:r>
          </w:p>
          <w:p w:rsidR="00E77787" w:rsidRPr="008E6EF3" w:rsidRDefault="00E77787" w:rsidP="00E77787">
            <w:pPr>
              <w:pStyle w:val="af3"/>
              <w:snapToGrid w:val="0"/>
              <w:spacing w:line="360" w:lineRule="auto"/>
              <w:ind w:left="0"/>
              <w:jc w:val="both"/>
              <w:rPr>
                <w:rFonts w:ascii="Times New Roman" w:hAnsi="Times New Roman"/>
                <w:sz w:val="24"/>
                <w:szCs w:val="24"/>
              </w:rPr>
            </w:pPr>
          </w:p>
          <w:p w:rsidR="00E77787" w:rsidRPr="008E6EF3" w:rsidRDefault="00E77787" w:rsidP="00E77787">
            <w:pPr>
              <w:pStyle w:val="af3"/>
              <w:snapToGrid w:val="0"/>
              <w:spacing w:line="360" w:lineRule="auto"/>
              <w:ind w:left="0"/>
              <w:jc w:val="both"/>
              <w:rPr>
                <w:rFonts w:ascii="Times New Roman" w:hAnsi="Times New Roman"/>
                <w:sz w:val="24"/>
                <w:szCs w:val="24"/>
                <w:lang w:eastAsia="ar-SA"/>
              </w:rPr>
            </w:pPr>
          </w:p>
        </w:tc>
        <w:tc>
          <w:tcPr>
            <w:tcW w:w="0" w:type="auto"/>
            <w:tcBorders>
              <w:top w:val="nil"/>
              <w:left w:val="single" w:sz="4" w:space="0" w:color="000000"/>
              <w:bottom w:val="single" w:sz="4" w:space="0" w:color="000000"/>
              <w:right w:val="nil"/>
            </w:tcBorders>
          </w:tcPr>
          <w:p w:rsidR="00E77787" w:rsidRPr="008E6EF3" w:rsidRDefault="00E77787" w:rsidP="00E77787">
            <w:pPr>
              <w:suppressAutoHyphens/>
              <w:snapToGrid w:val="0"/>
              <w:spacing w:line="360" w:lineRule="auto"/>
              <w:jc w:val="center"/>
              <w:rPr>
                <w:lang w:eastAsia="ar-SA"/>
              </w:rPr>
            </w:pPr>
            <w:r w:rsidRPr="008E6EF3">
              <w:t>1</w:t>
            </w:r>
          </w:p>
        </w:tc>
        <w:tc>
          <w:tcPr>
            <w:tcW w:w="0" w:type="auto"/>
            <w:tcBorders>
              <w:top w:val="nil"/>
              <w:left w:val="single" w:sz="4" w:space="0" w:color="000000"/>
              <w:bottom w:val="single" w:sz="4" w:space="0" w:color="000000"/>
              <w:right w:val="nil"/>
            </w:tcBorders>
          </w:tcPr>
          <w:p w:rsidR="00E77787" w:rsidRPr="008E6EF3" w:rsidRDefault="00E77787" w:rsidP="00E77787">
            <w:pPr>
              <w:suppressAutoHyphens/>
              <w:snapToGrid w:val="0"/>
              <w:spacing w:line="360" w:lineRule="auto"/>
              <w:jc w:val="center"/>
              <w:rPr>
                <w:lang w:eastAsia="ar-SA"/>
              </w:rPr>
            </w:pPr>
            <w:r w:rsidRPr="008E6EF3">
              <w:t>34</w:t>
            </w:r>
          </w:p>
        </w:tc>
        <w:tc>
          <w:tcPr>
            <w:tcW w:w="0" w:type="auto"/>
            <w:tcBorders>
              <w:top w:val="nil"/>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jc w:val="center"/>
              <w:rPr>
                <w:lang w:eastAsia="ar-SA"/>
              </w:rPr>
            </w:pPr>
            <w:r w:rsidRPr="008E6EF3">
              <w:t xml:space="preserve">Кураев А.В. </w:t>
            </w:r>
          </w:p>
        </w:tc>
      </w:tr>
    </w:tbl>
    <w:p w:rsidR="00E77787" w:rsidRPr="008E6EF3" w:rsidRDefault="00E77787" w:rsidP="00E77787">
      <w:pPr>
        <w:pStyle w:val="aa"/>
        <w:tabs>
          <w:tab w:val="left" w:pos="0"/>
        </w:tabs>
        <w:suppressAutoHyphens/>
        <w:spacing w:line="360" w:lineRule="auto"/>
        <w:ind w:firstLine="709"/>
      </w:pPr>
      <w:r w:rsidRPr="008E6EF3">
        <w:t xml:space="preserve"> </w:t>
      </w:r>
    </w:p>
    <w:p w:rsidR="00E77787" w:rsidRPr="008E6EF3" w:rsidRDefault="00E77787" w:rsidP="00E77787">
      <w:pPr>
        <w:pStyle w:val="aa"/>
        <w:spacing w:line="360" w:lineRule="auto"/>
        <w:ind w:firstLine="709"/>
        <w:rPr>
          <w:b/>
          <w:bCs/>
        </w:rPr>
      </w:pPr>
      <w:r w:rsidRPr="008E6EF3">
        <w:rPr>
          <w:b/>
          <w:bCs/>
        </w:rPr>
        <w:t>Взаимосвязь направлений, видов и форм внеурочной деятельности представлена в таблице.</w:t>
      </w:r>
    </w:p>
    <w:tbl>
      <w:tblPr>
        <w:tblW w:w="0" w:type="auto"/>
        <w:tblInd w:w="-45" w:type="dxa"/>
        <w:tblLook w:val="04A0" w:firstRow="1" w:lastRow="0" w:firstColumn="1" w:lastColumn="0" w:noHBand="0" w:noVBand="1"/>
      </w:tblPr>
      <w:tblGrid>
        <w:gridCol w:w="1045"/>
        <w:gridCol w:w="1391"/>
        <w:gridCol w:w="2034"/>
        <w:gridCol w:w="4920"/>
      </w:tblGrid>
      <w:tr w:rsidR="00E77787" w:rsidRPr="008E6EF3" w:rsidTr="00E77787">
        <w:trPr>
          <w:cantSplit/>
          <w:trHeight w:val="1060"/>
        </w:trPr>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709"/>
              <w:rPr>
                <w:lang w:eastAsia="ar-SA"/>
              </w:rPr>
            </w:pP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Направление</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Виды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aa"/>
              <w:snapToGrid w:val="0"/>
              <w:spacing w:line="360" w:lineRule="auto"/>
              <w:ind w:firstLine="80"/>
              <w:rPr>
                <w:lang w:eastAsia="ar-SA"/>
              </w:rPr>
            </w:pPr>
            <w:r w:rsidRPr="008E6EF3">
              <w:t>Формы работы с обучающимися</w:t>
            </w:r>
          </w:p>
        </w:tc>
      </w:tr>
      <w:tr w:rsidR="00E77787" w:rsidRPr="008E6EF3" w:rsidTr="00E77787">
        <w:trPr>
          <w:cantSplit/>
          <w:trHeight w:val="1060"/>
        </w:trPr>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709"/>
              <w:rPr>
                <w:lang w:eastAsia="ar-SA"/>
              </w:rPr>
            </w:pPr>
            <w:r w:rsidRPr="008E6EF3">
              <w:t>1</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Спортивно-оздоровительное</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Спортивно-оздоровительная</w:t>
            </w:r>
          </w:p>
          <w:p w:rsidR="00E77787" w:rsidRPr="008E6EF3" w:rsidRDefault="00E77787" w:rsidP="00E77787">
            <w:pPr>
              <w:pStyle w:val="aa"/>
              <w:spacing w:line="360" w:lineRule="auto"/>
              <w:ind w:firstLine="80"/>
            </w:pPr>
            <w:r w:rsidRPr="008E6EF3">
              <w:t>Игровая</w:t>
            </w:r>
          </w:p>
          <w:p w:rsidR="00E77787" w:rsidRPr="008E6EF3" w:rsidRDefault="00E77787" w:rsidP="00E77787">
            <w:pPr>
              <w:pStyle w:val="aa"/>
              <w:spacing w:line="360" w:lineRule="auto"/>
              <w:ind w:firstLine="80"/>
            </w:pPr>
            <w:r w:rsidRPr="008E6EF3">
              <w:t>Познавательная</w:t>
            </w:r>
          </w:p>
          <w:p w:rsidR="00E77787" w:rsidRPr="008E6EF3" w:rsidRDefault="00E77787" w:rsidP="00E77787">
            <w:pPr>
              <w:pStyle w:val="aa"/>
              <w:spacing w:line="360" w:lineRule="auto"/>
              <w:ind w:firstLine="80"/>
            </w:pPr>
            <w:r w:rsidRPr="008E6EF3">
              <w:t>Проблемно-ценностное общение</w:t>
            </w:r>
          </w:p>
          <w:p w:rsidR="00E77787" w:rsidRPr="008E6EF3" w:rsidRDefault="00E77787" w:rsidP="00E77787">
            <w:pPr>
              <w:pStyle w:val="aa"/>
              <w:spacing w:line="360" w:lineRule="auto"/>
              <w:ind w:firstLine="80"/>
            </w:pPr>
            <w:r w:rsidRPr="008E6EF3">
              <w:t>Досуговое общение</w:t>
            </w:r>
          </w:p>
          <w:p w:rsidR="00E77787" w:rsidRPr="008E6EF3" w:rsidRDefault="00E77787" w:rsidP="00E77787">
            <w:pPr>
              <w:pStyle w:val="aa"/>
              <w:spacing w:line="360" w:lineRule="auto"/>
              <w:ind w:firstLine="80"/>
              <w:rPr>
                <w:lang w:eastAsia="ar-SA"/>
              </w:rPr>
            </w:pPr>
            <w:r w:rsidRPr="008E6EF3">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aa"/>
              <w:snapToGrid w:val="0"/>
              <w:spacing w:line="360" w:lineRule="auto"/>
              <w:ind w:firstLine="80"/>
              <w:rPr>
                <w:lang w:eastAsia="ar-SA"/>
              </w:rPr>
            </w:pPr>
            <w:r w:rsidRPr="008E6EF3">
              <w:t>Час общения, спортивные соревнования, эстафеты, подвижные игры, класс хореографии, игровые программы по пропаганде ЗОЖ и т.п.</w:t>
            </w:r>
          </w:p>
        </w:tc>
      </w:tr>
      <w:tr w:rsidR="00E77787" w:rsidRPr="008E6EF3" w:rsidTr="00E77787">
        <w:trPr>
          <w:cantSplit/>
          <w:trHeight w:val="1060"/>
        </w:trPr>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709"/>
              <w:rPr>
                <w:lang w:eastAsia="ar-SA"/>
              </w:rPr>
            </w:pPr>
            <w:r w:rsidRPr="008E6EF3">
              <w:t>2</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Духовно-нравственное</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Проблемно-ценностное общение</w:t>
            </w:r>
          </w:p>
          <w:p w:rsidR="00E77787" w:rsidRPr="008E6EF3" w:rsidRDefault="00E77787" w:rsidP="00E77787">
            <w:pPr>
              <w:pStyle w:val="aa"/>
              <w:spacing w:line="360" w:lineRule="auto"/>
              <w:ind w:firstLine="80"/>
            </w:pPr>
            <w:r w:rsidRPr="008E6EF3">
              <w:t xml:space="preserve">Социальное творчество </w:t>
            </w:r>
          </w:p>
          <w:p w:rsidR="00E77787" w:rsidRPr="008E6EF3" w:rsidRDefault="00E77787" w:rsidP="00E77787">
            <w:pPr>
              <w:pStyle w:val="aa"/>
              <w:spacing w:line="360" w:lineRule="auto"/>
              <w:ind w:firstLine="80"/>
            </w:pPr>
            <w:r w:rsidRPr="008E6EF3">
              <w:t>Игровая</w:t>
            </w:r>
          </w:p>
          <w:p w:rsidR="00E77787" w:rsidRPr="008E6EF3" w:rsidRDefault="00E77787" w:rsidP="00E77787">
            <w:pPr>
              <w:pStyle w:val="aa"/>
              <w:spacing w:line="360" w:lineRule="auto"/>
              <w:ind w:firstLine="80"/>
            </w:pPr>
            <w:r w:rsidRPr="008E6EF3">
              <w:t>Познавательная</w:t>
            </w:r>
          </w:p>
          <w:p w:rsidR="00E77787" w:rsidRPr="008E6EF3" w:rsidRDefault="00E77787" w:rsidP="00E77787">
            <w:pPr>
              <w:pStyle w:val="aa"/>
              <w:spacing w:line="360" w:lineRule="auto"/>
              <w:ind w:firstLine="80"/>
            </w:pPr>
          </w:p>
          <w:p w:rsidR="00E77787" w:rsidRPr="008E6EF3" w:rsidRDefault="00E77787" w:rsidP="00E77787">
            <w:pPr>
              <w:pStyle w:val="aa"/>
              <w:spacing w:line="360" w:lineRule="auto"/>
              <w:ind w:firstLine="80"/>
            </w:pPr>
            <w:r w:rsidRPr="008E6EF3">
              <w:t xml:space="preserve"> </w:t>
            </w:r>
          </w:p>
          <w:p w:rsidR="00E77787" w:rsidRPr="008E6EF3" w:rsidRDefault="00E77787" w:rsidP="00E77787">
            <w:pPr>
              <w:pStyle w:val="aa"/>
              <w:spacing w:line="360" w:lineRule="auto"/>
              <w:ind w:firstLine="80"/>
            </w:pPr>
          </w:p>
          <w:p w:rsidR="00E77787" w:rsidRPr="008E6EF3" w:rsidRDefault="00E77787" w:rsidP="00E77787">
            <w:pPr>
              <w:pStyle w:val="aa"/>
              <w:spacing w:line="360" w:lineRule="auto"/>
              <w:ind w:firstLine="80"/>
              <w:rPr>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aa"/>
              <w:snapToGrid w:val="0"/>
              <w:spacing w:line="360" w:lineRule="auto"/>
              <w:ind w:firstLine="80"/>
              <w:rPr>
                <w:lang w:eastAsia="ar-SA"/>
              </w:rPr>
            </w:pPr>
            <w:r w:rsidRPr="008E6EF3">
              <w:t>Час общения, экскурсии, творческие конкурсы, фестивали, праздники, социально-значимые проекты, творческие и исследовательские проекты и т.п.</w:t>
            </w:r>
          </w:p>
        </w:tc>
      </w:tr>
      <w:tr w:rsidR="00E77787" w:rsidRPr="008E6EF3" w:rsidTr="00E77787">
        <w:trPr>
          <w:cantSplit/>
          <w:trHeight w:val="1060"/>
        </w:trPr>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709"/>
              <w:rPr>
                <w:lang w:eastAsia="ar-SA"/>
              </w:rPr>
            </w:pPr>
            <w:r w:rsidRPr="008E6EF3">
              <w:lastRenderedPageBreak/>
              <w:t>3</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Обще-</w:t>
            </w:r>
          </w:p>
          <w:p w:rsidR="00E77787" w:rsidRPr="008E6EF3" w:rsidRDefault="00E77787" w:rsidP="00E77787">
            <w:pPr>
              <w:pStyle w:val="aa"/>
              <w:spacing w:line="360" w:lineRule="auto"/>
              <w:ind w:firstLine="80"/>
              <w:rPr>
                <w:lang w:eastAsia="ar-SA"/>
              </w:rPr>
            </w:pPr>
            <w:r w:rsidRPr="008E6EF3">
              <w:t>интеллектуальное</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 xml:space="preserve">Познавательная </w:t>
            </w:r>
          </w:p>
          <w:p w:rsidR="00E77787" w:rsidRPr="008E6EF3" w:rsidRDefault="00E77787" w:rsidP="00E77787">
            <w:pPr>
              <w:pStyle w:val="aa"/>
              <w:spacing w:line="360" w:lineRule="auto"/>
              <w:ind w:firstLine="80"/>
            </w:pPr>
            <w:r w:rsidRPr="008E6EF3">
              <w:t xml:space="preserve">Игровая </w:t>
            </w:r>
          </w:p>
          <w:p w:rsidR="00E77787" w:rsidRPr="008E6EF3" w:rsidRDefault="00E77787" w:rsidP="00E77787">
            <w:pPr>
              <w:pStyle w:val="aa"/>
              <w:spacing w:line="360" w:lineRule="auto"/>
              <w:ind w:firstLine="80"/>
              <w:rPr>
                <w:lang w:eastAsia="ar-SA"/>
              </w:rPr>
            </w:pPr>
            <w:r w:rsidRPr="008E6EF3">
              <w:t>Проблемно-ценностное общение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aa"/>
              <w:snapToGrid w:val="0"/>
              <w:spacing w:line="360" w:lineRule="auto"/>
              <w:ind w:firstLine="80"/>
              <w:rPr>
                <w:lang w:eastAsia="ar-SA"/>
              </w:rPr>
            </w:pPr>
            <w:r w:rsidRPr="008E6EF3">
              <w:t>Час общения, познавательные беседы, диспуты, библиотечные уроки, игровой английский, интеллектуальные и творческие марафоны, олимпиады, турниры и т.п.</w:t>
            </w:r>
          </w:p>
        </w:tc>
      </w:tr>
      <w:tr w:rsidR="00E77787" w:rsidRPr="008E6EF3" w:rsidTr="00E77787">
        <w:trPr>
          <w:cantSplit/>
          <w:trHeight w:val="1060"/>
        </w:trPr>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709"/>
              <w:rPr>
                <w:lang w:eastAsia="ar-SA"/>
              </w:rPr>
            </w:pPr>
            <w:r w:rsidRPr="008E6EF3">
              <w:t>4</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Общекультурное</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Проблемно-ценностное общение</w:t>
            </w:r>
          </w:p>
          <w:p w:rsidR="00E77787" w:rsidRPr="008E6EF3" w:rsidRDefault="00E77787" w:rsidP="00E77787">
            <w:pPr>
              <w:pStyle w:val="aa"/>
              <w:spacing w:line="360" w:lineRule="auto"/>
              <w:ind w:firstLine="80"/>
            </w:pPr>
          </w:p>
          <w:p w:rsidR="00E77787" w:rsidRPr="008E6EF3" w:rsidRDefault="00E77787" w:rsidP="00E77787">
            <w:pPr>
              <w:pStyle w:val="aa"/>
              <w:spacing w:line="360" w:lineRule="auto"/>
              <w:ind w:firstLine="80"/>
            </w:pPr>
            <w:r w:rsidRPr="008E6EF3">
              <w:t>Игровая деятельность</w:t>
            </w:r>
          </w:p>
          <w:p w:rsidR="00E77787" w:rsidRPr="008E6EF3" w:rsidRDefault="00E77787" w:rsidP="00E77787">
            <w:pPr>
              <w:pStyle w:val="aa"/>
              <w:spacing w:line="360" w:lineRule="auto"/>
              <w:ind w:firstLine="80"/>
            </w:pPr>
            <w:r w:rsidRPr="008E6EF3">
              <w:t>Познавательная деятельность</w:t>
            </w:r>
          </w:p>
          <w:p w:rsidR="00E77787" w:rsidRPr="008E6EF3" w:rsidRDefault="00E77787" w:rsidP="00E77787">
            <w:pPr>
              <w:pStyle w:val="aa"/>
              <w:spacing w:line="360" w:lineRule="auto"/>
              <w:ind w:firstLine="80"/>
            </w:pPr>
            <w:r w:rsidRPr="008E6EF3">
              <w:t>Социальное творчество (социально-преобразующая добровольческая деятельность)</w:t>
            </w:r>
          </w:p>
          <w:p w:rsidR="00E77787" w:rsidRPr="008E6EF3" w:rsidRDefault="00E77787" w:rsidP="00E77787">
            <w:pPr>
              <w:pStyle w:val="aa"/>
              <w:spacing w:line="360" w:lineRule="auto"/>
              <w:ind w:firstLine="80"/>
              <w:rPr>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aa"/>
              <w:snapToGrid w:val="0"/>
              <w:spacing w:line="360" w:lineRule="auto"/>
              <w:ind w:firstLine="80"/>
              <w:rPr>
                <w:lang w:eastAsia="ar-SA"/>
              </w:rPr>
            </w:pPr>
            <w:r w:rsidRPr="008E6EF3">
              <w:t>Час общения, беседы,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тематических выставок; творческие конкурсы, кружки; библиотечные уроки; творческие проекты и т.п.</w:t>
            </w:r>
          </w:p>
          <w:p w:rsidR="00E77787" w:rsidRPr="008E6EF3" w:rsidRDefault="00E77787" w:rsidP="00E77787">
            <w:pPr>
              <w:pStyle w:val="aa"/>
              <w:spacing w:line="360" w:lineRule="auto"/>
              <w:ind w:firstLine="80"/>
              <w:rPr>
                <w:lang w:eastAsia="ar-SA"/>
              </w:rPr>
            </w:pPr>
          </w:p>
        </w:tc>
      </w:tr>
      <w:tr w:rsidR="00E77787" w:rsidRPr="008E6EF3" w:rsidTr="00E77787">
        <w:trPr>
          <w:cantSplit/>
          <w:trHeight w:val="1060"/>
        </w:trPr>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709"/>
              <w:rPr>
                <w:lang w:eastAsia="ar-SA"/>
              </w:rPr>
            </w:pPr>
            <w:r w:rsidRPr="008E6EF3">
              <w:t>5</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Социальное</w:t>
            </w:r>
          </w:p>
        </w:tc>
        <w:tc>
          <w:tcPr>
            <w:tcW w:w="0" w:type="auto"/>
            <w:tcBorders>
              <w:top w:val="single" w:sz="4" w:space="0" w:color="000000"/>
              <w:left w:val="single" w:sz="4" w:space="0" w:color="000000"/>
              <w:bottom w:val="single" w:sz="4" w:space="0" w:color="000000"/>
              <w:right w:val="nil"/>
            </w:tcBorders>
            <w:shd w:val="clear" w:color="auto" w:fill="FFFFFF"/>
          </w:tcPr>
          <w:p w:rsidR="00E77787" w:rsidRPr="008E6EF3" w:rsidRDefault="00E77787" w:rsidP="00E77787">
            <w:pPr>
              <w:pStyle w:val="aa"/>
              <w:snapToGrid w:val="0"/>
              <w:spacing w:line="360" w:lineRule="auto"/>
              <w:ind w:firstLine="80"/>
              <w:rPr>
                <w:lang w:eastAsia="ar-SA"/>
              </w:rPr>
            </w:pPr>
            <w:r w:rsidRPr="008E6EF3">
              <w:t>Социальное творчество (социально-преобразующая добровольческая деятельность)</w:t>
            </w:r>
          </w:p>
          <w:p w:rsidR="00E77787" w:rsidRPr="008E6EF3" w:rsidRDefault="00E77787" w:rsidP="00E77787">
            <w:pPr>
              <w:pStyle w:val="aa"/>
              <w:spacing w:line="360" w:lineRule="auto"/>
              <w:ind w:firstLine="80"/>
            </w:pPr>
          </w:p>
          <w:p w:rsidR="00E77787" w:rsidRPr="008E6EF3" w:rsidRDefault="00E77787" w:rsidP="00E77787">
            <w:pPr>
              <w:pStyle w:val="aa"/>
              <w:spacing w:line="360" w:lineRule="auto"/>
              <w:ind w:firstLine="80"/>
              <w:rPr>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77787" w:rsidRPr="008E6EF3" w:rsidRDefault="00E77787" w:rsidP="00E77787">
            <w:pPr>
              <w:pStyle w:val="aa"/>
              <w:snapToGrid w:val="0"/>
              <w:spacing w:line="360" w:lineRule="auto"/>
              <w:ind w:firstLine="80"/>
              <w:rPr>
                <w:lang w:eastAsia="ar-SA"/>
              </w:rPr>
            </w:pPr>
            <w:r w:rsidRPr="008E6EF3">
              <w:t>Беседы, социальные и экологические проекты и т.п.</w:t>
            </w:r>
          </w:p>
        </w:tc>
      </w:tr>
    </w:tbl>
    <w:p w:rsidR="00E77787" w:rsidRPr="008E6EF3" w:rsidRDefault="00E77787" w:rsidP="00E77787">
      <w:pPr>
        <w:spacing w:line="360" w:lineRule="auto"/>
        <w:ind w:firstLine="709"/>
      </w:pPr>
    </w:p>
    <w:p w:rsidR="00E77787" w:rsidRPr="008E6EF3" w:rsidRDefault="00E77787" w:rsidP="00E77787">
      <w:pPr>
        <w:spacing w:line="360" w:lineRule="auto"/>
        <w:ind w:firstLine="709"/>
        <w:rPr>
          <w:b/>
          <w:i/>
          <w:color w:val="000000"/>
        </w:rPr>
      </w:pPr>
      <w:r w:rsidRPr="008E6EF3">
        <w:rPr>
          <w:b/>
          <w:i/>
          <w:color w:val="000000"/>
        </w:rPr>
        <w:t>Планируемые результаты реализации внеурочной деятельности обучающихся ЧОУ «Елизаветинская гимназия»</w:t>
      </w:r>
    </w:p>
    <w:p w:rsidR="00E77787" w:rsidRPr="008E6EF3" w:rsidRDefault="00E77787" w:rsidP="00E77787">
      <w:pPr>
        <w:spacing w:line="360" w:lineRule="auto"/>
        <w:ind w:firstLine="709"/>
        <w:jc w:val="both"/>
        <w:rPr>
          <w:color w:val="000000"/>
        </w:rPr>
      </w:pPr>
    </w:p>
    <w:tbl>
      <w:tblPr>
        <w:tblW w:w="10348" w:type="dxa"/>
        <w:tblInd w:w="-459" w:type="dxa"/>
        <w:tblLayout w:type="fixed"/>
        <w:tblLook w:val="04A0" w:firstRow="1" w:lastRow="0" w:firstColumn="1" w:lastColumn="0" w:noHBand="0" w:noVBand="1"/>
      </w:tblPr>
      <w:tblGrid>
        <w:gridCol w:w="9356"/>
        <w:gridCol w:w="992"/>
      </w:tblGrid>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center"/>
              <w:rPr>
                <w:b/>
                <w:color w:val="000000"/>
                <w:lang w:eastAsia="ar-SA"/>
              </w:rPr>
            </w:pPr>
            <w:r w:rsidRPr="008E6EF3">
              <w:rPr>
                <w:b/>
                <w:color w:val="000000"/>
              </w:rPr>
              <w:lastRenderedPageBreak/>
              <w:t>Планируемые результаты реализации внеурочной деятельности обучающихся</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napToGrid w:val="0"/>
              <w:spacing w:line="360" w:lineRule="auto"/>
              <w:ind w:firstLine="709"/>
              <w:jc w:val="center"/>
              <w:rPr>
                <w:b/>
                <w:color w:val="000000"/>
                <w:lang w:eastAsia="ar-SA"/>
              </w:rPr>
            </w:pPr>
          </w:p>
          <w:p w:rsidR="00E77787" w:rsidRPr="008E6EF3" w:rsidRDefault="00E77787" w:rsidP="00E77787">
            <w:pPr>
              <w:suppressAutoHyphens/>
              <w:spacing w:line="360" w:lineRule="auto"/>
              <w:ind w:firstLine="709"/>
              <w:jc w:val="center"/>
              <w:rPr>
                <w:b/>
                <w:color w:val="000000"/>
                <w:lang w:eastAsia="ar-SA"/>
              </w:rPr>
            </w:pPr>
          </w:p>
        </w:tc>
      </w:tr>
      <w:tr w:rsidR="00E77787" w:rsidRPr="008E6EF3" w:rsidTr="00E77787">
        <w:tc>
          <w:tcPr>
            <w:tcW w:w="10348" w:type="dxa"/>
            <w:gridSpan w:val="2"/>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r w:rsidRPr="008E6EF3">
              <w:rPr>
                <w:b/>
                <w:i/>
                <w:color w:val="000000"/>
                <w:u w:val="single"/>
              </w:rPr>
              <w:t>Спортивно – оздоровительное направление:</w:t>
            </w:r>
            <w:r w:rsidRPr="008E6EF3">
              <w:rPr>
                <w:color w:val="000000"/>
              </w:rPr>
              <w:t xml:space="preserve"> формирование ценностного отношения к здоровью и здоровому образу жизни.</w:t>
            </w: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napToGrid w:val="0"/>
              <w:spacing w:line="360" w:lineRule="auto"/>
              <w:ind w:firstLine="709"/>
              <w:jc w:val="both"/>
              <w:rPr>
                <w:color w:val="000000"/>
                <w:lang w:eastAsia="ar-SA"/>
              </w:rPr>
            </w:pPr>
            <w:r w:rsidRPr="008E6EF3">
              <w:rPr>
                <w:color w:val="000000"/>
              </w:rPr>
              <w:t>Приобретение обучающимися знаний о здоровье, здоровом образе жизни, возможностях человеческого организма.</w:t>
            </w:r>
          </w:p>
          <w:p w:rsidR="00E77787" w:rsidRPr="008E6EF3" w:rsidRDefault="00E77787" w:rsidP="00E77787">
            <w:pPr>
              <w:spacing w:line="360" w:lineRule="auto"/>
              <w:ind w:firstLine="709"/>
              <w:jc w:val="both"/>
              <w:rPr>
                <w:color w:val="000000"/>
              </w:rPr>
            </w:pPr>
            <w:r w:rsidRPr="008E6EF3">
              <w:rPr>
                <w:color w:val="000000"/>
              </w:rPr>
              <w:t>Участие младших школьников в беседах о значении игр на свежем воздухе, занятий физическими упражнениями, активного образа жизни, спорта, прогулок на природе для укрепления собственного здоровья.</w:t>
            </w:r>
          </w:p>
          <w:p w:rsidR="00E77787" w:rsidRPr="008E6EF3" w:rsidRDefault="00E77787" w:rsidP="00E77787">
            <w:pPr>
              <w:suppressAutoHyphens/>
              <w:spacing w:line="360" w:lineRule="auto"/>
              <w:ind w:firstLine="709"/>
              <w:jc w:val="both"/>
              <w:rPr>
                <w:color w:val="000000"/>
                <w:lang w:eastAsia="ar-SA"/>
              </w:rPr>
            </w:pPr>
            <w:r w:rsidRPr="008E6EF3">
              <w:rPr>
                <w:color w:val="000000"/>
              </w:rPr>
              <w:t xml:space="preserve">Практическое освоение учениками методов и форм </w:t>
            </w:r>
            <w:proofErr w:type="spellStart"/>
            <w:r w:rsidRPr="008E6EF3">
              <w:rPr>
                <w:color w:val="000000"/>
              </w:rPr>
              <w:t>здоровьесбережения</w:t>
            </w:r>
            <w:proofErr w:type="spellEnd"/>
            <w:r w:rsidRPr="008E6EF3">
              <w:rPr>
                <w:color w:val="000000"/>
              </w:rPr>
              <w:t>, простейших элементов спортивной подготовки.</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napToGrid w:val="0"/>
              <w:spacing w:line="360" w:lineRule="auto"/>
              <w:ind w:firstLine="709"/>
              <w:jc w:val="both"/>
              <w:rPr>
                <w:color w:val="000000"/>
                <w:lang w:eastAsia="ar-SA"/>
              </w:rPr>
            </w:pPr>
            <w:r w:rsidRPr="008E6EF3">
              <w:rPr>
                <w:color w:val="000000"/>
              </w:rPr>
              <w:t>Приобретение обучающимися:</w:t>
            </w:r>
          </w:p>
          <w:p w:rsidR="00E77787" w:rsidRPr="008E6EF3" w:rsidRDefault="00E77787" w:rsidP="00E77787">
            <w:pPr>
              <w:spacing w:line="360" w:lineRule="auto"/>
              <w:ind w:firstLine="709"/>
              <w:jc w:val="both"/>
              <w:rPr>
                <w:color w:val="000000"/>
              </w:rPr>
            </w:pPr>
            <w:r w:rsidRPr="008E6EF3">
              <w:rPr>
                <w:color w:val="000000"/>
              </w:rPr>
              <w:t>навыков:</w:t>
            </w:r>
          </w:p>
          <w:p w:rsidR="00E77787" w:rsidRPr="008E6EF3" w:rsidRDefault="00E77787" w:rsidP="00E77787">
            <w:pPr>
              <w:spacing w:line="360" w:lineRule="auto"/>
              <w:ind w:firstLine="709"/>
              <w:jc w:val="both"/>
              <w:rPr>
                <w:color w:val="000000"/>
              </w:rPr>
            </w:pPr>
            <w:r w:rsidRPr="008E6EF3">
              <w:rPr>
                <w:color w:val="000000"/>
              </w:rPr>
              <w:t xml:space="preserve">-составлять </w:t>
            </w:r>
            <w:proofErr w:type="spellStart"/>
            <w:r w:rsidRPr="008E6EF3">
              <w:rPr>
                <w:color w:val="000000"/>
              </w:rPr>
              <w:t>здоровьесберегающий</w:t>
            </w:r>
            <w:proofErr w:type="spellEnd"/>
            <w:r w:rsidRPr="008E6EF3">
              <w:rPr>
                <w:color w:val="000000"/>
              </w:rPr>
              <w:t xml:space="preserve"> режим дня и контролировать его выполнение;</w:t>
            </w:r>
          </w:p>
          <w:p w:rsidR="00E77787" w:rsidRPr="008E6EF3" w:rsidRDefault="00E77787" w:rsidP="00E77787">
            <w:pPr>
              <w:spacing w:line="360" w:lineRule="auto"/>
              <w:ind w:firstLine="709"/>
              <w:jc w:val="both"/>
              <w:rPr>
                <w:color w:val="000000"/>
              </w:rPr>
            </w:pPr>
            <w:r w:rsidRPr="008E6EF3">
              <w:rPr>
                <w:color w:val="000000"/>
              </w:rPr>
              <w:t>- следить за чистотой и опрятностью своей одежды, чистотой своего тела;</w:t>
            </w:r>
          </w:p>
          <w:p w:rsidR="00E77787" w:rsidRPr="008E6EF3" w:rsidRDefault="00E77787" w:rsidP="00E77787">
            <w:pPr>
              <w:spacing w:line="360" w:lineRule="auto"/>
              <w:ind w:firstLine="709"/>
              <w:jc w:val="both"/>
              <w:rPr>
                <w:color w:val="000000"/>
              </w:rPr>
            </w:pPr>
            <w:r w:rsidRPr="008E6EF3">
              <w:rPr>
                <w:color w:val="000000"/>
              </w:rPr>
              <w:t>Умений:</w:t>
            </w:r>
          </w:p>
          <w:p w:rsidR="00E77787" w:rsidRPr="008E6EF3" w:rsidRDefault="00E77787" w:rsidP="00E77787">
            <w:pPr>
              <w:spacing w:line="360" w:lineRule="auto"/>
              <w:ind w:firstLine="709"/>
              <w:jc w:val="both"/>
              <w:rPr>
                <w:color w:val="000000"/>
              </w:rPr>
            </w:pPr>
            <w:r w:rsidRPr="008E6EF3">
              <w:rPr>
                <w:color w:val="000000"/>
              </w:rPr>
              <w:t>- поддерживать чистоту и порядок своего рабочего места, а также в помещениях;</w:t>
            </w:r>
          </w:p>
          <w:p w:rsidR="00E77787" w:rsidRPr="008E6EF3" w:rsidRDefault="00E77787" w:rsidP="00E77787">
            <w:pPr>
              <w:spacing w:line="360" w:lineRule="auto"/>
              <w:ind w:firstLine="709"/>
              <w:jc w:val="both"/>
              <w:rPr>
                <w:color w:val="000000"/>
              </w:rPr>
            </w:pPr>
            <w:r w:rsidRPr="008E6EF3">
              <w:rPr>
                <w:color w:val="000000"/>
              </w:rPr>
              <w:t>- соблюдать санитарно-гигиенические нормы труда и отдыха;</w:t>
            </w:r>
          </w:p>
          <w:p w:rsidR="00E77787" w:rsidRPr="008E6EF3" w:rsidRDefault="00E77787" w:rsidP="00E77787">
            <w:pPr>
              <w:suppressAutoHyphens/>
              <w:spacing w:line="360" w:lineRule="auto"/>
              <w:ind w:firstLine="709"/>
              <w:jc w:val="both"/>
              <w:rPr>
                <w:color w:val="000000"/>
                <w:lang w:eastAsia="ar-SA"/>
              </w:rPr>
            </w:pPr>
            <w:r w:rsidRPr="008E6EF3">
              <w:rPr>
                <w:color w:val="000000"/>
              </w:rPr>
              <w:t>- формировать рацион здорового питания.</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Приобретение обучающимися знаний о возможном негативном влиянии компьютерных игр, телевидения, рекламы на здоровье человека.</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10348" w:type="dxa"/>
            <w:gridSpan w:val="2"/>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r w:rsidRPr="008E6EF3">
              <w:rPr>
                <w:b/>
                <w:i/>
                <w:color w:val="000000"/>
                <w:u w:val="single"/>
              </w:rPr>
              <w:t>Духовно-нравственное направление развития личности: воспитание</w:t>
            </w:r>
            <w:r w:rsidRPr="008E6EF3">
              <w:rPr>
                <w:color w:val="000000"/>
              </w:rPr>
              <w:t xml:space="preserve"> гражданственности, патриотизма, уважения к правам, свободам и обязанностям человека.</w:t>
            </w: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Получение обучающимися первоначальных представлений о Конституции РФ, ознакомление с государственной символикой.</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napToGrid w:val="0"/>
              <w:spacing w:line="360" w:lineRule="auto"/>
              <w:ind w:firstLine="709"/>
              <w:jc w:val="both"/>
              <w:rPr>
                <w:color w:val="000000"/>
                <w:lang w:eastAsia="ar-SA"/>
              </w:rPr>
            </w:pPr>
            <w:r w:rsidRPr="008E6EF3">
              <w:rPr>
                <w:color w:val="000000"/>
              </w:rPr>
              <w:t>Ознакомление младших школьников:</w:t>
            </w:r>
          </w:p>
          <w:p w:rsidR="00E77787" w:rsidRPr="008E6EF3" w:rsidRDefault="00E77787" w:rsidP="00E77787">
            <w:pPr>
              <w:spacing w:line="360" w:lineRule="auto"/>
              <w:ind w:firstLine="709"/>
              <w:jc w:val="both"/>
              <w:rPr>
                <w:color w:val="000000"/>
              </w:rPr>
            </w:pPr>
            <w:r w:rsidRPr="008E6EF3">
              <w:rPr>
                <w:color w:val="000000"/>
              </w:rPr>
              <w:t>-  с историей и культурой России, родного края;</w:t>
            </w:r>
          </w:p>
          <w:p w:rsidR="00E77787" w:rsidRPr="008E6EF3" w:rsidRDefault="00E77787" w:rsidP="00E77787">
            <w:pPr>
              <w:spacing w:line="360" w:lineRule="auto"/>
              <w:ind w:firstLine="709"/>
              <w:jc w:val="both"/>
              <w:rPr>
                <w:color w:val="000000"/>
              </w:rPr>
            </w:pPr>
            <w:r w:rsidRPr="008E6EF3">
              <w:rPr>
                <w:color w:val="000000"/>
              </w:rPr>
              <w:t>- народным творчеством, этнокультурными традициями, фольклором родного народа;</w:t>
            </w:r>
          </w:p>
          <w:p w:rsidR="00E77787" w:rsidRPr="008E6EF3" w:rsidRDefault="00E77787" w:rsidP="00E77787">
            <w:pPr>
              <w:suppressAutoHyphens/>
              <w:spacing w:line="360" w:lineRule="auto"/>
              <w:ind w:firstLine="709"/>
              <w:jc w:val="both"/>
              <w:rPr>
                <w:color w:val="000000"/>
                <w:lang w:eastAsia="ar-SA"/>
              </w:rPr>
            </w:pPr>
            <w:r w:rsidRPr="008E6EF3">
              <w:rPr>
                <w:color w:val="000000"/>
              </w:rPr>
              <w:t>- жизнью известных людей родного края.</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Участие младших школьников во встречах с ветеранами.</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Ознакомление обучающихся с деятельностью общественных организаций патриотической и гражданской направленности.</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napToGrid w:val="0"/>
              <w:spacing w:line="360" w:lineRule="auto"/>
              <w:ind w:firstLine="709"/>
              <w:jc w:val="both"/>
              <w:rPr>
                <w:color w:val="000000"/>
                <w:lang w:eastAsia="ar-SA"/>
              </w:rPr>
            </w:pPr>
          </w:p>
          <w:p w:rsidR="00E77787" w:rsidRPr="008E6EF3" w:rsidRDefault="00E77787" w:rsidP="00E77787">
            <w:pPr>
              <w:spacing w:line="360" w:lineRule="auto"/>
              <w:ind w:firstLine="709"/>
              <w:jc w:val="both"/>
              <w:rPr>
                <w:color w:val="000000"/>
              </w:rPr>
            </w:pPr>
          </w:p>
          <w:p w:rsidR="00E77787" w:rsidRPr="008E6EF3" w:rsidRDefault="00E77787" w:rsidP="00E77787">
            <w:pPr>
              <w:spacing w:line="360" w:lineRule="auto"/>
              <w:ind w:firstLine="709"/>
              <w:jc w:val="both"/>
              <w:rPr>
                <w:color w:val="000000"/>
              </w:rPr>
            </w:pPr>
          </w:p>
          <w:p w:rsidR="00E77787" w:rsidRPr="008E6EF3" w:rsidRDefault="00E77787" w:rsidP="00E77787">
            <w:pPr>
              <w:spacing w:line="360" w:lineRule="auto"/>
              <w:ind w:firstLine="709"/>
              <w:jc w:val="both"/>
              <w:rPr>
                <w:color w:val="000000"/>
              </w:rPr>
            </w:pPr>
          </w:p>
          <w:p w:rsidR="00E77787" w:rsidRPr="008E6EF3" w:rsidRDefault="00E77787" w:rsidP="00E77787">
            <w:pPr>
              <w:spacing w:line="360" w:lineRule="auto"/>
              <w:ind w:firstLine="709"/>
              <w:jc w:val="both"/>
              <w:rPr>
                <w:color w:val="000000"/>
              </w:rPr>
            </w:pPr>
          </w:p>
          <w:p w:rsidR="00E77787" w:rsidRPr="008E6EF3" w:rsidRDefault="00E77787" w:rsidP="00E77787">
            <w:pPr>
              <w:spacing w:line="360" w:lineRule="auto"/>
              <w:ind w:firstLine="709"/>
              <w:jc w:val="both"/>
              <w:rPr>
                <w:color w:val="000000"/>
              </w:rPr>
            </w:pPr>
          </w:p>
          <w:p w:rsidR="00E77787" w:rsidRPr="008E6EF3" w:rsidRDefault="00E77787" w:rsidP="00E77787">
            <w:pPr>
              <w:spacing w:line="360" w:lineRule="auto"/>
              <w:ind w:firstLine="709"/>
              <w:jc w:val="both"/>
              <w:rPr>
                <w:color w:val="000000"/>
              </w:rPr>
            </w:pPr>
          </w:p>
          <w:p w:rsidR="00E77787" w:rsidRPr="008E6EF3" w:rsidRDefault="00E77787" w:rsidP="00E77787">
            <w:pPr>
              <w:suppressAutoHyphens/>
              <w:spacing w:line="360" w:lineRule="auto"/>
              <w:ind w:firstLine="709"/>
              <w:jc w:val="both"/>
              <w:rPr>
                <w:color w:val="000000"/>
                <w:lang w:eastAsia="ar-SA"/>
              </w:rPr>
            </w:pPr>
          </w:p>
        </w:tc>
      </w:tr>
      <w:tr w:rsidR="00E77787" w:rsidRPr="008E6EF3" w:rsidTr="00E77787">
        <w:tc>
          <w:tcPr>
            <w:tcW w:w="10348" w:type="dxa"/>
            <w:gridSpan w:val="2"/>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r w:rsidRPr="008E6EF3">
              <w:rPr>
                <w:b/>
                <w:i/>
                <w:color w:val="000000"/>
              </w:rPr>
              <w:lastRenderedPageBreak/>
              <w:t>Социальное направление развития личности:</w:t>
            </w:r>
            <w:r w:rsidRPr="008E6EF3">
              <w:rPr>
                <w:color w:val="000000"/>
              </w:rPr>
              <w:t xml:space="preserve"> воспитание нравственных чувств и этического сознания.</w:t>
            </w: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Ознакомление обучающихся с культурой, традициями, моральными нормами российских народов.</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Приобретение обучающимися представлений о нормах морально-нравственного поведения</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Ознакомление с основными правилами поведения в школе и общественных местах</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Овладение обучающимися навыками вежливого, приветливого, внимательного отношения к сверстникам, старшим и младшим школьникам, взрослым. Приобретение школьниками опыта продуктивного взаимодействия в коллективной деятельности.</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Посильное участие обучающихся в акциях благотворительности, проявление детьми заботы о животных, природе</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Получение обучающимися первоначальных представлений о нравственных взаимоотношениях в семье.</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10348" w:type="dxa"/>
            <w:gridSpan w:val="2"/>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roofErr w:type="spellStart"/>
            <w:r w:rsidRPr="008E6EF3">
              <w:rPr>
                <w:b/>
                <w:color w:val="000000"/>
              </w:rPr>
              <w:t>Общеинтеллектуальное</w:t>
            </w:r>
            <w:proofErr w:type="spellEnd"/>
            <w:r w:rsidRPr="008E6EF3">
              <w:rPr>
                <w:b/>
                <w:color w:val="000000"/>
              </w:rPr>
              <w:t xml:space="preserve"> направление развития личности:</w:t>
            </w:r>
            <w:r w:rsidRPr="008E6EF3">
              <w:rPr>
                <w:color w:val="000000"/>
              </w:rPr>
              <w:t xml:space="preserve"> воспитание трудолюбия, творческого отношения к учению, труду, жизни.</w:t>
            </w:r>
          </w:p>
        </w:tc>
      </w:tr>
      <w:tr w:rsidR="00E77787" w:rsidRPr="008E6EF3" w:rsidTr="00E77787">
        <w:trPr>
          <w:trHeight w:val="1897"/>
        </w:trPr>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napToGrid w:val="0"/>
              <w:spacing w:line="360" w:lineRule="auto"/>
              <w:ind w:firstLine="709"/>
              <w:jc w:val="both"/>
              <w:rPr>
                <w:color w:val="000000"/>
                <w:lang w:eastAsia="ar-SA"/>
              </w:rPr>
            </w:pPr>
            <w:r w:rsidRPr="008E6EF3">
              <w:rPr>
                <w:color w:val="000000"/>
              </w:rPr>
              <w:t xml:space="preserve">Приобретение обучающимися: </w:t>
            </w:r>
          </w:p>
          <w:p w:rsidR="00E77787" w:rsidRPr="008E6EF3" w:rsidRDefault="00E77787" w:rsidP="00E77787">
            <w:pPr>
              <w:spacing w:line="360" w:lineRule="auto"/>
              <w:ind w:firstLine="709"/>
              <w:jc w:val="both"/>
              <w:rPr>
                <w:color w:val="000000"/>
              </w:rPr>
            </w:pPr>
            <w:r w:rsidRPr="008E6EF3">
              <w:rPr>
                <w:color w:val="000000"/>
              </w:rPr>
              <w:t>- первоначальных представлений о роли знаний, труда и значении творчества в жизни человека и общества;</w:t>
            </w:r>
          </w:p>
          <w:p w:rsidR="00E77787" w:rsidRPr="008E6EF3" w:rsidRDefault="00E77787" w:rsidP="00E77787">
            <w:pPr>
              <w:suppressAutoHyphens/>
              <w:spacing w:line="360" w:lineRule="auto"/>
              <w:ind w:firstLine="709"/>
              <w:jc w:val="both"/>
              <w:rPr>
                <w:color w:val="000000"/>
                <w:lang w:eastAsia="ar-SA"/>
              </w:rPr>
            </w:pPr>
            <w:r w:rsidRPr="008E6EF3">
              <w:rPr>
                <w:color w:val="000000"/>
              </w:rPr>
              <w:t>- уважительного и творческого отношения к учебному труду.</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Овладение младшими школьниками умениями творчески применять знания, полученные при изучении учебных предметов, на практике.</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Приобретение обучающимися умений и навыков самообслуживания в гимназии и дома</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10348" w:type="dxa"/>
            <w:gridSpan w:val="2"/>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r w:rsidRPr="008E6EF3">
              <w:rPr>
                <w:b/>
                <w:i/>
                <w:color w:val="000000"/>
              </w:rPr>
              <w:t>Общекультурное направление развития личности:</w:t>
            </w:r>
            <w:r w:rsidRPr="008E6EF3">
              <w:rPr>
                <w:color w:val="000000"/>
              </w:rPr>
              <w:t xml:space="preserve"> воспитание ценностного отношения к природе, окружающей среде (экологическое воспитание)</w:t>
            </w: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napToGrid w:val="0"/>
              <w:spacing w:line="360" w:lineRule="auto"/>
              <w:ind w:firstLine="709"/>
              <w:jc w:val="both"/>
              <w:rPr>
                <w:color w:val="000000"/>
                <w:lang w:eastAsia="ar-SA"/>
              </w:rPr>
            </w:pPr>
            <w:r w:rsidRPr="008E6EF3">
              <w:rPr>
                <w:color w:val="000000"/>
              </w:rPr>
              <w:t xml:space="preserve">Приобщение детей к </w:t>
            </w:r>
            <w:proofErr w:type="spellStart"/>
            <w:r w:rsidRPr="008E6EF3">
              <w:rPr>
                <w:color w:val="000000"/>
              </w:rPr>
              <w:t>экокультурным</w:t>
            </w:r>
            <w:proofErr w:type="spellEnd"/>
            <w:r w:rsidRPr="008E6EF3">
              <w:rPr>
                <w:color w:val="000000"/>
              </w:rPr>
              <w:t xml:space="preserve"> ценностям, традициям этического отношения к природе.</w:t>
            </w:r>
          </w:p>
          <w:p w:rsidR="00E77787" w:rsidRPr="008E6EF3" w:rsidRDefault="00E77787" w:rsidP="00E77787">
            <w:pPr>
              <w:spacing w:line="360" w:lineRule="auto"/>
              <w:ind w:firstLine="709"/>
              <w:jc w:val="both"/>
              <w:rPr>
                <w:color w:val="000000"/>
              </w:rPr>
            </w:pPr>
            <w:r w:rsidRPr="008E6EF3">
              <w:rPr>
                <w:color w:val="000000"/>
              </w:rPr>
              <w:lastRenderedPageBreak/>
              <w:t>Освоение детьми норм экологической этики, экологически грамотного поведения в природе.</w:t>
            </w:r>
          </w:p>
          <w:p w:rsidR="00E77787" w:rsidRPr="008E6EF3" w:rsidRDefault="00E77787" w:rsidP="00E77787">
            <w:pPr>
              <w:suppressAutoHyphens/>
              <w:spacing w:line="360" w:lineRule="auto"/>
              <w:ind w:firstLine="709"/>
              <w:jc w:val="both"/>
              <w:rPr>
                <w:color w:val="000000"/>
                <w:lang w:eastAsia="ar-SA"/>
              </w:rPr>
            </w:pPr>
            <w:r w:rsidRPr="008E6EF3">
              <w:rPr>
                <w:color w:val="000000"/>
              </w:rPr>
              <w:t>Приобретение учениками навыков экологически грамотного взаимодействия с природой.</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napToGrid w:val="0"/>
              <w:spacing w:line="360" w:lineRule="auto"/>
              <w:ind w:firstLine="709"/>
              <w:jc w:val="both"/>
              <w:rPr>
                <w:color w:val="000000"/>
                <w:lang w:eastAsia="ar-SA"/>
              </w:rPr>
            </w:pPr>
            <w:r w:rsidRPr="008E6EF3">
              <w:rPr>
                <w:color w:val="000000"/>
              </w:rPr>
              <w:t>Приобретение учащимися первоначального опыта участия в природоохранительной деятельности</w:t>
            </w:r>
          </w:p>
          <w:p w:rsidR="00E77787" w:rsidRPr="008E6EF3" w:rsidRDefault="00E77787" w:rsidP="00E77787">
            <w:pPr>
              <w:suppressAutoHyphens/>
              <w:spacing w:line="360" w:lineRule="auto"/>
              <w:ind w:firstLine="709"/>
              <w:jc w:val="both"/>
              <w:rPr>
                <w:color w:val="00000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napToGrid w:val="0"/>
              <w:spacing w:line="360" w:lineRule="auto"/>
              <w:ind w:firstLine="709"/>
              <w:jc w:val="both"/>
              <w:rPr>
                <w:color w:val="000000"/>
                <w:lang w:eastAsia="ar-SA"/>
              </w:rPr>
            </w:pPr>
          </w:p>
          <w:p w:rsidR="00E77787" w:rsidRPr="008E6EF3" w:rsidRDefault="00E77787" w:rsidP="00E77787">
            <w:pPr>
              <w:spacing w:line="360" w:lineRule="auto"/>
              <w:ind w:firstLine="709"/>
              <w:jc w:val="both"/>
              <w:rPr>
                <w:color w:val="000000"/>
              </w:rPr>
            </w:pPr>
          </w:p>
          <w:p w:rsidR="00E77787" w:rsidRPr="008E6EF3" w:rsidRDefault="00E77787" w:rsidP="00E77787">
            <w:pPr>
              <w:spacing w:line="360" w:lineRule="auto"/>
              <w:ind w:firstLine="709"/>
              <w:jc w:val="both"/>
              <w:rPr>
                <w:color w:val="000000"/>
              </w:rPr>
            </w:pPr>
          </w:p>
          <w:p w:rsidR="00E77787" w:rsidRPr="008E6EF3" w:rsidRDefault="00E77787" w:rsidP="00E77787">
            <w:pPr>
              <w:spacing w:line="360" w:lineRule="auto"/>
              <w:ind w:firstLine="709"/>
              <w:jc w:val="both"/>
              <w:rPr>
                <w:color w:val="000000"/>
              </w:rPr>
            </w:pPr>
          </w:p>
          <w:p w:rsidR="00E77787" w:rsidRPr="008E6EF3" w:rsidRDefault="00E77787" w:rsidP="00E77787">
            <w:pPr>
              <w:suppressAutoHyphens/>
              <w:spacing w:line="360" w:lineRule="auto"/>
              <w:ind w:firstLine="709"/>
              <w:jc w:val="both"/>
              <w:rPr>
                <w:color w:val="000000"/>
                <w:lang w:eastAsia="ar-SA"/>
              </w:rPr>
            </w:pPr>
          </w:p>
        </w:tc>
      </w:tr>
      <w:tr w:rsidR="00E77787" w:rsidRPr="008E6EF3" w:rsidTr="00E77787">
        <w:tc>
          <w:tcPr>
            <w:tcW w:w="10348" w:type="dxa"/>
            <w:gridSpan w:val="2"/>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r w:rsidRPr="008E6EF3">
              <w:rPr>
                <w:b/>
                <w:i/>
                <w:color w:val="000000"/>
              </w:rPr>
              <w:t>Общекультурное направление развития личности:</w:t>
            </w:r>
            <w:r w:rsidRPr="008E6EF3">
              <w:rPr>
                <w:color w:val="000000"/>
              </w:rPr>
              <w:t xml:space="preserve"> воспитание ценностного отношения к прекрасному, формирование представлений об этических идеалах и ценностях (эстетическое воспитание)</w:t>
            </w: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Получение обучающимися элементарных представлений об эстетических идеалах и художественных ценностях культур народов России</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Ознакомление младших школьников с традиционной культурой родного края, фольклором и народными художественными промыслами</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napToGrid w:val="0"/>
              <w:spacing w:line="360" w:lineRule="auto"/>
              <w:ind w:firstLine="709"/>
              <w:jc w:val="both"/>
              <w:rPr>
                <w:color w:val="000000"/>
                <w:lang w:eastAsia="ar-SA"/>
              </w:rPr>
            </w:pPr>
            <w:r w:rsidRPr="008E6EF3">
              <w:rPr>
                <w:color w:val="000000"/>
              </w:rPr>
              <w:t>Приобретение младшими школьниками умения видеть прекрасное в окружающем мире, природе родного края, поведении и труде людей; различать добро и зло, красивое и безобразное, положительное и отрицательное, созидательное и разрушительное.</w:t>
            </w:r>
          </w:p>
          <w:p w:rsidR="00E77787" w:rsidRPr="008E6EF3" w:rsidRDefault="00E77787" w:rsidP="00E77787">
            <w:pPr>
              <w:spacing w:line="360" w:lineRule="auto"/>
              <w:ind w:firstLine="709"/>
              <w:jc w:val="both"/>
              <w:rPr>
                <w:color w:val="000000"/>
              </w:rPr>
            </w:pPr>
            <w:r w:rsidRPr="008E6EF3">
              <w:rPr>
                <w:color w:val="000000"/>
              </w:rPr>
              <w:t>Развитие у детей способности понимать красоту окружающего мира через художественные образы.</w:t>
            </w:r>
          </w:p>
          <w:p w:rsidR="00E77787" w:rsidRPr="008E6EF3" w:rsidRDefault="00E77787" w:rsidP="00E77787">
            <w:pPr>
              <w:suppressAutoHyphens/>
              <w:spacing w:line="360" w:lineRule="auto"/>
              <w:ind w:firstLine="709"/>
              <w:jc w:val="both"/>
              <w:rPr>
                <w:color w:val="000000"/>
                <w:lang w:eastAsia="ar-SA"/>
              </w:rPr>
            </w:pPr>
            <w:r w:rsidRPr="008E6EF3">
              <w:rPr>
                <w:color w:val="000000"/>
              </w:rPr>
              <w:t>Знакомство обучающихся с мастерами прикладного искусства, наблюдение за их работой.</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Приобретение обучающимися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r w:rsidR="00E77787" w:rsidRPr="008E6EF3" w:rsidTr="00E77787">
        <w:tc>
          <w:tcPr>
            <w:tcW w:w="9356" w:type="dxa"/>
            <w:tcBorders>
              <w:top w:val="single" w:sz="4" w:space="0" w:color="000000"/>
              <w:left w:val="single" w:sz="4" w:space="0" w:color="000000"/>
              <w:bottom w:val="single" w:sz="4" w:space="0" w:color="000000"/>
              <w:right w:val="nil"/>
            </w:tcBorders>
          </w:tcPr>
          <w:p w:rsidR="00E77787" w:rsidRPr="008E6EF3" w:rsidRDefault="00E77787" w:rsidP="00E77787">
            <w:pPr>
              <w:suppressAutoHyphens/>
              <w:snapToGrid w:val="0"/>
              <w:spacing w:line="360" w:lineRule="auto"/>
              <w:ind w:firstLine="709"/>
              <w:jc w:val="both"/>
              <w:rPr>
                <w:color w:val="000000"/>
                <w:lang w:eastAsia="ar-SA"/>
              </w:rPr>
            </w:pPr>
            <w:r w:rsidRPr="008E6EF3">
              <w:rPr>
                <w:color w:val="000000"/>
              </w:rPr>
              <w:t>Получение обучающимися элементарных представлений о стиле одежды как способе выражения внутреннего душевного состояния человека; особенностях художественного оформления помещений.</w:t>
            </w:r>
          </w:p>
        </w:tc>
        <w:tc>
          <w:tcPr>
            <w:tcW w:w="992" w:type="dxa"/>
            <w:tcBorders>
              <w:top w:val="single" w:sz="4" w:space="0" w:color="000000"/>
              <w:left w:val="single" w:sz="4" w:space="0" w:color="000000"/>
              <w:bottom w:val="single" w:sz="4" w:space="0" w:color="000000"/>
              <w:right w:val="single" w:sz="4" w:space="0" w:color="000000"/>
            </w:tcBorders>
          </w:tcPr>
          <w:p w:rsidR="00E77787" w:rsidRPr="008E6EF3" w:rsidRDefault="00E77787" w:rsidP="00E77787">
            <w:pPr>
              <w:suppressAutoHyphens/>
              <w:snapToGrid w:val="0"/>
              <w:spacing w:line="360" w:lineRule="auto"/>
              <w:ind w:firstLine="709"/>
              <w:jc w:val="both"/>
              <w:rPr>
                <w:color w:val="000000"/>
                <w:lang w:eastAsia="ar-SA"/>
              </w:rPr>
            </w:pPr>
          </w:p>
        </w:tc>
      </w:tr>
    </w:tbl>
    <w:p w:rsidR="00E77787" w:rsidRPr="008E6EF3" w:rsidRDefault="00E77787" w:rsidP="00E77787">
      <w:pPr>
        <w:spacing w:line="360" w:lineRule="auto"/>
        <w:ind w:firstLine="709"/>
        <w:rPr>
          <w:b/>
        </w:rPr>
      </w:pPr>
    </w:p>
    <w:p w:rsidR="00E77787" w:rsidRPr="008E6EF3" w:rsidRDefault="00E77787" w:rsidP="00E77787">
      <w:pPr>
        <w:spacing w:line="360" w:lineRule="auto"/>
        <w:ind w:firstLine="709"/>
        <w:jc w:val="center"/>
        <w:rPr>
          <w:b/>
        </w:rPr>
      </w:pPr>
      <w:r w:rsidRPr="008E6EF3">
        <w:rPr>
          <w:b/>
        </w:rPr>
        <w:t>Планируемые результаты внеурочной деятельности</w:t>
      </w:r>
    </w:p>
    <w:p w:rsidR="00E77787" w:rsidRPr="008E6EF3" w:rsidRDefault="00E77787" w:rsidP="00E77787">
      <w:pPr>
        <w:spacing w:line="360" w:lineRule="auto"/>
        <w:ind w:firstLine="709"/>
        <w:jc w:val="both"/>
      </w:pPr>
      <w:r w:rsidRPr="008E6EF3">
        <w:t xml:space="preserve">Виды внеурочной деятельности ориентированы на достижение личностных результатов начального общего образования: </w:t>
      </w:r>
    </w:p>
    <w:p w:rsidR="00E77787" w:rsidRPr="008E6EF3" w:rsidRDefault="00E77787" w:rsidP="00E77787">
      <w:pPr>
        <w:pStyle w:val="c17"/>
        <w:shd w:val="clear" w:color="auto" w:fill="FFFFFF"/>
        <w:spacing w:before="0" w:after="0" w:line="360" w:lineRule="auto"/>
        <w:ind w:firstLine="709"/>
        <w:jc w:val="both"/>
      </w:pPr>
      <w:r w:rsidRPr="008E6EF3">
        <w:lastRenderedPageBreak/>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E77787" w:rsidRPr="008E6EF3" w:rsidRDefault="00E77787" w:rsidP="00E77787">
      <w:pPr>
        <w:pStyle w:val="c18"/>
        <w:shd w:val="clear" w:color="auto" w:fill="FFFFFF"/>
        <w:spacing w:before="0" w:after="0" w:line="360" w:lineRule="auto"/>
        <w:ind w:firstLine="709"/>
        <w:jc w:val="both"/>
      </w:pPr>
      <w:r w:rsidRPr="008E6EF3">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77787" w:rsidRPr="008E6EF3" w:rsidRDefault="00E77787" w:rsidP="00E77787">
      <w:pPr>
        <w:pStyle w:val="c18"/>
        <w:shd w:val="clear" w:color="auto" w:fill="FFFFFF"/>
        <w:spacing w:before="0" w:after="0" w:line="360" w:lineRule="auto"/>
        <w:ind w:firstLine="709"/>
        <w:jc w:val="both"/>
      </w:pPr>
      <w:r w:rsidRPr="008E6EF3">
        <w:t xml:space="preserve">3) формирование уважительного отношения к иному мнению, истории и культуре других народов; </w:t>
      </w:r>
    </w:p>
    <w:p w:rsidR="00E77787" w:rsidRPr="008E6EF3" w:rsidRDefault="00E77787" w:rsidP="00E77787">
      <w:pPr>
        <w:pStyle w:val="c17"/>
        <w:shd w:val="clear" w:color="auto" w:fill="FFFFFF"/>
        <w:spacing w:before="0" w:after="0" w:line="360" w:lineRule="auto"/>
        <w:ind w:firstLine="709"/>
        <w:jc w:val="both"/>
      </w:pPr>
      <w:r w:rsidRPr="008E6EF3">
        <w:t xml:space="preserve">4) овладение начальными навыками адаптации в динамично изменяющемся и развивающемся мире; </w:t>
      </w:r>
    </w:p>
    <w:p w:rsidR="00E77787" w:rsidRPr="008E6EF3" w:rsidRDefault="00E77787" w:rsidP="00E77787">
      <w:pPr>
        <w:pStyle w:val="c18"/>
        <w:shd w:val="clear" w:color="auto" w:fill="FFFFFF"/>
        <w:spacing w:before="0" w:after="0" w:line="360" w:lineRule="auto"/>
        <w:ind w:firstLine="709"/>
        <w:jc w:val="both"/>
      </w:pPr>
      <w:r w:rsidRPr="008E6EF3">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E77787" w:rsidRPr="008E6EF3" w:rsidRDefault="00E77787" w:rsidP="00E77787">
      <w:pPr>
        <w:pStyle w:val="c18"/>
        <w:shd w:val="clear" w:color="auto" w:fill="FFFFFF"/>
        <w:spacing w:before="0" w:after="0" w:line="360" w:lineRule="auto"/>
        <w:ind w:firstLine="709"/>
        <w:jc w:val="both"/>
      </w:pPr>
      <w:r w:rsidRPr="008E6EF3">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77787" w:rsidRPr="008E6EF3" w:rsidRDefault="00E77787" w:rsidP="00E77787">
      <w:pPr>
        <w:pStyle w:val="c18"/>
        <w:shd w:val="clear" w:color="auto" w:fill="FFFFFF"/>
        <w:spacing w:before="0" w:after="0" w:line="360" w:lineRule="auto"/>
        <w:ind w:firstLine="709"/>
        <w:jc w:val="both"/>
      </w:pPr>
      <w:r w:rsidRPr="008E6EF3">
        <w:t xml:space="preserve">7) формирование эстетических потребностей, ценностей и чувств; </w:t>
      </w:r>
    </w:p>
    <w:p w:rsidR="00E77787" w:rsidRPr="008E6EF3" w:rsidRDefault="00E77787" w:rsidP="00E77787">
      <w:pPr>
        <w:pStyle w:val="c18"/>
        <w:shd w:val="clear" w:color="auto" w:fill="FFFFFF"/>
        <w:spacing w:before="0" w:after="0" w:line="360" w:lineRule="auto"/>
        <w:ind w:firstLine="709"/>
        <w:jc w:val="both"/>
      </w:pPr>
      <w:r w:rsidRPr="008E6EF3">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E77787" w:rsidRPr="008E6EF3" w:rsidRDefault="00E77787" w:rsidP="00E77787">
      <w:pPr>
        <w:pStyle w:val="c18"/>
        <w:shd w:val="clear" w:color="auto" w:fill="FFFFFF"/>
        <w:spacing w:before="0" w:after="0" w:line="360" w:lineRule="auto"/>
        <w:ind w:firstLine="709"/>
        <w:jc w:val="both"/>
      </w:pPr>
      <w:r w:rsidRPr="008E6EF3">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E77787" w:rsidRPr="008E6EF3" w:rsidRDefault="00E77787" w:rsidP="00E77787">
      <w:pPr>
        <w:pStyle w:val="c18"/>
        <w:shd w:val="clear" w:color="auto" w:fill="FFFFFF"/>
        <w:spacing w:before="0" w:after="0" w:line="360" w:lineRule="auto"/>
        <w:ind w:firstLine="709"/>
        <w:jc w:val="both"/>
      </w:pPr>
      <w:r w:rsidRPr="008E6EF3">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77787" w:rsidRPr="008E6EF3" w:rsidRDefault="00E77787" w:rsidP="00E77787">
      <w:pPr>
        <w:spacing w:line="360" w:lineRule="auto"/>
        <w:ind w:firstLine="709"/>
        <w:jc w:val="both"/>
      </w:pPr>
      <w:r w:rsidRPr="008E6EF3">
        <w:t>Воспитательный результат внеурочной деятельности – духовно-нравственное развитие ребенка посредством участия в том или ином виде деятельности.</w:t>
      </w:r>
    </w:p>
    <w:p w:rsidR="00E77787" w:rsidRPr="008E6EF3" w:rsidRDefault="00E77787" w:rsidP="00E77787"/>
    <w:p w:rsidR="00E77787" w:rsidRPr="008E6EF3" w:rsidRDefault="00E77787" w:rsidP="00E77787">
      <w:pPr>
        <w:pStyle w:val="aa"/>
        <w:spacing w:after="0" w:line="360" w:lineRule="auto"/>
        <w:ind w:firstLine="709"/>
        <w:jc w:val="both"/>
      </w:pPr>
      <w:r w:rsidRPr="008E6EF3">
        <w:rPr>
          <w:b/>
          <w:bCs/>
        </w:rPr>
        <w:t>Учебный план</w:t>
      </w:r>
      <w:r w:rsidRPr="008E6EF3">
        <w:t xml:space="preserve"> ЧОУ «Елизаветинская гимназия», реализующий основную образовательную программу основного общего </w:t>
      </w:r>
      <w:r w:rsidR="00A83AC0" w:rsidRPr="008E6EF3">
        <w:t>образования, определяет</w:t>
      </w:r>
      <w:r w:rsidRPr="008E6EF3">
        <w:t xml:space="preserve">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77787" w:rsidRPr="008E6EF3" w:rsidRDefault="00E77787" w:rsidP="00E77787">
      <w:pPr>
        <w:pStyle w:val="aa"/>
        <w:spacing w:after="0" w:line="360" w:lineRule="auto"/>
        <w:ind w:firstLine="709"/>
        <w:jc w:val="both"/>
      </w:pPr>
      <w:r w:rsidRPr="008E6EF3">
        <w:rPr>
          <w:b/>
          <w:bCs/>
        </w:rPr>
        <w:t>Содержание учебного плана</w:t>
      </w:r>
      <w:r w:rsidRPr="008E6EF3">
        <w:t xml:space="preserve"> основного общего образования ЧОУ «Елизаветинская гимназия» определяется программами, реализуемыми школой на основе </w:t>
      </w:r>
      <w:hyperlink r:id="rId51" w:tgtFrame="_blank" w:tooltip="ФГОС ООО" w:history="1">
        <w:r w:rsidRPr="008E6EF3">
          <w:t>Федеральных государственных стандартов</w:t>
        </w:r>
      </w:hyperlink>
      <w:r w:rsidRPr="008E6EF3">
        <w:t xml:space="preserve">, </w:t>
      </w:r>
      <w:hyperlink r:id="rId52" w:tgtFrame="_blank" w:tooltip="Ссылка на документ" w:history="1">
        <w:r w:rsidRPr="008E6EF3">
          <w:t>Федеральным базисным учебным планом</w:t>
        </w:r>
      </w:hyperlink>
      <w:r w:rsidRPr="008E6EF3">
        <w:t xml:space="preserve"> и включает полный </w:t>
      </w:r>
      <w:r w:rsidRPr="008E6EF3">
        <w:rPr>
          <w:u w:val="single"/>
        </w:rPr>
        <w:t>набор образовательных областей</w:t>
      </w:r>
      <w:r w:rsidRPr="008E6EF3">
        <w:t>:</w:t>
      </w:r>
    </w:p>
    <w:p w:rsidR="00E77787" w:rsidRPr="008E6EF3" w:rsidRDefault="00E77787" w:rsidP="00E77787">
      <w:pPr>
        <w:pStyle w:val="aa"/>
        <w:spacing w:after="0" w:line="360" w:lineRule="auto"/>
        <w:ind w:firstLine="709"/>
        <w:jc w:val="both"/>
      </w:pPr>
      <w:r w:rsidRPr="008E6EF3">
        <w:lastRenderedPageBreak/>
        <w:t>основы духовно – нравственной культуры (Основы Православной Веры);</w:t>
      </w:r>
    </w:p>
    <w:p w:rsidR="00E77787" w:rsidRPr="008E6EF3" w:rsidRDefault="00E77787" w:rsidP="00E77787">
      <w:pPr>
        <w:pStyle w:val="dash041e005f0431005f044b005f0447005f043d005f044b005f0439"/>
        <w:spacing w:line="360" w:lineRule="auto"/>
        <w:ind w:firstLine="709"/>
        <w:jc w:val="both"/>
      </w:pPr>
      <w:r w:rsidRPr="008E6EF3">
        <w:rPr>
          <w:rStyle w:val="dash041e005f0431005f044b005f0447005f043d005f044b005f0439005f005fchar1char1"/>
          <w:bCs/>
        </w:rPr>
        <w:t xml:space="preserve">филология </w:t>
      </w:r>
      <w:r w:rsidRPr="008E6EF3">
        <w:rPr>
          <w:rStyle w:val="dash041e005f0431005f044b005f0447005f043d005f044b005f0439005f005fchar1char1"/>
        </w:rPr>
        <w:t>(русский язык, литература, иностранный язык, второй иностранный язык);</w:t>
      </w:r>
    </w:p>
    <w:p w:rsidR="00E77787" w:rsidRPr="008E6EF3" w:rsidRDefault="00E77787" w:rsidP="00E77787">
      <w:pPr>
        <w:pStyle w:val="dash041e005f0431005f044b005f0447005f043d005f044b005f0439"/>
        <w:spacing w:line="360" w:lineRule="auto"/>
        <w:ind w:firstLine="709"/>
        <w:jc w:val="both"/>
      </w:pPr>
      <w:r w:rsidRPr="008E6EF3">
        <w:rPr>
          <w:rStyle w:val="dash041e005f0431005f044b005f0447005f043d005f044b005f0439005f005fchar1char1"/>
          <w:bCs/>
        </w:rPr>
        <w:t xml:space="preserve">общественно-научные предметы </w:t>
      </w:r>
      <w:r w:rsidRPr="008E6EF3">
        <w:rPr>
          <w:rStyle w:val="dash041e005f0431005f044b005f0447005f043d005f044b005f0439005f005fchar1char1"/>
        </w:rPr>
        <w:t>(история России, всеобщая история, обществознание, география);</w:t>
      </w:r>
    </w:p>
    <w:p w:rsidR="00E77787" w:rsidRPr="008E6EF3" w:rsidRDefault="00E77787" w:rsidP="00E77787">
      <w:pPr>
        <w:pStyle w:val="dash041e005f0431005f044b005f0447005f043d005f044b005f0439"/>
        <w:spacing w:line="360" w:lineRule="auto"/>
        <w:ind w:firstLine="709"/>
        <w:jc w:val="both"/>
      </w:pPr>
      <w:r w:rsidRPr="008E6EF3">
        <w:rPr>
          <w:rStyle w:val="dash041e005f0431005f044b005f0447005f043d005f044b005f0439005f005fchar1char1"/>
          <w:bCs/>
        </w:rPr>
        <w:t>математика и информатика (</w:t>
      </w:r>
      <w:r w:rsidRPr="008E6EF3">
        <w:rPr>
          <w:rStyle w:val="dash041e005f0431005f044b005f0447005f043d005f044b005f0439005f005fchar1char1"/>
        </w:rPr>
        <w:t>математика, алгебра, геометрия, информатика);</w:t>
      </w:r>
    </w:p>
    <w:p w:rsidR="00E77787" w:rsidRPr="008E6EF3" w:rsidRDefault="00E77787" w:rsidP="00E77787">
      <w:pPr>
        <w:pStyle w:val="dash041e005f0431005f044b005f0447005f043d005f044b005f0439"/>
        <w:spacing w:line="360" w:lineRule="auto"/>
        <w:ind w:firstLine="709"/>
        <w:jc w:val="both"/>
      </w:pPr>
      <w:r w:rsidRPr="008E6EF3">
        <w:rPr>
          <w:rStyle w:val="dash041e005f0431005f044b005f0447005f043d005f044b005f0439005f005fchar1char1"/>
          <w:bCs/>
        </w:rPr>
        <w:t xml:space="preserve">естественно-научные предметы </w:t>
      </w:r>
      <w:r w:rsidRPr="008E6EF3">
        <w:rPr>
          <w:rStyle w:val="dash041e005f0431005f044b005f0447005f043d005f044b005f0439005f005fchar1char1"/>
        </w:rPr>
        <w:t>(физика, биология, химия);</w:t>
      </w:r>
    </w:p>
    <w:p w:rsidR="00E77787" w:rsidRPr="008E6EF3" w:rsidRDefault="00E77787" w:rsidP="00E77787">
      <w:pPr>
        <w:pStyle w:val="dash041e005f0431005f044b005f0447005f043d005f044b005f0439"/>
        <w:spacing w:line="360" w:lineRule="auto"/>
        <w:ind w:firstLine="709"/>
        <w:jc w:val="both"/>
      </w:pPr>
      <w:r w:rsidRPr="008E6EF3">
        <w:rPr>
          <w:rStyle w:val="dash041e005f0431005f044b005f0447005f043d005f044b005f0439005f005fchar1char1"/>
          <w:bCs/>
        </w:rPr>
        <w:t xml:space="preserve">искусство </w:t>
      </w:r>
      <w:r w:rsidRPr="008E6EF3">
        <w:rPr>
          <w:rStyle w:val="dash041e005f0431005f044b005f0447005f043d005f044b005f0439005f005fchar1char1"/>
        </w:rPr>
        <w:t>(изобразительное искусство, музыка);</w:t>
      </w:r>
    </w:p>
    <w:p w:rsidR="00E77787" w:rsidRPr="008E6EF3" w:rsidRDefault="00E77787" w:rsidP="00E77787">
      <w:pPr>
        <w:pStyle w:val="dash041e005f0431005f044b005f0447005f043d005f044b005f0439"/>
        <w:spacing w:line="360" w:lineRule="auto"/>
        <w:ind w:firstLine="709"/>
        <w:jc w:val="both"/>
      </w:pPr>
      <w:r w:rsidRPr="008E6EF3">
        <w:rPr>
          <w:rStyle w:val="dash041e005f0431005f044b005f0447005f043d005f044b005f0439005f005fchar1char1"/>
          <w:bCs/>
        </w:rPr>
        <w:t xml:space="preserve">технология </w:t>
      </w:r>
      <w:r w:rsidRPr="008E6EF3">
        <w:rPr>
          <w:rStyle w:val="dash041e005f0431005f044b005f0447005f043d005f044b005f0439005f005fchar1char1"/>
        </w:rPr>
        <w:t>(технология);</w:t>
      </w:r>
    </w:p>
    <w:p w:rsidR="00E77787" w:rsidRPr="008E6EF3" w:rsidRDefault="00E77787" w:rsidP="00E77787">
      <w:pPr>
        <w:pStyle w:val="dash041e005f0431005f044b005f0447005f043d005f044b005f0439"/>
        <w:spacing w:line="360" w:lineRule="auto"/>
        <w:ind w:firstLine="709"/>
        <w:jc w:val="both"/>
      </w:pPr>
      <w:r w:rsidRPr="008E6EF3">
        <w:rPr>
          <w:rStyle w:val="dash041e005f0431005f044b005f0447005f043d005f044b005f0439005f005fchar1char1"/>
          <w:bCs/>
        </w:rPr>
        <w:t xml:space="preserve">физическая культура и основы безопасности жизнедеятельности </w:t>
      </w:r>
      <w:r w:rsidRPr="008E6EF3">
        <w:rPr>
          <w:rStyle w:val="dash041e005f0431005f044b005f0447005f043d005f044b005f0439005f005fchar1char1"/>
        </w:rPr>
        <w:t>(физическая культура, основы безопасности жизнедеятельности).</w:t>
      </w:r>
    </w:p>
    <w:p w:rsidR="00E77787" w:rsidRPr="008E6EF3" w:rsidRDefault="00E77787" w:rsidP="00E77787">
      <w:pPr>
        <w:pStyle w:val="dash041e005f0431005f044b005f0447005f043d005f044b005f0439"/>
        <w:spacing w:line="360" w:lineRule="auto"/>
        <w:ind w:firstLine="709"/>
        <w:jc w:val="both"/>
        <w:rPr>
          <w:rStyle w:val="dash041e005f0431005f044b005f0447005f043d005f044b005f0439005f005fchar1char1"/>
        </w:rPr>
      </w:pPr>
      <w:r w:rsidRPr="008E6EF3">
        <w:rPr>
          <w:rStyle w:val="dash041e005f0431005f044b005f0447005f043d005f044b005f0439005f005fchar1char1"/>
        </w:rPr>
        <w:t xml:space="preserve">Учебный план предусматривает возможность введения учебных курсов, обеспечивающих образовательные потребности и интересы обучающихся. </w:t>
      </w:r>
    </w:p>
    <w:p w:rsidR="00E77787" w:rsidRPr="008E6EF3" w:rsidRDefault="00E77787" w:rsidP="00E77787">
      <w:pPr>
        <w:pStyle w:val="af4"/>
        <w:spacing w:line="360" w:lineRule="auto"/>
        <w:ind w:firstLine="700"/>
        <w:rPr>
          <w:rFonts w:ascii="Times New Roman" w:hAnsi="Times New Roman"/>
          <w:b/>
          <w:bCs/>
          <w:sz w:val="24"/>
          <w:szCs w:val="24"/>
        </w:rPr>
      </w:pPr>
      <w:r w:rsidRPr="008E6EF3">
        <w:rPr>
          <w:rFonts w:ascii="Times New Roman" w:hAnsi="Times New Roman"/>
          <w:sz w:val="24"/>
          <w:szCs w:val="24"/>
          <w:lang w:eastAsia="ru-RU"/>
        </w:rPr>
        <w:tab/>
      </w:r>
      <w:r w:rsidRPr="008E6EF3">
        <w:rPr>
          <w:rFonts w:ascii="Times New Roman" w:hAnsi="Times New Roman"/>
          <w:sz w:val="24"/>
          <w:szCs w:val="24"/>
          <w:lang w:eastAsia="ru-RU"/>
        </w:rPr>
        <w:tab/>
      </w:r>
      <w:r w:rsidRPr="008E6EF3">
        <w:rPr>
          <w:rFonts w:ascii="Times New Roman" w:hAnsi="Times New Roman"/>
          <w:sz w:val="24"/>
          <w:szCs w:val="24"/>
        </w:rPr>
        <w:tab/>
      </w:r>
      <w:r w:rsidRPr="008E6EF3">
        <w:rPr>
          <w:rFonts w:ascii="Times New Roman" w:hAnsi="Times New Roman"/>
          <w:b/>
          <w:bCs/>
          <w:sz w:val="24"/>
          <w:szCs w:val="24"/>
        </w:rPr>
        <w:t>Учебный план:</w:t>
      </w:r>
    </w:p>
    <w:p w:rsidR="00E77787" w:rsidRPr="008E6EF3" w:rsidRDefault="00E77787" w:rsidP="00E50EFF">
      <w:pPr>
        <w:numPr>
          <w:ilvl w:val="0"/>
          <w:numId w:val="70"/>
        </w:numPr>
        <w:tabs>
          <w:tab w:val="clear" w:pos="1684"/>
          <w:tab w:val="num" w:pos="0"/>
        </w:tabs>
        <w:spacing w:line="360" w:lineRule="auto"/>
        <w:ind w:left="0" w:firstLine="900"/>
        <w:jc w:val="both"/>
      </w:pPr>
      <w:r w:rsidRPr="008E6EF3">
        <w:t xml:space="preserve"> фиксирует максимальный объём учебной нагрузки обучающихся;</w:t>
      </w:r>
    </w:p>
    <w:p w:rsidR="00E77787" w:rsidRPr="008E6EF3" w:rsidRDefault="00E77787" w:rsidP="00E50EFF">
      <w:pPr>
        <w:numPr>
          <w:ilvl w:val="0"/>
          <w:numId w:val="70"/>
        </w:numPr>
        <w:tabs>
          <w:tab w:val="clear" w:pos="1684"/>
          <w:tab w:val="num" w:pos="0"/>
        </w:tabs>
        <w:spacing w:line="360" w:lineRule="auto"/>
        <w:ind w:left="0" w:firstLine="900"/>
        <w:jc w:val="both"/>
      </w:pPr>
      <w:r w:rsidRPr="008E6EF3">
        <w:t xml:space="preserve">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77787" w:rsidRPr="008E6EF3" w:rsidRDefault="00E77787" w:rsidP="00E50EFF">
      <w:pPr>
        <w:numPr>
          <w:ilvl w:val="0"/>
          <w:numId w:val="70"/>
        </w:numPr>
        <w:tabs>
          <w:tab w:val="clear" w:pos="1684"/>
          <w:tab w:val="num" w:pos="0"/>
        </w:tabs>
        <w:spacing w:line="360" w:lineRule="auto"/>
        <w:ind w:left="0" w:firstLine="900"/>
        <w:jc w:val="both"/>
      </w:pPr>
      <w:r w:rsidRPr="008E6EF3">
        <w:t xml:space="preserve"> распределяет учебные предметы, курсы и направления внеурочной деятельности по классам и учебным годам.</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ab/>
        <w:t xml:space="preserve">Освоение образовательных программ основного общего образования завершается обязательной итоговой аттестацией выпускников в формате </w:t>
      </w:r>
      <w:hyperlink r:id="rId53" w:tooltip="О ГИА-9" w:history="1">
        <w:r w:rsidRPr="008E6EF3">
          <w:rPr>
            <w:rFonts w:ascii="Times New Roman" w:hAnsi="Times New Roman"/>
            <w:sz w:val="24"/>
            <w:szCs w:val="24"/>
          </w:rPr>
          <w:t>ГИА-9.</w:t>
        </w:r>
      </w:hyperlink>
    </w:p>
    <w:p w:rsidR="00E77787" w:rsidRPr="008E6EF3" w:rsidRDefault="00E77787" w:rsidP="00E77787">
      <w:pPr>
        <w:pStyle w:val="af4"/>
        <w:spacing w:line="360" w:lineRule="auto"/>
        <w:ind w:firstLine="700"/>
        <w:rPr>
          <w:rFonts w:ascii="Times New Roman" w:hAnsi="Times New Roman"/>
          <w:b/>
          <w:sz w:val="24"/>
          <w:szCs w:val="24"/>
          <w:lang w:eastAsia="ru-RU"/>
        </w:rPr>
      </w:pPr>
      <w:r w:rsidRPr="008E6EF3">
        <w:rPr>
          <w:rFonts w:ascii="Times New Roman" w:hAnsi="Times New Roman"/>
          <w:b/>
          <w:sz w:val="24"/>
          <w:szCs w:val="24"/>
        </w:rPr>
        <w:t xml:space="preserve">Организация образовательного процесса в </w:t>
      </w:r>
      <w:r w:rsidRPr="008E6EF3">
        <w:rPr>
          <w:rFonts w:ascii="Times New Roman" w:hAnsi="Times New Roman"/>
          <w:b/>
          <w:sz w:val="24"/>
          <w:szCs w:val="24"/>
          <w:lang w:eastAsia="ru-RU"/>
        </w:rPr>
        <w:t>ЧОУ «Елизаветинская гимназия».</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Ведущая форма базового обучения в 5-9-х классах - классно-урочная.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Предметное обучение по учебному плану, ориентированному на Федеральный учебный план.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b/>
          <w:bCs/>
          <w:sz w:val="24"/>
          <w:szCs w:val="24"/>
        </w:rPr>
        <w:t>Внеурочная деятельность</w:t>
      </w:r>
      <w:r w:rsidRPr="008E6EF3">
        <w:rPr>
          <w:rFonts w:ascii="Times New Roman" w:hAnsi="Times New Roman"/>
          <w:sz w:val="24"/>
          <w:szCs w:val="24"/>
        </w:rPr>
        <w:t>.</w:t>
      </w:r>
    </w:p>
    <w:p w:rsidR="00E77787" w:rsidRPr="008E6EF3" w:rsidRDefault="00E77787" w:rsidP="00E77787">
      <w:pPr>
        <w:pStyle w:val="af4"/>
        <w:spacing w:line="360" w:lineRule="auto"/>
        <w:ind w:firstLine="700"/>
        <w:rPr>
          <w:rFonts w:ascii="Times New Roman" w:hAnsi="Times New Roman"/>
          <w:sz w:val="24"/>
          <w:szCs w:val="24"/>
        </w:rPr>
      </w:pPr>
      <w:proofErr w:type="spellStart"/>
      <w:r w:rsidRPr="008E6EF3">
        <w:rPr>
          <w:rFonts w:ascii="Times New Roman" w:hAnsi="Times New Roman"/>
          <w:sz w:val="24"/>
          <w:szCs w:val="24"/>
        </w:rPr>
        <w:t>Психолого</w:t>
      </w:r>
      <w:proofErr w:type="spellEnd"/>
      <w:r w:rsidRPr="008E6EF3">
        <w:rPr>
          <w:rFonts w:ascii="Times New Roman" w:hAnsi="Times New Roman"/>
          <w:sz w:val="24"/>
          <w:szCs w:val="24"/>
        </w:rPr>
        <w:t xml:space="preserve"> - педагогическое сопровождение.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Учебный процесс состоит из двух блоков:</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1-й блок - обязательные предметы согласно учебному плану, базовые и </w:t>
      </w:r>
      <w:proofErr w:type="spellStart"/>
      <w:r w:rsidRPr="008E6EF3">
        <w:rPr>
          <w:rFonts w:ascii="Times New Roman" w:hAnsi="Times New Roman"/>
          <w:sz w:val="24"/>
          <w:szCs w:val="24"/>
        </w:rPr>
        <w:t>предпрофильные</w:t>
      </w:r>
      <w:proofErr w:type="spellEnd"/>
      <w:r w:rsidRPr="008E6EF3">
        <w:rPr>
          <w:rFonts w:ascii="Times New Roman" w:hAnsi="Times New Roman"/>
          <w:sz w:val="24"/>
          <w:szCs w:val="24"/>
        </w:rPr>
        <w:t xml:space="preserve">.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ab/>
        <w:t>Этот блок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lastRenderedPageBreak/>
        <w:t>2-й блок - формируется участниками образовательного процесса. Это индивидуальный выбор учащегося: курсы по выбору, элективные курсы, индивидуальные занятия, факультативы, кружки, учебные проекты, самоподготовка, образовательные экскурсии. Включает внеурочную деятельность. Время, отводимое на данную часть примерного учебного плана, использовано на:</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увеличение учебных часов, предусмотренных на изучение отдельных предметов обязательной части;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внеурочную деятельность.</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ab/>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8E6EF3">
        <w:rPr>
          <w:rFonts w:ascii="Times New Roman" w:hAnsi="Times New Roman"/>
          <w:sz w:val="24"/>
          <w:szCs w:val="24"/>
        </w:rPr>
        <w:t>общеинтеллектуальное</w:t>
      </w:r>
      <w:proofErr w:type="spellEnd"/>
      <w:r w:rsidRPr="008E6EF3">
        <w:rPr>
          <w:rFonts w:ascii="Times New Roman" w:hAnsi="Times New Roman"/>
          <w:sz w:val="24"/>
          <w:szCs w:val="24"/>
        </w:rPr>
        <w:t>, общекультурное, спортивно-оздоровительное и т. д.). Организация занятий по этим направлениям является неотъемлемой частью образовательного процесса в образовательном учреждении.</w:t>
      </w:r>
      <w:r w:rsidRPr="008E6EF3">
        <w:rPr>
          <w:rFonts w:ascii="Times New Roman" w:hAnsi="Times New Roman"/>
          <w:sz w:val="24"/>
          <w:szCs w:val="24"/>
        </w:rPr>
        <w:tab/>
        <w:t>Организация занятий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ab/>
        <w:t xml:space="preserve">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ab/>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ab/>
        <w:t xml:space="preserve">Для развития потенциала одарённых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w:t>
      </w:r>
      <w:proofErr w:type="gramStart"/>
      <w:r w:rsidRPr="008E6EF3">
        <w:rPr>
          <w:rFonts w:ascii="Times New Roman" w:hAnsi="Times New Roman"/>
          <w:sz w:val="24"/>
          <w:szCs w:val="24"/>
        </w:rPr>
        <w:t>развития</w:t>
      </w:r>
      <w:proofErr w:type="gramEnd"/>
      <w:r w:rsidRPr="008E6EF3">
        <w:rPr>
          <w:rFonts w:ascii="Times New Roman" w:hAnsi="Times New Roman"/>
          <w:sz w:val="24"/>
          <w:szCs w:val="24"/>
        </w:rPr>
        <w:t xml:space="preserve">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Учебный план реализует принцип личностно-направленного образования через: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индивидуальный и дифференцированный подход в преподавании;</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обучение по индивидуальным учебным планам;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lastRenderedPageBreak/>
        <w:t xml:space="preserve">- использование современных образовательных технологий;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возможность выбора обучения в форме: экстерната, семейного, индивидуального на дому, дистанционного.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Индивидуальный и дифференцированный подход в преподавании реализуется на уроках и в формах внеурочной деятельности в рамках каждого предмета учебного плана. </w:t>
      </w:r>
    </w:p>
    <w:p w:rsidR="00E77787" w:rsidRPr="008E6EF3" w:rsidRDefault="00E77787" w:rsidP="00E77787">
      <w:pPr>
        <w:pStyle w:val="af4"/>
        <w:spacing w:line="360" w:lineRule="auto"/>
        <w:ind w:firstLine="700"/>
        <w:rPr>
          <w:rFonts w:ascii="Times New Roman" w:hAnsi="Times New Roman"/>
          <w:b/>
          <w:bCs/>
          <w:sz w:val="24"/>
          <w:szCs w:val="24"/>
        </w:rPr>
      </w:pPr>
      <w:r w:rsidRPr="008E6EF3">
        <w:rPr>
          <w:rFonts w:ascii="Times New Roman" w:hAnsi="Times New Roman"/>
          <w:b/>
          <w:bCs/>
          <w:sz w:val="24"/>
          <w:szCs w:val="24"/>
        </w:rPr>
        <w:t>Формы реализации образовательного процесса:</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урок;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консультации по предметам;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элективные и профильные курсы: подготовка к ГИА-9 (русский язык, математика, биология, химия, обществознание);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факультативные занятия: факультатив по подготовке к предметным олимпиадам и интеллектуальным турнирам;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учебные проекты;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предметные недели;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конференции;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образовательные экскурсии и др.</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ab/>
        <w:t xml:space="preserve">Программа раннего </w:t>
      </w:r>
      <w:proofErr w:type="spellStart"/>
      <w:r w:rsidRPr="008E6EF3">
        <w:rPr>
          <w:rFonts w:ascii="Times New Roman" w:hAnsi="Times New Roman"/>
          <w:sz w:val="24"/>
          <w:szCs w:val="24"/>
        </w:rPr>
        <w:t>предпрофильного</w:t>
      </w:r>
      <w:proofErr w:type="spellEnd"/>
      <w:r w:rsidRPr="008E6EF3">
        <w:rPr>
          <w:rFonts w:ascii="Times New Roman" w:hAnsi="Times New Roman"/>
          <w:sz w:val="24"/>
          <w:szCs w:val="24"/>
        </w:rPr>
        <w:t xml:space="preserve"> обучения даёт возможность в рамках предметов и факультативных занятий, </w:t>
      </w:r>
      <w:proofErr w:type="spellStart"/>
      <w:r w:rsidRPr="008E6EF3">
        <w:rPr>
          <w:rFonts w:ascii="Times New Roman" w:hAnsi="Times New Roman"/>
          <w:sz w:val="24"/>
          <w:szCs w:val="24"/>
        </w:rPr>
        <w:t>межпредметных</w:t>
      </w:r>
      <w:proofErr w:type="spellEnd"/>
      <w:r w:rsidRPr="008E6EF3">
        <w:rPr>
          <w:rFonts w:ascii="Times New Roman" w:hAnsi="Times New Roman"/>
          <w:sz w:val="24"/>
          <w:szCs w:val="24"/>
        </w:rPr>
        <w:t xml:space="preserve"> и </w:t>
      </w:r>
      <w:proofErr w:type="spellStart"/>
      <w:r w:rsidRPr="008E6EF3">
        <w:rPr>
          <w:rFonts w:ascii="Times New Roman" w:hAnsi="Times New Roman"/>
          <w:sz w:val="24"/>
          <w:szCs w:val="24"/>
        </w:rPr>
        <w:t>надпредметных</w:t>
      </w:r>
      <w:proofErr w:type="spellEnd"/>
      <w:r w:rsidRPr="008E6EF3">
        <w:rPr>
          <w:rFonts w:ascii="Times New Roman" w:hAnsi="Times New Roman"/>
          <w:sz w:val="24"/>
          <w:szCs w:val="24"/>
        </w:rPr>
        <w:t xml:space="preserve"> областей (курсы по выбору для 5-9-х классов), осуществлять </w:t>
      </w:r>
      <w:proofErr w:type="spellStart"/>
      <w:r w:rsidRPr="008E6EF3">
        <w:rPr>
          <w:rFonts w:ascii="Times New Roman" w:hAnsi="Times New Roman"/>
          <w:sz w:val="24"/>
          <w:szCs w:val="24"/>
        </w:rPr>
        <w:t>предпрофильную</w:t>
      </w:r>
      <w:proofErr w:type="spellEnd"/>
      <w:r w:rsidRPr="008E6EF3">
        <w:rPr>
          <w:rFonts w:ascii="Times New Roman" w:hAnsi="Times New Roman"/>
          <w:sz w:val="24"/>
          <w:szCs w:val="24"/>
        </w:rPr>
        <w:t xml:space="preserve"> подготовку.</w:t>
      </w:r>
    </w:p>
    <w:p w:rsidR="00E77787" w:rsidRPr="008E6EF3" w:rsidRDefault="00E77787" w:rsidP="00E77787">
      <w:pPr>
        <w:pStyle w:val="af4"/>
        <w:spacing w:line="360" w:lineRule="auto"/>
        <w:ind w:firstLine="700"/>
        <w:rPr>
          <w:rFonts w:ascii="Times New Roman" w:hAnsi="Times New Roman"/>
          <w:b/>
          <w:sz w:val="24"/>
          <w:szCs w:val="24"/>
        </w:rPr>
      </w:pPr>
      <w:r w:rsidRPr="008E6EF3">
        <w:rPr>
          <w:rFonts w:ascii="Times New Roman" w:hAnsi="Times New Roman"/>
          <w:b/>
          <w:sz w:val="24"/>
          <w:szCs w:val="24"/>
        </w:rPr>
        <w:t>Образовательные технологии, применяемые на ступени основного общего образования.</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1 Технология развивающего обучения.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2 Технология формирования культуры исследовательской деятельности.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3 Информационно-коммуникационные технологии.</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4 </w:t>
      </w:r>
      <w:proofErr w:type="spellStart"/>
      <w:r w:rsidRPr="008E6EF3">
        <w:rPr>
          <w:rFonts w:ascii="Times New Roman" w:hAnsi="Times New Roman"/>
          <w:sz w:val="24"/>
          <w:szCs w:val="24"/>
        </w:rPr>
        <w:t>Здоровьесберегающие</w:t>
      </w:r>
      <w:proofErr w:type="spellEnd"/>
      <w:r w:rsidRPr="008E6EF3">
        <w:rPr>
          <w:rFonts w:ascii="Times New Roman" w:hAnsi="Times New Roman"/>
          <w:sz w:val="24"/>
          <w:szCs w:val="24"/>
        </w:rPr>
        <w:t xml:space="preserve"> технологии.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5 Технология "Дебаты".</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6 Дистанционные технологии.</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7 Технология модульного обучения.</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8 Технология цикло-поточного обучения (</w:t>
      </w:r>
      <w:proofErr w:type="spellStart"/>
      <w:r w:rsidRPr="008E6EF3">
        <w:rPr>
          <w:rFonts w:ascii="Times New Roman" w:hAnsi="Times New Roman"/>
          <w:sz w:val="24"/>
          <w:szCs w:val="24"/>
        </w:rPr>
        <w:t>стратовая</w:t>
      </w:r>
      <w:proofErr w:type="spellEnd"/>
      <w:r w:rsidRPr="008E6EF3">
        <w:rPr>
          <w:rFonts w:ascii="Times New Roman" w:hAnsi="Times New Roman"/>
          <w:sz w:val="24"/>
          <w:szCs w:val="24"/>
        </w:rPr>
        <w:t>).</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Расписание занятий составлено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обучающихся разного возраста.</w:t>
      </w:r>
    </w:p>
    <w:p w:rsidR="00E77787" w:rsidRPr="008E6EF3" w:rsidRDefault="00E77787" w:rsidP="00E77787">
      <w:pPr>
        <w:pStyle w:val="af4"/>
        <w:spacing w:line="360" w:lineRule="auto"/>
        <w:ind w:firstLine="708"/>
        <w:rPr>
          <w:rFonts w:ascii="Times New Roman" w:hAnsi="Times New Roman"/>
          <w:sz w:val="24"/>
          <w:szCs w:val="24"/>
        </w:rPr>
      </w:pPr>
      <w:r w:rsidRPr="008E6EF3">
        <w:rPr>
          <w:rFonts w:ascii="Times New Roman" w:hAnsi="Times New Roman"/>
          <w:sz w:val="24"/>
          <w:szCs w:val="24"/>
        </w:rPr>
        <w:t>В учебном плане присутствуют все базовые предметы, а также дополнительные предметы (второй иностранный язык, профессиональное самоопределение, курсы по выбору обучающихся).</w:t>
      </w:r>
    </w:p>
    <w:p w:rsidR="00E77787" w:rsidRPr="008E6EF3" w:rsidRDefault="00E77787" w:rsidP="00E77787">
      <w:pPr>
        <w:pStyle w:val="af4"/>
        <w:spacing w:line="360" w:lineRule="auto"/>
        <w:ind w:firstLine="708"/>
        <w:rPr>
          <w:rFonts w:ascii="Times New Roman" w:hAnsi="Times New Roman"/>
          <w:sz w:val="24"/>
          <w:szCs w:val="24"/>
        </w:rPr>
      </w:pPr>
      <w:r w:rsidRPr="008E6EF3">
        <w:rPr>
          <w:rFonts w:ascii="Times New Roman" w:hAnsi="Times New Roman"/>
          <w:sz w:val="24"/>
          <w:szCs w:val="24"/>
        </w:rPr>
        <w:lastRenderedPageBreak/>
        <w:t>Учебное время между федеральным, региональным и компонентом ОО распределено следующим образом: 75%- не менее, 10%- не менее, 10%.</w:t>
      </w:r>
    </w:p>
    <w:p w:rsidR="00E77787" w:rsidRPr="008E6EF3" w:rsidRDefault="00E77787" w:rsidP="00E77787">
      <w:pPr>
        <w:pStyle w:val="af4"/>
        <w:spacing w:line="360" w:lineRule="auto"/>
        <w:ind w:firstLine="708"/>
        <w:rPr>
          <w:rFonts w:ascii="Times New Roman" w:hAnsi="Times New Roman"/>
          <w:sz w:val="24"/>
          <w:szCs w:val="24"/>
        </w:rPr>
      </w:pPr>
      <w:r w:rsidRPr="008E6EF3">
        <w:rPr>
          <w:rFonts w:ascii="Times New Roman" w:hAnsi="Times New Roman"/>
          <w:sz w:val="24"/>
          <w:szCs w:val="24"/>
        </w:rPr>
        <w:t>Часы регионального (национально-регионального) компонента и компонента образовательного учреждения использовались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 для организации обучения по индивидуальным образовательным программам и самостоятельной работы.</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Продолжительность учебного года на второй ступени общего образования составляет 34 недели.</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Продолжительность урока для учащихся определятся в соответствии с п.10.9 и п.10.10 СанПиН 2.4.2.2821-10 и составляет в 5-9-х классах - 45 минут.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Предметы «Русский язык» и «Литература» изучается с 5 по 9 класс (в пятом классе 5+3, шестом классе 6+2, в седьмом и восьмом классах: 4+2, в девятом классах: 3+3).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С целью развития познавательных интересов учащихся и реализации профильного образования расширено изучение отдельных предметов: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«Закон Божий» - 1 час в неделю (5-9 классы)</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"Английский язык" – расширено изучение языка до 5 часов.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"Информационные технологии" введены в учебный план с седьмого класса по 1 ч в неделю, а в девятом по 2 часа в неделю.</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ab/>
        <w:t>Предметная область «Математика» («Математика и информатика») представлена курсами: «математика» в 5а и в 6а по 6 часов в неделю (в 6б – 5 часов), «алгебра» в 7-9 классах по 4 часа в неделю, «геометрия» в 7-9 классах по 2 часа в неделю.</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В 5-6 классах -  в соответствии с требованиями ФГОС предметы «Биология» (1ч) и «География» (1ч).</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Предметы «Физика» и «Химия» представлены двумя часами в 7-9-х классах.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ab/>
        <w:t xml:space="preserve">Учебный предмет «Технология» изучается отдельно по 1 часу в неделю в 5-8 классах. </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Предмет «Физическая культура» располагает тремя часами в неделю в 5-9-х классах, учебный предмет «Основы Безопасности Жизнедеятельности» представлен интегративным курсом одним часом в неделю.</w:t>
      </w:r>
    </w:p>
    <w:p w:rsidR="00E77787" w:rsidRPr="008E6EF3" w:rsidRDefault="00E77787" w:rsidP="00E77787">
      <w:pPr>
        <w:pStyle w:val="af4"/>
        <w:spacing w:line="360" w:lineRule="auto"/>
        <w:ind w:firstLine="700"/>
        <w:rPr>
          <w:rFonts w:ascii="Times New Roman" w:hAnsi="Times New Roman"/>
          <w:sz w:val="24"/>
          <w:szCs w:val="24"/>
        </w:rPr>
      </w:pPr>
      <w:proofErr w:type="spellStart"/>
      <w:r w:rsidRPr="008E6EF3">
        <w:rPr>
          <w:rFonts w:ascii="Times New Roman" w:hAnsi="Times New Roman"/>
          <w:sz w:val="24"/>
          <w:szCs w:val="24"/>
        </w:rPr>
        <w:lastRenderedPageBreak/>
        <w:t>Предпрофильной</w:t>
      </w:r>
      <w:proofErr w:type="spellEnd"/>
      <w:r w:rsidRPr="008E6EF3">
        <w:rPr>
          <w:rFonts w:ascii="Times New Roman" w:hAnsi="Times New Roman"/>
          <w:sz w:val="24"/>
          <w:szCs w:val="24"/>
        </w:rPr>
        <w:t xml:space="preserve"> подготовке в 9-х классах отводится особая роль в целостном учебном процессе. Его основная задача - подготовить учащихся к выбору будущего профиля обучения в 10-11 классе. В целях формирования интереса и положительной мотивации к тому или иному профилю, расширения сведений по учебным предметам, знакомства учеников 9-х классов со способами деятельности в учебный план в форме занятий внеурочной деятельности вводятся спецкурсы, позволяющие ученику спланировать индивидуальную программу обучения.</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Набор курсов по выбору был определен на основе анкетирования учащихся. В часть, формируемую участниками образовательного процесса, входят:</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проектная деятельность по </w:t>
      </w:r>
      <w:proofErr w:type="spellStart"/>
      <w:r w:rsidRPr="008E6EF3">
        <w:rPr>
          <w:rFonts w:ascii="Times New Roman" w:hAnsi="Times New Roman"/>
          <w:sz w:val="24"/>
          <w:szCs w:val="24"/>
        </w:rPr>
        <w:t>рус.яз</w:t>
      </w:r>
      <w:proofErr w:type="spellEnd"/>
      <w:r w:rsidRPr="008E6EF3">
        <w:rPr>
          <w:rFonts w:ascii="Times New Roman" w:hAnsi="Times New Roman"/>
          <w:sz w:val="24"/>
          <w:szCs w:val="24"/>
        </w:rPr>
        <w:t xml:space="preserve"> (сочинение) - (1 час в 7-9 классах);</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английский язык (2 часа в 5 - 11 классах);</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подготовка к ОГЭ по математике (1 час в 9 классе);</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подготовка к ОГЭ по биологии (1час в 9 классе);</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подготовка к ОГЭ по обществознанию (1 час в 9 классе);</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подвижные игры (ритмика) (1 часа в 5 - 9 классах).</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Часы внеурочной деятельности использованы для следующих целей:</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на увеличение количества часов, отводимых на профильные предметы;</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на реализацию элементов индивидуального учебного плана;</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на достижение стандарта образования через систему индивидуальных консультаций для учащихся;</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на подготовку к ОГЭ;</w:t>
      </w:r>
    </w:p>
    <w:p w:rsidR="00E77787" w:rsidRPr="008E6EF3" w:rsidRDefault="00E77787" w:rsidP="00E77787">
      <w:pPr>
        <w:pStyle w:val="af4"/>
        <w:spacing w:line="360" w:lineRule="auto"/>
        <w:ind w:firstLine="700"/>
        <w:rPr>
          <w:rFonts w:ascii="Times New Roman" w:hAnsi="Times New Roman"/>
          <w:sz w:val="24"/>
          <w:szCs w:val="24"/>
        </w:rPr>
      </w:pPr>
      <w:r w:rsidRPr="008E6EF3">
        <w:rPr>
          <w:rFonts w:ascii="Times New Roman" w:hAnsi="Times New Roman"/>
          <w:sz w:val="24"/>
          <w:szCs w:val="24"/>
        </w:rPr>
        <w:t xml:space="preserve">– на предоставление учащимся возможности выбора более глубокого изучения любимого предмета и развитие творческих способностей в интересующей области; </w:t>
      </w:r>
    </w:p>
    <w:p w:rsidR="00E77787" w:rsidRPr="008E6EF3" w:rsidRDefault="00E77787" w:rsidP="00E77787">
      <w:pPr>
        <w:spacing w:line="360" w:lineRule="auto"/>
        <w:ind w:firstLine="709"/>
        <w:jc w:val="both"/>
      </w:pPr>
      <w:r w:rsidRPr="008E6EF3">
        <w:t xml:space="preserve">– на занятия проектной деятельностью. </w:t>
      </w:r>
    </w:p>
    <w:p w:rsidR="00E77787" w:rsidRPr="008E6EF3" w:rsidRDefault="00E77787" w:rsidP="00E77787">
      <w:pPr>
        <w:autoSpaceDE w:val="0"/>
        <w:autoSpaceDN w:val="0"/>
        <w:adjustRightInd w:val="0"/>
        <w:spacing w:line="360" w:lineRule="auto"/>
        <w:ind w:firstLine="709"/>
        <w:rPr>
          <w:lang w:bidi="hi-IN"/>
        </w:rPr>
      </w:pPr>
      <w:r w:rsidRPr="008E6EF3">
        <w:rPr>
          <w:b/>
          <w:bCs/>
          <w:lang w:bidi="hi-IN"/>
        </w:rPr>
        <w:t xml:space="preserve">Особенности организации </w:t>
      </w:r>
      <w:proofErr w:type="spellStart"/>
      <w:r w:rsidRPr="008E6EF3">
        <w:rPr>
          <w:b/>
          <w:bCs/>
          <w:lang w:bidi="hi-IN"/>
        </w:rPr>
        <w:t>предпрофильной</w:t>
      </w:r>
      <w:proofErr w:type="spellEnd"/>
      <w:r w:rsidRPr="008E6EF3">
        <w:rPr>
          <w:b/>
          <w:bCs/>
          <w:lang w:bidi="hi-IN"/>
        </w:rPr>
        <w:t xml:space="preserve"> подготовки. </w:t>
      </w:r>
      <w:r w:rsidRPr="008E6EF3">
        <w:rPr>
          <w:lang w:bidi="hi-IN"/>
        </w:rPr>
        <w:t xml:space="preserve"> </w:t>
      </w:r>
    </w:p>
    <w:p w:rsidR="00E77787" w:rsidRPr="008E6EF3" w:rsidRDefault="00E77787" w:rsidP="00E77787">
      <w:pPr>
        <w:autoSpaceDE w:val="0"/>
        <w:autoSpaceDN w:val="0"/>
        <w:adjustRightInd w:val="0"/>
        <w:spacing w:line="360" w:lineRule="auto"/>
        <w:ind w:firstLine="709"/>
        <w:rPr>
          <w:lang w:bidi="hi-IN"/>
        </w:rPr>
      </w:pPr>
      <w:r w:rsidRPr="008E6EF3">
        <w:rPr>
          <w:lang w:bidi="hi-IN"/>
        </w:rPr>
        <w:t xml:space="preserve">Освоение общего образования осуществляется по трем основным блокам: </w:t>
      </w:r>
    </w:p>
    <w:p w:rsidR="00E77787" w:rsidRPr="008E6EF3" w:rsidRDefault="00E77787" w:rsidP="00E50EFF">
      <w:pPr>
        <w:pStyle w:val="af4"/>
        <w:numPr>
          <w:ilvl w:val="1"/>
          <w:numId w:val="69"/>
        </w:numPr>
        <w:tabs>
          <w:tab w:val="num" w:pos="0"/>
        </w:tabs>
        <w:suppressAutoHyphens w:val="0"/>
        <w:autoSpaceDN/>
        <w:spacing w:line="360" w:lineRule="auto"/>
        <w:ind w:left="0" w:firstLine="900"/>
        <w:jc w:val="both"/>
        <w:textAlignment w:val="auto"/>
        <w:rPr>
          <w:rFonts w:ascii="Times New Roman" w:hAnsi="Times New Roman"/>
          <w:sz w:val="24"/>
          <w:szCs w:val="24"/>
        </w:rPr>
      </w:pPr>
      <w:r w:rsidRPr="008E6EF3">
        <w:rPr>
          <w:rFonts w:ascii="Times New Roman" w:hAnsi="Times New Roman"/>
          <w:sz w:val="24"/>
          <w:szCs w:val="24"/>
        </w:rPr>
        <w:t xml:space="preserve">Изучение учебных предметов на базовом уровне; </w:t>
      </w:r>
    </w:p>
    <w:p w:rsidR="00E77787" w:rsidRPr="008E6EF3" w:rsidRDefault="00E77787" w:rsidP="00E50EFF">
      <w:pPr>
        <w:pStyle w:val="af4"/>
        <w:numPr>
          <w:ilvl w:val="1"/>
          <w:numId w:val="69"/>
        </w:numPr>
        <w:tabs>
          <w:tab w:val="num" w:pos="0"/>
        </w:tabs>
        <w:suppressAutoHyphens w:val="0"/>
        <w:autoSpaceDN/>
        <w:spacing w:line="360" w:lineRule="auto"/>
        <w:ind w:left="0" w:firstLine="900"/>
        <w:jc w:val="both"/>
        <w:textAlignment w:val="auto"/>
        <w:rPr>
          <w:rFonts w:ascii="Times New Roman" w:hAnsi="Times New Roman"/>
          <w:sz w:val="24"/>
          <w:szCs w:val="24"/>
        </w:rPr>
      </w:pPr>
      <w:r w:rsidRPr="008E6EF3">
        <w:rPr>
          <w:rFonts w:ascii="Times New Roman" w:hAnsi="Times New Roman"/>
          <w:sz w:val="24"/>
          <w:szCs w:val="24"/>
        </w:rPr>
        <w:t xml:space="preserve">Изучение предметов, отражающих специфику учреждения (углубленное изучение иностранных языков и предметов </w:t>
      </w:r>
      <w:proofErr w:type="spellStart"/>
      <w:r w:rsidRPr="008E6EF3">
        <w:rPr>
          <w:rFonts w:ascii="Times New Roman" w:hAnsi="Times New Roman"/>
          <w:sz w:val="24"/>
          <w:szCs w:val="24"/>
        </w:rPr>
        <w:t>вероучительного</w:t>
      </w:r>
      <w:proofErr w:type="spellEnd"/>
      <w:r w:rsidRPr="008E6EF3">
        <w:rPr>
          <w:rFonts w:ascii="Times New Roman" w:hAnsi="Times New Roman"/>
          <w:sz w:val="24"/>
          <w:szCs w:val="24"/>
        </w:rPr>
        <w:t xml:space="preserve"> цикла)</w:t>
      </w:r>
    </w:p>
    <w:p w:rsidR="00E77787" w:rsidRPr="008E6EF3" w:rsidRDefault="00E77787" w:rsidP="00E50EFF">
      <w:pPr>
        <w:pStyle w:val="af4"/>
        <w:numPr>
          <w:ilvl w:val="1"/>
          <w:numId w:val="69"/>
        </w:numPr>
        <w:tabs>
          <w:tab w:val="num" w:pos="0"/>
        </w:tabs>
        <w:suppressAutoHyphens w:val="0"/>
        <w:autoSpaceDN/>
        <w:spacing w:line="360" w:lineRule="auto"/>
        <w:ind w:left="0" w:firstLine="900"/>
        <w:jc w:val="both"/>
        <w:textAlignment w:val="auto"/>
        <w:rPr>
          <w:rFonts w:ascii="Times New Roman" w:hAnsi="Times New Roman"/>
          <w:sz w:val="24"/>
          <w:szCs w:val="24"/>
        </w:rPr>
      </w:pPr>
      <w:r w:rsidRPr="008E6EF3">
        <w:rPr>
          <w:rFonts w:ascii="Times New Roman" w:hAnsi="Times New Roman"/>
          <w:sz w:val="24"/>
          <w:szCs w:val="24"/>
        </w:rPr>
        <w:t xml:space="preserve">Изучение курсов по выбору учащихся, который формируется участниками образовательного процесса (ФГОС). </w:t>
      </w:r>
    </w:p>
    <w:p w:rsidR="00E77787" w:rsidRPr="008E6EF3" w:rsidRDefault="00E77787" w:rsidP="00E77787">
      <w:pPr>
        <w:autoSpaceDE w:val="0"/>
        <w:autoSpaceDN w:val="0"/>
        <w:adjustRightInd w:val="0"/>
        <w:spacing w:line="360" w:lineRule="auto"/>
        <w:ind w:firstLine="709"/>
        <w:jc w:val="both"/>
        <w:rPr>
          <w:lang w:bidi="hi-IN"/>
        </w:rPr>
      </w:pPr>
      <w:r w:rsidRPr="008E6EF3">
        <w:t xml:space="preserve">Выбирая различные сочетания базовых и профильных учебных предметов, а также курсы по выбору учащихся и учитывая нормативы учебного времени, установленные действующими санитарно-эпидемиологическими правилами и нормативами, образовательное </w:t>
      </w:r>
      <w:r w:rsidRPr="008E6EF3">
        <w:lastRenderedPageBreak/>
        <w:t>учреждение, создает индивидуальные образовательные условия для каждого обучающегося, который вправе формировать собственный индивидуальный учебный план.</w:t>
      </w:r>
    </w:p>
    <w:p w:rsidR="00E77787" w:rsidRPr="008E6EF3" w:rsidRDefault="00E77787" w:rsidP="00E77787">
      <w:pPr>
        <w:pStyle w:val="af4"/>
        <w:spacing w:line="360" w:lineRule="auto"/>
        <w:ind w:firstLine="708"/>
        <w:rPr>
          <w:rFonts w:ascii="Times New Roman" w:hAnsi="Times New Roman"/>
          <w:sz w:val="24"/>
          <w:szCs w:val="24"/>
        </w:rPr>
      </w:pPr>
      <w:r w:rsidRPr="008E6EF3">
        <w:rPr>
          <w:rFonts w:ascii="Times New Roman" w:hAnsi="Times New Roman"/>
          <w:sz w:val="24"/>
          <w:szCs w:val="24"/>
        </w:rPr>
        <w:t>Составление индивидуального учебного плана предусмотрено на основе следующих нормативных документов:</w:t>
      </w:r>
    </w:p>
    <w:p w:rsidR="00E77787" w:rsidRPr="008E6EF3" w:rsidRDefault="00E77787" w:rsidP="00E77787">
      <w:pPr>
        <w:pStyle w:val="af4"/>
        <w:tabs>
          <w:tab w:val="num" w:pos="1495"/>
        </w:tabs>
        <w:spacing w:line="360" w:lineRule="auto"/>
        <w:rPr>
          <w:rFonts w:ascii="Times New Roman" w:hAnsi="Times New Roman"/>
          <w:sz w:val="24"/>
          <w:szCs w:val="24"/>
        </w:rPr>
      </w:pPr>
      <w:r w:rsidRPr="008E6EF3">
        <w:rPr>
          <w:rFonts w:ascii="Times New Roman" w:hAnsi="Times New Roman"/>
          <w:sz w:val="24"/>
          <w:szCs w:val="24"/>
        </w:rPr>
        <w:t>-  Закон РФ № 273 «Об образовании»;</w:t>
      </w:r>
    </w:p>
    <w:p w:rsidR="00E77787" w:rsidRPr="008E6EF3" w:rsidRDefault="00E77787" w:rsidP="00E77787">
      <w:pPr>
        <w:pStyle w:val="af4"/>
        <w:tabs>
          <w:tab w:val="num" w:pos="1495"/>
        </w:tabs>
        <w:spacing w:line="360" w:lineRule="auto"/>
        <w:rPr>
          <w:rFonts w:ascii="Times New Roman" w:hAnsi="Times New Roman"/>
          <w:sz w:val="24"/>
          <w:szCs w:val="24"/>
        </w:rPr>
      </w:pPr>
      <w:r w:rsidRPr="008E6EF3">
        <w:rPr>
          <w:rFonts w:ascii="Times New Roman" w:hAnsi="Times New Roman"/>
          <w:sz w:val="24"/>
          <w:szCs w:val="24"/>
        </w:rPr>
        <w:t xml:space="preserve">          -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«Об утверждении СанПиН 2.4.2.2821-10»;</w:t>
      </w:r>
    </w:p>
    <w:p w:rsidR="00E77787" w:rsidRPr="008E6EF3" w:rsidRDefault="00E77787" w:rsidP="00E77787">
      <w:pPr>
        <w:pStyle w:val="af4"/>
        <w:tabs>
          <w:tab w:val="num" w:pos="1495"/>
        </w:tabs>
        <w:spacing w:line="360" w:lineRule="auto"/>
        <w:ind w:firstLine="900"/>
        <w:rPr>
          <w:rFonts w:ascii="Times New Roman" w:hAnsi="Times New Roman"/>
          <w:sz w:val="24"/>
          <w:szCs w:val="24"/>
        </w:rPr>
      </w:pPr>
      <w:r w:rsidRPr="008E6EF3">
        <w:rPr>
          <w:rFonts w:ascii="Times New Roman" w:hAnsi="Times New Roman"/>
          <w:sz w:val="24"/>
          <w:szCs w:val="24"/>
        </w:rPr>
        <w:t>- 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E77787" w:rsidRPr="008E6EF3" w:rsidRDefault="00E77787" w:rsidP="00E77787">
      <w:pPr>
        <w:pStyle w:val="af4"/>
        <w:tabs>
          <w:tab w:val="num" w:pos="1495"/>
        </w:tabs>
        <w:spacing w:line="360" w:lineRule="auto"/>
        <w:ind w:firstLine="900"/>
        <w:rPr>
          <w:rFonts w:ascii="Times New Roman" w:hAnsi="Times New Roman"/>
          <w:sz w:val="24"/>
          <w:szCs w:val="24"/>
        </w:rPr>
      </w:pPr>
      <w:r w:rsidRPr="008E6EF3">
        <w:rPr>
          <w:rFonts w:ascii="Times New Roman" w:hAnsi="Times New Roman"/>
          <w:sz w:val="24"/>
          <w:szCs w:val="24"/>
        </w:rPr>
        <w:t xml:space="preserve">- Приказ Министерства образования Российской Федерации «Об утверждении </w:t>
      </w:r>
      <w:bookmarkStart w:id="1" w:name="OLE_LINK1"/>
      <w:bookmarkStart w:id="2" w:name="OLE_LINK2"/>
      <w:r w:rsidRPr="008E6EF3">
        <w:rPr>
          <w:rFonts w:ascii="Times New Roman" w:hAnsi="Times New Roman"/>
          <w:sz w:val="24"/>
          <w:szCs w:val="24"/>
        </w:rPr>
        <w:t>Концепции профильного обучения на старшей ступени общего образования</w:t>
      </w:r>
      <w:bookmarkEnd w:id="1"/>
      <w:bookmarkEnd w:id="2"/>
      <w:r w:rsidRPr="008E6EF3">
        <w:rPr>
          <w:rFonts w:ascii="Times New Roman" w:hAnsi="Times New Roman"/>
          <w:sz w:val="24"/>
          <w:szCs w:val="24"/>
        </w:rPr>
        <w:t>» от 18.07.2002 г. № 2783;</w:t>
      </w:r>
    </w:p>
    <w:p w:rsidR="00E77787" w:rsidRPr="008E6EF3" w:rsidRDefault="00E77787" w:rsidP="00E77787">
      <w:pPr>
        <w:pStyle w:val="af4"/>
        <w:tabs>
          <w:tab w:val="num" w:pos="1495"/>
        </w:tabs>
        <w:spacing w:line="360" w:lineRule="auto"/>
        <w:ind w:firstLine="900"/>
        <w:rPr>
          <w:rFonts w:ascii="Times New Roman" w:hAnsi="Times New Roman"/>
          <w:sz w:val="24"/>
          <w:szCs w:val="24"/>
        </w:rPr>
      </w:pPr>
      <w:r w:rsidRPr="008E6EF3">
        <w:rPr>
          <w:rFonts w:ascii="Times New Roman" w:hAnsi="Times New Roman"/>
          <w:sz w:val="24"/>
          <w:szCs w:val="24"/>
        </w:rPr>
        <w:t>- 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w:t>
      </w:r>
    </w:p>
    <w:p w:rsidR="00E77787" w:rsidRPr="008E6EF3" w:rsidRDefault="00E77787" w:rsidP="00E77787">
      <w:pPr>
        <w:pStyle w:val="af4"/>
        <w:tabs>
          <w:tab w:val="num" w:pos="1495"/>
        </w:tabs>
        <w:spacing w:line="360" w:lineRule="auto"/>
        <w:ind w:firstLine="900"/>
        <w:rPr>
          <w:rFonts w:ascii="Times New Roman" w:hAnsi="Times New Roman"/>
          <w:sz w:val="24"/>
          <w:szCs w:val="24"/>
        </w:rPr>
      </w:pPr>
      <w:r w:rsidRPr="008E6EF3">
        <w:rPr>
          <w:rFonts w:ascii="Times New Roman" w:hAnsi="Times New Roman"/>
          <w:sz w:val="24"/>
          <w:szCs w:val="24"/>
        </w:rPr>
        <w:t>- 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 (в редакции от 20 августа 2008 года № 241);</w:t>
      </w:r>
    </w:p>
    <w:p w:rsidR="00E77787" w:rsidRPr="008E6EF3" w:rsidRDefault="00E77787" w:rsidP="00E77787">
      <w:pPr>
        <w:pStyle w:val="af4"/>
        <w:tabs>
          <w:tab w:val="num" w:pos="1495"/>
        </w:tabs>
        <w:spacing w:line="360" w:lineRule="auto"/>
        <w:ind w:firstLine="900"/>
        <w:rPr>
          <w:rFonts w:ascii="Times New Roman" w:hAnsi="Times New Roman"/>
          <w:sz w:val="24"/>
          <w:szCs w:val="24"/>
        </w:rPr>
      </w:pPr>
      <w:r w:rsidRPr="008E6EF3">
        <w:rPr>
          <w:rFonts w:ascii="Times New Roman" w:hAnsi="Times New Roman"/>
          <w:sz w:val="24"/>
          <w:szCs w:val="24"/>
        </w:rPr>
        <w:t>- 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77787" w:rsidRPr="008E6EF3" w:rsidRDefault="00E77787" w:rsidP="00E77787">
      <w:pPr>
        <w:pStyle w:val="af4"/>
        <w:tabs>
          <w:tab w:val="num" w:pos="1495"/>
        </w:tabs>
        <w:spacing w:line="360" w:lineRule="auto"/>
        <w:ind w:firstLine="900"/>
        <w:rPr>
          <w:rFonts w:ascii="Times New Roman" w:hAnsi="Times New Roman"/>
          <w:sz w:val="24"/>
          <w:szCs w:val="24"/>
        </w:rPr>
      </w:pPr>
      <w:r w:rsidRPr="008E6EF3">
        <w:rPr>
          <w:rFonts w:ascii="Times New Roman" w:hAnsi="Times New Roman"/>
          <w:sz w:val="24"/>
          <w:szCs w:val="24"/>
        </w:rPr>
        <w:t>- 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утвержденных приказом Министерства образования РФ от 09.03.2004г. №1312»;</w:t>
      </w:r>
    </w:p>
    <w:p w:rsidR="00E77787" w:rsidRPr="008E6EF3" w:rsidRDefault="00E77787" w:rsidP="00E77787">
      <w:pPr>
        <w:pStyle w:val="af4"/>
        <w:tabs>
          <w:tab w:val="num" w:pos="1495"/>
        </w:tabs>
        <w:spacing w:line="360" w:lineRule="auto"/>
        <w:ind w:firstLine="900"/>
        <w:rPr>
          <w:rFonts w:ascii="Times New Roman" w:hAnsi="Times New Roman"/>
          <w:sz w:val="24"/>
          <w:szCs w:val="24"/>
        </w:rPr>
      </w:pPr>
      <w:r w:rsidRPr="008E6EF3">
        <w:rPr>
          <w:rFonts w:ascii="Times New Roman" w:hAnsi="Times New Roman"/>
          <w:sz w:val="24"/>
          <w:szCs w:val="24"/>
        </w:rPr>
        <w:lastRenderedPageBreak/>
        <w:t>- Закон города Москвы от 20 июня 2001 года № 25 «О развитии образования в городе Москве»;</w:t>
      </w:r>
    </w:p>
    <w:p w:rsidR="00E77787" w:rsidRPr="008E6EF3" w:rsidRDefault="00E77787" w:rsidP="00E77787">
      <w:pPr>
        <w:pStyle w:val="af4"/>
        <w:tabs>
          <w:tab w:val="num" w:pos="1495"/>
        </w:tabs>
        <w:spacing w:line="360" w:lineRule="auto"/>
        <w:ind w:firstLine="900"/>
        <w:rPr>
          <w:rFonts w:ascii="Times New Roman" w:hAnsi="Times New Roman"/>
          <w:sz w:val="24"/>
          <w:szCs w:val="24"/>
        </w:rPr>
      </w:pPr>
      <w:r w:rsidRPr="008E6EF3">
        <w:rPr>
          <w:rFonts w:ascii="Times New Roman" w:hAnsi="Times New Roman"/>
          <w:sz w:val="24"/>
          <w:szCs w:val="24"/>
        </w:rPr>
        <w:t>- Закон города Москвы «Об общем образовании в городе Москве» (в редакции Закона города Москвы от 28.12.2005 №1, от 28.05.2008 №17);</w:t>
      </w:r>
    </w:p>
    <w:p w:rsidR="00E77787" w:rsidRPr="008E6EF3" w:rsidRDefault="00E77787" w:rsidP="00E77787">
      <w:pPr>
        <w:pStyle w:val="af4"/>
        <w:tabs>
          <w:tab w:val="num" w:pos="1495"/>
        </w:tabs>
        <w:spacing w:line="360" w:lineRule="auto"/>
        <w:ind w:firstLine="900"/>
        <w:rPr>
          <w:rFonts w:ascii="Times New Roman" w:hAnsi="Times New Roman"/>
          <w:sz w:val="24"/>
          <w:szCs w:val="24"/>
        </w:rPr>
      </w:pPr>
      <w:r w:rsidRPr="008E6EF3">
        <w:rPr>
          <w:rFonts w:ascii="Times New Roman" w:hAnsi="Times New Roman"/>
          <w:sz w:val="24"/>
          <w:szCs w:val="24"/>
        </w:rPr>
        <w:t xml:space="preserve">- Приказ </w:t>
      </w:r>
      <w:proofErr w:type="spellStart"/>
      <w:r w:rsidRPr="008E6EF3">
        <w:rPr>
          <w:rFonts w:ascii="Times New Roman" w:hAnsi="Times New Roman"/>
          <w:sz w:val="24"/>
          <w:szCs w:val="24"/>
        </w:rPr>
        <w:t>Минобрнауки</w:t>
      </w:r>
      <w:proofErr w:type="spellEnd"/>
      <w:r w:rsidRPr="008E6EF3">
        <w:rPr>
          <w:rFonts w:ascii="Times New Roman" w:hAnsi="Times New Roman"/>
          <w:sz w:val="24"/>
          <w:szCs w:val="24"/>
        </w:rPr>
        <w:t xml:space="preserve"> России от 06 октября 2009 года № 373 (зарегистрирован Минюстом России от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E77787" w:rsidRPr="008E6EF3" w:rsidRDefault="00E77787" w:rsidP="00E77787">
      <w:pPr>
        <w:widowControl w:val="0"/>
        <w:autoSpaceDE w:val="0"/>
        <w:autoSpaceDN w:val="0"/>
        <w:adjustRightInd w:val="0"/>
        <w:spacing w:line="360" w:lineRule="auto"/>
        <w:ind w:firstLine="709"/>
        <w:jc w:val="both"/>
        <w:rPr>
          <w:b/>
          <w:bCs/>
        </w:rPr>
      </w:pPr>
    </w:p>
    <w:p w:rsidR="00E77787" w:rsidRPr="008E6EF3" w:rsidRDefault="00E77787" w:rsidP="00E77787">
      <w:pPr>
        <w:widowControl w:val="0"/>
        <w:autoSpaceDE w:val="0"/>
        <w:autoSpaceDN w:val="0"/>
        <w:adjustRightInd w:val="0"/>
        <w:spacing w:line="360" w:lineRule="auto"/>
        <w:ind w:firstLine="709"/>
        <w:jc w:val="both"/>
        <w:rPr>
          <w:b/>
          <w:bCs/>
        </w:rPr>
      </w:pPr>
      <w:r w:rsidRPr="008E6EF3">
        <w:rPr>
          <w:b/>
          <w:bCs/>
        </w:rPr>
        <w:t>3.2. Система условий реализации основной образовательной программы.</w:t>
      </w:r>
    </w:p>
    <w:p w:rsidR="00E77787" w:rsidRPr="008E6EF3" w:rsidRDefault="00E77787" w:rsidP="00E77787">
      <w:pPr>
        <w:spacing w:line="360" w:lineRule="auto"/>
        <w:ind w:firstLine="709"/>
        <w:jc w:val="both"/>
      </w:pPr>
      <w:r w:rsidRPr="008E6EF3">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E77787" w:rsidRPr="008E6EF3" w:rsidRDefault="00E77787" w:rsidP="00E77787">
      <w:pPr>
        <w:widowControl w:val="0"/>
        <w:autoSpaceDE w:val="0"/>
        <w:autoSpaceDN w:val="0"/>
        <w:adjustRightInd w:val="0"/>
        <w:spacing w:line="360" w:lineRule="auto"/>
        <w:ind w:firstLine="709"/>
        <w:jc w:val="both"/>
        <w:rPr>
          <w:bCs/>
        </w:rPr>
      </w:pPr>
      <w:r w:rsidRPr="008E6EF3">
        <w:rPr>
          <w:bCs/>
        </w:rPr>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w:t>
      </w:r>
      <w:r w:rsidRPr="008E6EF3">
        <w:t>максимально-вариативной образовательной среды</w:t>
      </w:r>
      <w:r w:rsidRPr="008E6EF3">
        <w:rPr>
          <w:bCs/>
        </w:rPr>
        <w:t>,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77787" w:rsidRPr="008E6EF3" w:rsidRDefault="00E77787" w:rsidP="00E77787">
      <w:pPr>
        <w:widowControl w:val="0"/>
        <w:autoSpaceDE w:val="0"/>
        <w:autoSpaceDN w:val="0"/>
        <w:adjustRightInd w:val="0"/>
        <w:spacing w:line="360" w:lineRule="auto"/>
        <w:ind w:firstLine="709"/>
        <w:jc w:val="center"/>
        <w:rPr>
          <w:b/>
          <w:bCs/>
        </w:rPr>
      </w:pPr>
      <w:r w:rsidRPr="008E6EF3">
        <w:rPr>
          <w:b/>
          <w:bCs/>
          <w:lang w:val="en-US"/>
        </w:rPr>
        <w:t xml:space="preserve">II </w:t>
      </w:r>
      <w:r w:rsidRPr="008E6EF3">
        <w:rPr>
          <w:b/>
          <w:bCs/>
        </w:rPr>
        <w:t>ступень (2017-2018)</w:t>
      </w:r>
    </w:p>
    <w:tbl>
      <w:tblPr>
        <w:tblW w:w="5000" w:type="pct"/>
        <w:tblLook w:val="04A0" w:firstRow="1" w:lastRow="0" w:firstColumn="1" w:lastColumn="0" w:noHBand="0" w:noVBand="1"/>
      </w:tblPr>
      <w:tblGrid>
        <w:gridCol w:w="4287"/>
        <w:gridCol w:w="1116"/>
        <w:gridCol w:w="988"/>
        <w:gridCol w:w="988"/>
        <w:gridCol w:w="988"/>
        <w:gridCol w:w="988"/>
      </w:tblGrid>
      <w:tr w:rsidR="00E77787" w:rsidRPr="008E6EF3" w:rsidTr="00E77787">
        <w:trPr>
          <w:trHeight w:val="330"/>
        </w:trPr>
        <w:tc>
          <w:tcPr>
            <w:tcW w:w="2290" w:type="pct"/>
            <w:tcBorders>
              <w:top w:val="nil"/>
              <w:left w:val="nil"/>
              <w:bottom w:val="nil"/>
              <w:right w:val="nil"/>
            </w:tcBorders>
            <w:shd w:val="clear" w:color="auto" w:fill="auto"/>
            <w:noWrap/>
            <w:vAlign w:val="center"/>
            <w:hideMark/>
          </w:tcPr>
          <w:p w:rsidR="00E77787" w:rsidRPr="008E6EF3" w:rsidRDefault="00E77787" w:rsidP="00E77787">
            <w:pPr>
              <w:jc w:val="center"/>
              <w:rPr>
                <w:b/>
                <w:bCs/>
                <w:color w:val="000000"/>
              </w:rPr>
            </w:pPr>
          </w:p>
        </w:tc>
        <w:tc>
          <w:tcPr>
            <w:tcW w:w="596" w:type="pct"/>
            <w:tcBorders>
              <w:top w:val="nil"/>
              <w:left w:val="nil"/>
              <w:bottom w:val="nil"/>
              <w:right w:val="nil"/>
            </w:tcBorders>
            <w:shd w:val="clear" w:color="auto" w:fill="auto"/>
            <w:noWrap/>
            <w:vAlign w:val="bottom"/>
            <w:hideMark/>
          </w:tcPr>
          <w:p w:rsidR="00E77787" w:rsidRPr="008E6EF3" w:rsidRDefault="00E77787" w:rsidP="00E77787">
            <w:pPr>
              <w:jc w:val="center"/>
            </w:pPr>
          </w:p>
        </w:tc>
        <w:tc>
          <w:tcPr>
            <w:tcW w:w="528" w:type="pct"/>
            <w:tcBorders>
              <w:top w:val="nil"/>
              <w:left w:val="nil"/>
              <w:bottom w:val="nil"/>
              <w:right w:val="nil"/>
            </w:tcBorders>
            <w:shd w:val="clear" w:color="auto" w:fill="auto"/>
            <w:noWrap/>
            <w:vAlign w:val="bottom"/>
            <w:hideMark/>
          </w:tcPr>
          <w:p w:rsidR="00E77787" w:rsidRPr="008E6EF3" w:rsidRDefault="00E77787" w:rsidP="00E77787"/>
        </w:tc>
        <w:tc>
          <w:tcPr>
            <w:tcW w:w="528" w:type="pct"/>
            <w:tcBorders>
              <w:top w:val="nil"/>
              <w:left w:val="nil"/>
              <w:bottom w:val="nil"/>
              <w:right w:val="nil"/>
            </w:tcBorders>
            <w:shd w:val="clear" w:color="auto" w:fill="auto"/>
            <w:noWrap/>
            <w:vAlign w:val="bottom"/>
            <w:hideMark/>
          </w:tcPr>
          <w:p w:rsidR="00E77787" w:rsidRPr="008E6EF3" w:rsidRDefault="00E77787" w:rsidP="00E77787"/>
        </w:tc>
        <w:tc>
          <w:tcPr>
            <w:tcW w:w="528" w:type="pct"/>
            <w:tcBorders>
              <w:top w:val="nil"/>
              <w:left w:val="nil"/>
              <w:bottom w:val="nil"/>
              <w:right w:val="nil"/>
            </w:tcBorders>
            <w:shd w:val="clear" w:color="auto" w:fill="auto"/>
            <w:noWrap/>
            <w:vAlign w:val="bottom"/>
            <w:hideMark/>
          </w:tcPr>
          <w:p w:rsidR="00E77787" w:rsidRPr="008E6EF3" w:rsidRDefault="00E77787" w:rsidP="00E77787"/>
        </w:tc>
        <w:tc>
          <w:tcPr>
            <w:tcW w:w="528" w:type="pct"/>
            <w:tcBorders>
              <w:top w:val="nil"/>
              <w:left w:val="nil"/>
              <w:bottom w:val="nil"/>
              <w:right w:val="nil"/>
            </w:tcBorders>
            <w:shd w:val="clear" w:color="auto" w:fill="auto"/>
            <w:noWrap/>
            <w:vAlign w:val="bottom"/>
            <w:hideMark/>
          </w:tcPr>
          <w:p w:rsidR="00E77787" w:rsidRPr="008E6EF3" w:rsidRDefault="00E77787" w:rsidP="00E77787"/>
        </w:tc>
      </w:tr>
      <w:tr w:rsidR="00E77787" w:rsidRPr="008E6EF3" w:rsidTr="00E77787">
        <w:trPr>
          <w:trHeight w:val="315"/>
        </w:trPr>
        <w:tc>
          <w:tcPr>
            <w:tcW w:w="22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rPr>
                <w:b/>
                <w:bCs/>
                <w:color w:val="000000"/>
              </w:rPr>
            </w:pPr>
            <w:r w:rsidRPr="008E6EF3">
              <w:rPr>
                <w:b/>
                <w:bCs/>
                <w:color w:val="000000"/>
              </w:rPr>
              <w:t>ОБРАЗОВАТ. ОБЛАСТЬ\КЛАСС</w:t>
            </w:r>
          </w:p>
        </w:tc>
        <w:tc>
          <w:tcPr>
            <w:tcW w:w="596" w:type="pct"/>
            <w:tcBorders>
              <w:top w:val="single" w:sz="8" w:space="0" w:color="auto"/>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b/>
                <w:bCs/>
                <w:color w:val="000000"/>
              </w:rPr>
            </w:pPr>
            <w:r w:rsidRPr="008E6EF3">
              <w:rPr>
                <w:b/>
                <w:bCs/>
                <w:color w:val="000000"/>
              </w:rPr>
              <w:t>5</w:t>
            </w:r>
          </w:p>
        </w:tc>
        <w:tc>
          <w:tcPr>
            <w:tcW w:w="528" w:type="pct"/>
            <w:tcBorders>
              <w:top w:val="single" w:sz="8" w:space="0" w:color="auto"/>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b/>
                <w:bCs/>
                <w:color w:val="000000"/>
              </w:rPr>
            </w:pPr>
            <w:r w:rsidRPr="008E6EF3">
              <w:rPr>
                <w:b/>
                <w:bCs/>
                <w:color w:val="000000"/>
              </w:rPr>
              <w:t>6</w:t>
            </w:r>
          </w:p>
        </w:tc>
        <w:tc>
          <w:tcPr>
            <w:tcW w:w="528" w:type="pct"/>
            <w:tcBorders>
              <w:top w:val="single" w:sz="8" w:space="0" w:color="auto"/>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b/>
                <w:bCs/>
                <w:color w:val="000000"/>
              </w:rPr>
            </w:pPr>
            <w:r w:rsidRPr="008E6EF3">
              <w:rPr>
                <w:b/>
                <w:bCs/>
                <w:color w:val="000000"/>
              </w:rPr>
              <w:t>7</w:t>
            </w:r>
          </w:p>
        </w:tc>
        <w:tc>
          <w:tcPr>
            <w:tcW w:w="528" w:type="pct"/>
            <w:tcBorders>
              <w:top w:val="single" w:sz="8" w:space="0" w:color="auto"/>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b/>
                <w:bCs/>
                <w:color w:val="000000"/>
              </w:rPr>
            </w:pPr>
            <w:r w:rsidRPr="008E6EF3">
              <w:rPr>
                <w:b/>
                <w:bCs/>
                <w:color w:val="000000"/>
              </w:rPr>
              <w:t>8</w:t>
            </w:r>
          </w:p>
        </w:tc>
        <w:tc>
          <w:tcPr>
            <w:tcW w:w="528" w:type="pct"/>
            <w:tcBorders>
              <w:top w:val="single" w:sz="8" w:space="0" w:color="auto"/>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b/>
                <w:bCs/>
                <w:color w:val="000000"/>
              </w:rPr>
            </w:pPr>
            <w:r w:rsidRPr="008E6EF3">
              <w:rPr>
                <w:b/>
                <w:bCs/>
                <w:color w:val="000000"/>
              </w:rPr>
              <w:t>9</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ФИЛОЛОГИЯ</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13</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13</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11</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11</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9</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Русский язык</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5</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5</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Литература</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Немецкий язык</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Английский язык</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МАТЕМАТИКА И ИНФОРМАТИКА</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5</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5</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7</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7</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8</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Математика</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5</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5</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Теория вероятности и статистика</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Алгебра и начала анализа</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Геометрия</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bottom"/>
            <w:hideMark/>
          </w:tcPr>
          <w:p w:rsidR="00E77787" w:rsidRPr="008E6EF3" w:rsidRDefault="00E77787" w:rsidP="00E77787">
            <w:pPr>
              <w:jc w:val="center"/>
              <w:rPr>
                <w:color w:val="000000"/>
              </w:rPr>
            </w:pPr>
            <w:r w:rsidRPr="008E6EF3">
              <w:rPr>
                <w:color w:val="000000"/>
              </w:rPr>
              <w:t>Информатика</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510"/>
        </w:trPr>
        <w:tc>
          <w:tcPr>
            <w:tcW w:w="2290" w:type="pct"/>
            <w:tcBorders>
              <w:top w:val="nil"/>
              <w:left w:val="single" w:sz="8" w:space="0" w:color="auto"/>
              <w:bottom w:val="single" w:sz="8" w:space="0" w:color="auto"/>
              <w:right w:val="single" w:sz="8" w:space="0" w:color="auto"/>
            </w:tcBorders>
            <w:shd w:val="clear" w:color="000000" w:fill="E0E0E0"/>
            <w:vAlign w:val="bottom"/>
            <w:hideMark/>
          </w:tcPr>
          <w:p w:rsidR="00E77787" w:rsidRPr="008E6EF3" w:rsidRDefault="00E77787" w:rsidP="00E77787">
            <w:pPr>
              <w:jc w:val="center"/>
              <w:rPr>
                <w:b/>
                <w:bCs/>
                <w:color w:val="000000"/>
              </w:rPr>
            </w:pPr>
            <w:r w:rsidRPr="008E6EF3">
              <w:rPr>
                <w:b/>
                <w:bCs/>
                <w:color w:val="000000"/>
              </w:rPr>
              <w:t>ЕСТЕСТВЕННО-НАУЧНЫЕ ПРЕДМЕТЫ</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4</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Физика</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Химия</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Биология</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495"/>
        </w:trPr>
        <w:tc>
          <w:tcPr>
            <w:tcW w:w="2290"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jc w:val="center"/>
              <w:rPr>
                <w:b/>
                <w:bCs/>
                <w:color w:val="000000"/>
              </w:rPr>
            </w:pPr>
            <w:r w:rsidRPr="008E6EF3">
              <w:rPr>
                <w:b/>
                <w:bCs/>
                <w:color w:val="000000"/>
              </w:rPr>
              <w:lastRenderedPageBreak/>
              <w:t>ОБЩЕСТВЕННО-НАУЧНЫЕ ПРЕДМЕТЫ</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4</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4</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5</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5</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5</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История</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Обществознание</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Физическая география</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Экономическая география</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495"/>
        </w:trPr>
        <w:tc>
          <w:tcPr>
            <w:tcW w:w="2290"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jc w:val="center"/>
              <w:rPr>
                <w:b/>
                <w:bCs/>
                <w:color w:val="000000"/>
              </w:rPr>
            </w:pPr>
            <w:r w:rsidRPr="008E6EF3">
              <w:rPr>
                <w:b/>
                <w:bCs/>
                <w:color w:val="000000"/>
              </w:rPr>
              <w:t xml:space="preserve"> ОСНОВЫ ДУХОВНО-НРАВСТВЕННОЙ КУЛЬТУРЫ</w:t>
            </w:r>
          </w:p>
        </w:tc>
        <w:tc>
          <w:tcPr>
            <w:tcW w:w="596"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ОРКСЭ/Основы Православной Веры</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jc w:val="center"/>
              <w:rPr>
                <w:b/>
                <w:bCs/>
                <w:color w:val="000000"/>
              </w:rPr>
            </w:pPr>
            <w:r w:rsidRPr="008E6EF3">
              <w:rPr>
                <w:b/>
                <w:bCs/>
                <w:color w:val="000000"/>
              </w:rPr>
              <w:t>ИСКУССТВО</w:t>
            </w:r>
          </w:p>
        </w:tc>
        <w:tc>
          <w:tcPr>
            <w:tcW w:w="596"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Изобразительное искусство</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Музыка</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735"/>
        </w:trPr>
        <w:tc>
          <w:tcPr>
            <w:tcW w:w="2290"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jc w:val="center"/>
              <w:rPr>
                <w:b/>
                <w:bCs/>
                <w:color w:val="000000"/>
              </w:rPr>
            </w:pPr>
            <w:r w:rsidRPr="008E6EF3">
              <w:rPr>
                <w:b/>
                <w:bCs/>
                <w:color w:val="000000"/>
              </w:rPr>
              <w:t>ФИЗИЧЕСКАЯ КУЛЬТУРА И ОСНОВЫ БЕЗОПАСНОСТИ ЖИЗНЕДЕЯТЕЛЬНОСТИ</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ОБЖ</w:t>
            </w:r>
          </w:p>
        </w:tc>
        <w:tc>
          <w:tcPr>
            <w:tcW w:w="596"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Физ. Культура</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ТЕХНОЛОГИЯ</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Технология</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735"/>
        </w:trPr>
        <w:tc>
          <w:tcPr>
            <w:tcW w:w="2290"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 xml:space="preserve">Базовый компонент ОУ /Максимально допустимая аудиторная нагрузка </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29</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29</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32</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33</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31</w:t>
            </w:r>
          </w:p>
        </w:tc>
      </w:tr>
      <w:tr w:rsidR="00E77787" w:rsidRPr="008E6EF3" w:rsidTr="00E77787">
        <w:trPr>
          <w:trHeight w:val="495"/>
        </w:trPr>
        <w:tc>
          <w:tcPr>
            <w:tcW w:w="2290"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НАПРАВЛЕНИЕ ВНЕУРОЧНОЙ ДЕЯТЕЛЬНОСТИ</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10</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10</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10</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10</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10</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ОБЩЕИНТЕЛЛЕКТУАЛЬНОЕ</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4</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4</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4</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4</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4</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Английский язык</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proofErr w:type="spellStart"/>
            <w:r w:rsidRPr="008E6EF3">
              <w:rPr>
                <w:color w:val="000000"/>
              </w:rPr>
              <w:t>Церковно</w:t>
            </w:r>
            <w:proofErr w:type="spellEnd"/>
            <w:r w:rsidRPr="008E6EF3">
              <w:rPr>
                <w:color w:val="000000"/>
              </w:rPr>
              <w:t xml:space="preserve"> - славянский язык</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Подготовка к ОГЭ/ЕГЭ по литературе</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49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Подготовка к ОГЭ/ЕГЭ по математике/информатике</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Подготовка к ОГЭ/ЕГЭ по биологии</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Проектная деятельность по физике</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Латинский язык</w:t>
            </w:r>
          </w:p>
        </w:tc>
        <w:tc>
          <w:tcPr>
            <w:tcW w:w="596"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rPr>
                <w:b/>
                <w:bCs/>
                <w:color w:val="000000"/>
              </w:rPr>
            </w:pPr>
            <w:r w:rsidRPr="008E6EF3">
              <w:rPr>
                <w:b/>
                <w:bCs/>
                <w:color w:val="000000"/>
              </w:rPr>
              <w:t>ДУХОВНО - НРАВСТВЕННОЕ</w:t>
            </w:r>
          </w:p>
        </w:tc>
        <w:tc>
          <w:tcPr>
            <w:tcW w:w="596"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Основы Православной Веры</w:t>
            </w:r>
          </w:p>
        </w:tc>
        <w:tc>
          <w:tcPr>
            <w:tcW w:w="596"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rPr>
                <w:b/>
                <w:bCs/>
                <w:color w:val="000000"/>
              </w:rPr>
            </w:pPr>
            <w:r w:rsidRPr="008E6EF3">
              <w:rPr>
                <w:b/>
                <w:bCs/>
                <w:color w:val="000000"/>
              </w:rPr>
              <w:t>СОЦИАЛЬНОЕ</w:t>
            </w:r>
          </w:p>
        </w:tc>
        <w:tc>
          <w:tcPr>
            <w:tcW w:w="596"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xml:space="preserve">Проектная деятельность </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rPr>
                <w:b/>
                <w:bCs/>
                <w:color w:val="000000"/>
              </w:rPr>
            </w:pPr>
            <w:r w:rsidRPr="008E6EF3">
              <w:rPr>
                <w:b/>
                <w:bCs/>
                <w:color w:val="000000"/>
              </w:rPr>
              <w:t>ОБЩЕКУЛЬТУРНОЕ</w:t>
            </w:r>
          </w:p>
        </w:tc>
        <w:tc>
          <w:tcPr>
            <w:tcW w:w="596"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FFFFFF"/>
            <w:vAlign w:val="center"/>
            <w:hideMark/>
          </w:tcPr>
          <w:p w:rsidR="00E77787" w:rsidRPr="008E6EF3" w:rsidRDefault="00E77787" w:rsidP="00E77787">
            <w:pPr>
              <w:jc w:val="center"/>
              <w:rPr>
                <w:b/>
                <w:bCs/>
                <w:color w:val="000000"/>
              </w:rPr>
            </w:pPr>
            <w:r w:rsidRPr="008E6EF3">
              <w:rPr>
                <w:b/>
                <w:bCs/>
                <w:color w:val="000000"/>
              </w:rPr>
              <w:t>Драма</w:t>
            </w:r>
          </w:p>
        </w:tc>
        <w:tc>
          <w:tcPr>
            <w:tcW w:w="596"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495"/>
        </w:trPr>
        <w:tc>
          <w:tcPr>
            <w:tcW w:w="2290"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rPr>
                <w:b/>
                <w:bCs/>
                <w:color w:val="000000"/>
              </w:rPr>
            </w:pPr>
            <w:r w:rsidRPr="008E6EF3">
              <w:rPr>
                <w:b/>
                <w:bCs/>
                <w:color w:val="000000"/>
              </w:rPr>
              <w:t>СПОРТИВНО - ОЗДОРОВИТЕЛЬНОЕ</w:t>
            </w:r>
          </w:p>
        </w:tc>
        <w:tc>
          <w:tcPr>
            <w:tcW w:w="596"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rPr>
                <w:color w:val="000000"/>
              </w:rPr>
            </w:pPr>
            <w:r w:rsidRPr="008E6EF3">
              <w:rPr>
                <w:color w:val="000000"/>
              </w:rPr>
              <w:t>Ритмика</w:t>
            </w:r>
          </w:p>
        </w:tc>
        <w:tc>
          <w:tcPr>
            <w:tcW w:w="596"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528"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2290"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Использовано в учреждении</w:t>
            </w:r>
          </w:p>
        </w:tc>
        <w:tc>
          <w:tcPr>
            <w:tcW w:w="596"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c>
          <w:tcPr>
            <w:tcW w:w="528"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5</w:t>
            </w:r>
          </w:p>
        </w:tc>
      </w:tr>
    </w:tbl>
    <w:p w:rsidR="00E77787" w:rsidRPr="008E6EF3" w:rsidRDefault="00E77787" w:rsidP="00E77787"/>
    <w:p w:rsidR="00E77787" w:rsidRPr="008E6EF3" w:rsidRDefault="00E77787" w:rsidP="00E77787">
      <w:pPr>
        <w:shd w:val="clear" w:color="auto" w:fill="FFFFFF"/>
        <w:spacing w:line="360" w:lineRule="auto"/>
        <w:ind w:right="141" w:firstLine="709"/>
        <w:jc w:val="both"/>
        <w:rPr>
          <w:iCs/>
        </w:rPr>
      </w:pPr>
      <w:r w:rsidRPr="008E6EF3">
        <w:rPr>
          <w:b/>
          <w:bCs/>
        </w:rPr>
        <w:t>Учебный план среднего общего образования</w:t>
      </w:r>
      <w:r w:rsidRPr="008E6EF3">
        <w:t xml:space="preserve"> (далее – учебный план) обеспечивает введение в действие и реализацию требований Стандарта, определяет общий объем </w:t>
      </w:r>
      <w:r w:rsidRPr="008E6EF3">
        <w:lastRenderedPageBreak/>
        <w:t xml:space="preserve">нагрузки и максимальный объём аудиторной нагрузки обучающихся, состав и структуру предметных областей по классам (годам обучения). Учебный план ЧОУ «Елизаветинская гимназия» на 2017/2018 учебный год обеспечивает преемственность с учебным планом 2016/2017 учебного года (с учётом изменения структуры классов образовательного учреждения), выполнение </w:t>
      </w:r>
      <w:r w:rsidRPr="008E6EF3">
        <w:rPr>
          <w:color w:val="000000"/>
        </w:rPr>
        <w:t>гигиенических требований к режиму образовательного процесса, установленных СанПиН 2.4.2.2821-10</w:t>
      </w:r>
      <w:r w:rsidRPr="008E6EF3">
        <w:rPr>
          <w:b/>
        </w:rPr>
        <w:t xml:space="preserve"> </w:t>
      </w:r>
      <w:r w:rsidRPr="008E6EF3">
        <w:t xml:space="preserve">и в </w:t>
      </w:r>
      <w:r w:rsidRPr="008E6EF3">
        <w:rPr>
          <w:iCs/>
        </w:rPr>
        <w:t>соответствии с ФБУП.</w:t>
      </w:r>
    </w:p>
    <w:p w:rsidR="00E77787" w:rsidRPr="008E6EF3" w:rsidRDefault="00E77787" w:rsidP="00E77787">
      <w:pPr>
        <w:shd w:val="clear" w:color="auto" w:fill="FFFFFF"/>
        <w:spacing w:line="360" w:lineRule="auto"/>
        <w:ind w:right="141" w:firstLine="709"/>
        <w:jc w:val="both"/>
        <w:rPr>
          <w:iCs/>
        </w:rPr>
      </w:pPr>
      <w:r w:rsidRPr="008E6EF3">
        <w:rPr>
          <w:iCs/>
        </w:rPr>
        <w:t xml:space="preserve">Учебный план </w:t>
      </w:r>
      <w:r w:rsidRPr="008E6EF3">
        <w:t xml:space="preserve">ЧОУ «Елизаветинская гимназия» </w:t>
      </w:r>
      <w:r w:rsidRPr="008E6EF3">
        <w:rPr>
          <w:iCs/>
        </w:rPr>
        <w:t>обеспечивает формирование конструируемого индивидуального учебного плана обучающихся и реализацию в образовательном учреждении нескольких профилей с заданным набором предметов.</w:t>
      </w:r>
    </w:p>
    <w:p w:rsidR="00E77787" w:rsidRPr="008E6EF3" w:rsidRDefault="00E77787" w:rsidP="00E77787">
      <w:pPr>
        <w:shd w:val="clear" w:color="auto" w:fill="FFFFFF"/>
        <w:spacing w:line="360" w:lineRule="auto"/>
        <w:ind w:right="141" w:firstLine="709"/>
        <w:jc w:val="both"/>
        <w:rPr>
          <w:iCs/>
        </w:rPr>
      </w:pPr>
      <w:r w:rsidRPr="008E6EF3">
        <w:rPr>
          <w:iCs/>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w:t>
      </w:r>
    </w:p>
    <w:p w:rsidR="00E77787" w:rsidRPr="008E6EF3" w:rsidRDefault="00E77787" w:rsidP="00E77787">
      <w:pPr>
        <w:shd w:val="clear" w:color="auto" w:fill="FFFFFF"/>
        <w:spacing w:line="360" w:lineRule="auto"/>
        <w:ind w:firstLine="709"/>
        <w:jc w:val="both"/>
        <w:rPr>
          <w:iCs/>
        </w:rPr>
      </w:pPr>
      <w:r w:rsidRPr="008E6EF3">
        <w:rPr>
          <w:iCs/>
        </w:rPr>
        <w:t xml:space="preserve">Объем домашних заданий (по всем предметам) таков, что затраты времени на его выполнение не превышают (в астрономических часах): </w:t>
      </w:r>
    </w:p>
    <w:p w:rsidR="00E77787" w:rsidRPr="008E6EF3" w:rsidRDefault="00E77787" w:rsidP="00E77787">
      <w:pPr>
        <w:shd w:val="clear" w:color="auto" w:fill="FFFFFF"/>
        <w:spacing w:line="360" w:lineRule="auto"/>
        <w:ind w:firstLine="709"/>
        <w:jc w:val="both"/>
        <w:rPr>
          <w:iCs/>
        </w:rPr>
      </w:pPr>
      <w:r w:rsidRPr="008E6EF3">
        <w:rPr>
          <w:iCs/>
        </w:rPr>
        <w:t>- в 10 - 11 классах - до 3,5 ч.</w:t>
      </w:r>
    </w:p>
    <w:p w:rsidR="00E77787" w:rsidRPr="008E6EF3" w:rsidRDefault="00E77787" w:rsidP="00E77787">
      <w:pPr>
        <w:shd w:val="clear" w:color="auto" w:fill="FFFFFF"/>
        <w:spacing w:line="360" w:lineRule="auto"/>
        <w:ind w:firstLine="709"/>
        <w:jc w:val="both"/>
        <w:rPr>
          <w:iCs/>
        </w:rPr>
      </w:pPr>
      <w:r w:rsidRPr="008E6EF3">
        <w:rPr>
          <w:iCs/>
        </w:rPr>
        <w:t>Количество классов:</w:t>
      </w:r>
    </w:p>
    <w:p w:rsidR="00E77787" w:rsidRPr="008E6EF3" w:rsidRDefault="00E77787" w:rsidP="00E77787">
      <w:pPr>
        <w:shd w:val="clear" w:color="auto" w:fill="FFFFFF"/>
        <w:spacing w:line="360" w:lineRule="auto"/>
        <w:ind w:firstLine="709"/>
        <w:jc w:val="both"/>
        <w:rPr>
          <w:iCs/>
        </w:rPr>
      </w:pPr>
      <w:r w:rsidRPr="008E6EF3">
        <w:rPr>
          <w:iCs/>
        </w:rPr>
        <w:t>10-11 классы – 2ч.</w:t>
      </w:r>
    </w:p>
    <w:p w:rsidR="00E77787" w:rsidRPr="008E6EF3" w:rsidRDefault="00E77787" w:rsidP="00E77787">
      <w:pPr>
        <w:shd w:val="clear" w:color="auto" w:fill="FFFFFF"/>
        <w:spacing w:line="360" w:lineRule="auto"/>
        <w:ind w:firstLine="709"/>
        <w:jc w:val="both"/>
        <w:rPr>
          <w:iCs/>
        </w:rPr>
      </w:pPr>
      <w:r w:rsidRPr="008E6EF3">
        <w:rPr>
          <w:iCs/>
        </w:rPr>
        <w:t xml:space="preserve">Обязательная часть учебного плана обеспечивает реализацию требований ФГОС СОО к предметным, </w:t>
      </w:r>
      <w:proofErr w:type="spellStart"/>
      <w:r w:rsidRPr="008E6EF3">
        <w:rPr>
          <w:iCs/>
        </w:rPr>
        <w:t>метапредметным</w:t>
      </w:r>
      <w:proofErr w:type="spellEnd"/>
      <w:r w:rsidRPr="008E6EF3">
        <w:rPr>
          <w:iCs/>
        </w:rPr>
        <w:t xml:space="preserve"> и личностным результатам освоения основной образовательной программы среднего общего образования.</w:t>
      </w:r>
    </w:p>
    <w:p w:rsidR="00E77787" w:rsidRPr="008E6EF3" w:rsidRDefault="00E77787" w:rsidP="00E77787">
      <w:pPr>
        <w:shd w:val="clear" w:color="auto" w:fill="FFFFFF"/>
        <w:spacing w:line="360" w:lineRule="auto"/>
        <w:ind w:firstLine="709"/>
        <w:jc w:val="both"/>
        <w:rPr>
          <w:iCs/>
        </w:rPr>
      </w:pPr>
      <w:r w:rsidRPr="008E6EF3">
        <w:rPr>
          <w:iCs/>
        </w:rPr>
        <w:t>В соответствии с ФБУП в учебный план входят обязательные для изучения учебные предметы базового уровня:</w:t>
      </w:r>
    </w:p>
    <w:p w:rsidR="00E77787" w:rsidRPr="008E6EF3" w:rsidRDefault="00E77787" w:rsidP="00E77787">
      <w:pPr>
        <w:spacing w:line="360" w:lineRule="auto"/>
        <w:ind w:firstLine="709"/>
        <w:jc w:val="both"/>
      </w:pPr>
      <w:r w:rsidRPr="008E6EF3">
        <w:t>Русский язык, Литература, Английский язык, Алгебра и начала анализа, Геометрия, Физика, Химия, Биология, История, Обществознание, Физическая культура, Информатика и ИКТ, Закон Божий.</w:t>
      </w:r>
    </w:p>
    <w:p w:rsidR="00E77787" w:rsidRPr="008E6EF3" w:rsidRDefault="00E77787" w:rsidP="00E77787">
      <w:pPr>
        <w:spacing w:line="360" w:lineRule="auto"/>
        <w:ind w:firstLine="709"/>
        <w:jc w:val="both"/>
      </w:pPr>
      <w:r w:rsidRPr="008E6EF3">
        <w:t>Региональный компонент:</w:t>
      </w:r>
    </w:p>
    <w:p w:rsidR="00E77787" w:rsidRPr="008E6EF3" w:rsidRDefault="00E77787" w:rsidP="00E77787">
      <w:pPr>
        <w:spacing w:line="360" w:lineRule="auto"/>
        <w:ind w:firstLine="709"/>
        <w:jc w:val="both"/>
        <w:rPr>
          <w:color w:val="4B4B4B"/>
        </w:rPr>
      </w:pPr>
      <w:r w:rsidRPr="008E6EF3">
        <w:t>Право, География, ОБЖ.</w:t>
      </w:r>
      <w:r w:rsidRPr="008E6EF3">
        <w:rPr>
          <w:color w:val="4B4B4B"/>
        </w:rPr>
        <w:tab/>
      </w:r>
    </w:p>
    <w:p w:rsidR="00E77787" w:rsidRPr="008E6EF3" w:rsidRDefault="00E77787" w:rsidP="00E77787">
      <w:pPr>
        <w:spacing w:line="360" w:lineRule="auto"/>
        <w:ind w:firstLine="709"/>
        <w:jc w:val="both"/>
      </w:pPr>
      <w:r w:rsidRPr="008E6EF3">
        <w:t xml:space="preserve">Ряд предметов изучается </w:t>
      </w:r>
      <w:r w:rsidRPr="008E6EF3">
        <w:rPr>
          <w:b/>
        </w:rPr>
        <w:t>на углубленном уровне</w:t>
      </w:r>
      <w:r w:rsidRPr="008E6EF3">
        <w:t>:</w:t>
      </w:r>
    </w:p>
    <w:p w:rsidR="00E77787" w:rsidRPr="008E6EF3" w:rsidRDefault="00E77787" w:rsidP="00E77787">
      <w:pPr>
        <w:spacing w:line="360" w:lineRule="auto"/>
        <w:ind w:firstLine="709"/>
        <w:jc w:val="both"/>
      </w:pPr>
      <w:r w:rsidRPr="008E6EF3">
        <w:t>Алгебра и начало анализа – 10-11 классы;</w:t>
      </w:r>
    </w:p>
    <w:p w:rsidR="00E77787" w:rsidRPr="008E6EF3" w:rsidRDefault="00E77787" w:rsidP="00E77787">
      <w:pPr>
        <w:spacing w:line="360" w:lineRule="auto"/>
        <w:ind w:firstLine="709"/>
        <w:jc w:val="both"/>
      </w:pPr>
      <w:r w:rsidRPr="008E6EF3">
        <w:t>Физика – 11;</w:t>
      </w:r>
    </w:p>
    <w:p w:rsidR="00E77787" w:rsidRPr="008E6EF3" w:rsidRDefault="00E77787" w:rsidP="00E77787">
      <w:pPr>
        <w:spacing w:line="360" w:lineRule="auto"/>
        <w:ind w:firstLine="709"/>
        <w:jc w:val="both"/>
      </w:pPr>
      <w:r w:rsidRPr="008E6EF3">
        <w:t>Химия, биология – 11;</w:t>
      </w:r>
    </w:p>
    <w:p w:rsidR="00E77787" w:rsidRPr="008E6EF3" w:rsidRDefault="00E77787" w:rsidP="00E77787">
      <w:pPr>
        <w:spacing w:line="360" w:lineRule="auto"/>
        <w:ind w:firstLine="709"/>
        <w:jc w:val="both"/>
      </w:pPr>
      <w:r w:rsidRPr="008E6EF3">
        <w:t>Обществознание – 11;</w:t>
      </w:r>
    </w:p>
    <w:p w:rsidR="00E77787" w:rsidRPr="008E6EF3" w:rsidRDefault="00E77787" w:rsidP="00E77787">
      <w:pPr>
        <w:spacing w:line="360" w:lineRule="auto"/>
        <w:ind w:firstLine="709"/>
        <w:jc w:val="both"/>
      </w:pPr>
      <w:r w:rsidRPr="008E6EF3">
        <w:t>Информатика – 11;</w:t>
      </w:r>
    </w:p>
    <w:p w:rsidR="00E77787" w:rsidRPr="008E6EF3" w:rsidRDefault="00E77787" w:rsidP="00E77787">
      <w:pPr>
        <w:spacing w:line="360" w:lineRule="auto"/>
        <w:ind w:firstLine="709"/>
        <w:jc w:val="both"/>
      </w:pPr>
      <w:r w:rsidRPr="008E6EF3">
        <w:lastRenderedPageBreak/>
        <w:t>Компонент образовательного учреждения распределен на спецкурсы и практические занятия по подготовке к итоговой аттестации;</w:t>
      </w:r>
    </w:p>
    <w:p w:rsidR="00E77787" w:rsidRPr="008E6EF3" w:rsidRDefault="00E77787" w:rsidP="00E77787">
      <w:pPr>
        <w:spacing w:line="360" w:lineRule="auto"/>
        <w:ind w:firstLine="709"/>
        <w:jc w:val="both"/>
      </w:pPr>
      <w:r w:rsidRPr="008E6EF3">
        <w:t>- разговорный английский;</w:t>
      </w:r>
    </w:p>
    <w:p w:rsidR="00E77787" w:rsidRPr="008E6EF3" w:rsidRDefault="00E77787" w:rsidP="00E77787">
      <w:pPr>
        <w:spacing w:line="360" w:lineRule="auto"/>
        <w:ind w:firstLine="709"/>
        <w:jc w:val="both"/>
      </w:pPr>
      <w:r w:rsidRPr="008E6EF3">
        <w:t>- подготовка к ЕГЭ по английскому языку;</w:t>
      </w:r>
    </w:p>
    <w:p w:rsidR="00E77787" w:rsidRPr="008E6EF3" w:rsidRDefault="00E77787" w:rsidP="00E77787">
      <w:pPr>
        <w:spacing w:line="360" w:lineRule="auto"/>
        <w:ind w:firstLine="709"/>
        <w:jc w:val="both"/>
      </w:pPr>
      <w:r w:rsidRPr="008E6EF3">
        <w:t>- общая биология;</w:t>
      </w:r>
    </w:p>
    <w:p w:rsidR="00E77787" w:rsidRPr="008E6EF3" w:rsidRDefault="00E77787" w:rsidP="00E77787">
      <w:pPr>
        <w:spacing w:line="360" w:lineRule="auto"/>
        <w:ind w:firstLine="709"/>
        <w:jc w:val="both"/>
      </w:pPr>
      <w:r w:rsidRPr="008E6EF3">
        <w:t>- подготовка к ЕГЭ по математике;</w:t>
      </w:r>
    </w:p>
    <w:p w:rsidR="00E77787" w:rsidRPr="008E6EF3" w:rsidRDefault="00E77787" w:rsidP="00E77787">
      <w:pPr>
        <w:spacing w:line="360" w:lineRule="auto"/>
        <w:ind w:firstLine="709"/>
        <w:jc w:val="both"/>
      </w:pPr>
      <w:r w:rsidRPr="008E6EF3">
        <w:t>- подготовка к ЕГЭ по русскому языку.</w:t>
      </w:r>
    </w:p>
    <w:p w:rsidR="00E77787" w:rsidRPr="008E6EF3" w:rsidRDefault="00E77787" w:rsidP="00E77787">
      <w:pPr>
        <w:spacing w:line="360" w:lineRule="auto"/>
        <w:ind w:firstLine="709"/>
        <w:jc w:val="both"/>
      </w:pPr>
      <w:r w:rsidRPr="008E6EF3">
        <w:t xml:space="preserve">Московский базисный учебный план для 11-х классов реализует модель профильного обучения Федерального базисного учебного плана. Эта модель предполагает стандартизацию двух уровней преподавания основных учебных предметов: базисного и профильного, и включение в компонент образовательного учреждения элективных курсов, которые учащийся может выбрать в соответствии с индивидуальным профилем образования. </w:t>
      </w:r>
    </w:p>
    <w:p w:rsidR="00E77787" w:rsidRPr="008E6EF3" w:rsidRDefault="00E77787" w:rsidP="00E77787">
      <w:pPr>
        <w:spacing w:line="360" w:lineRule="auto"/>
        <w:ind w:firstLine="709"/>
        <w:jc w:val="both"/>
      </w:pPr>
      <w:r w:rsidRPr="008E6EF3">
        <w:t>Часы компонента образовательного учреждения и внеурочной деятельности в учебном плане по решению образовательного учреждения использованы:</w:t>
      </w:r>
    </w:p>
    <w:p w:rsidR="00E77787" w:rsidRPr="008E6EF3" w:rsidRDefault="00E77787" w:rsidP="00E77787">
      <w:pPr>
        <w:spacing w:line="360" w:lineRule="auto"/>
        <w:ind w:firstLine="709"/>
        <w:jc w:val="both"/>
      </w:pPr>
      <w:r w:rsidRPr="008E6EF3">
        <w:t>– на увеличение количества часов, отводимых на отдельные предметы, курсы, указанные в федеральном и региональном компонентах учебного плана;</w:t>
      </w:r>
    </w:p>
    <w:p w:rsidR="00E77787" w:rsidRPr="008E6EF3" w:rsidRDefault="00E77787" w:rsidP="00E77787">
      <w:pPr>
        <w:spacing w:line="360" w:lineRule="auto"/>
        <w:ind w:firstLine="709"/>
        <w:jc w:val="both"/>
      </w:pPr>
      <w:r w:rsidRPr="008E6EF3">
        <w:t>– организацию факультативных, индивидуальных, групповых занятий и занятий по выбору обучающихся;</w:t>
      </w:r>
    </w:p>
    <w:p w:rsidR="00E77787" w:rsidRPr="008E6EF3" w:rsidRDefault="00E77787" w:rsidP="00E77787">
      <w:pPr>
        <w:spacing w:line="360" w:lineRule="auto"/>
        <w:ind w:firstLine="709"/>
        <w:jc w:val="both"/>
      </w:pPr>
      <w:r w:rsidRPr="008E6EF3">
        <w:t>– на деление на подгруппы по отдельным предметам профилей;</w:t>
      </w:r>
    </w:p>
    <w:p w:rsidR="00E77787" w:rsidRPr="008E6EF3" w:rsidRDefault="00E77787" w:rsidP="00E77787">
      <w:pPr>
        <w:spacing w:line="360" w:lineRule="auto"/>
        <w:ind w:firstLine="709"/>
        <w:jc w:val="both"/>
      </w:pPr>
      <w:r w:rsidRPr="008E6EF3">
        <w:t>– на занятия проектной, исследовательской, экскурсионной и другими видами и формами учебной деятельности.</w:t>
      </w:r>
    </w:p>
    <w:p w:rsidR="00E77787" w:rsidRPr="008E6EF3" w:rsidRDefault="00E77787" w:rsidP="00E77787">
      <w:pPr>
        <w:spacing w:line="360" w:lineRule="auto"/>
        <w:ind w:firstLine="709"/>
        <w:jc w:val="both"/>
      </w:pPr>
      <w:r w:rsidRPr="008E6EF3">
        <w:t xml:space="preserve">В школе функционируют направления: </w:t>
      </w:r>
    </w:p>
    <w:p w:rsidR="00E77787" w:rsidRPr="008E6EF3" w:rsidRDefault="00E77787" w:rsidP="00E77787">
      <w:pPr>
        <w:spacing w:line="360" w:lineRule="auto"/>
        <w:ind w:firstLine="709"/>
        <w:jc w:val="both"/>
      </w:pPr>
      <w:r w:rsidRPr="008E6EF3">
        <w:t>- социально-гуманитарного профиля;</w:t>
      </w:r>
    </w:p>
    <w:p w:rsidR="00E77787" w:rsidRPr="008E6EF3" w:rsidRDefault="00E77787" w:rsidP="00E77787">
      <w:pPr>
        <w:spacing w:line="360" w:lineRule="auto"/>
        <w:ind w:firstLine="709"/>
        <w:jc w:val="both"/>
      </w:pPr>
      <w:r w:rsidRPr="008E6EF3">
        <w:t>- химико-биологического профиля;</w:t>
      </w:r>
    </w:p>
    <w:p w:rsidR="00E77787" w:rsidRPr="008E6EF3" w:rsidRDefault="00E77787" w:rsidP="00E77787">
      <w:pPr>
        <w:spacing w:line="360" w:lineRule="auto"/>
        <w:ind w:firstLine="709"/>
        <w:jc w:val="both"/>
      </w:pPr>
      <w:r w:rsidRPr="008E6EF3">
        <w:t>- углублённое изучение математики, физики;</w:t>
      </w:r>
    </w:p>
    <w:p w:rsidR="00E77787" w:rsidRPr="008E6EF3" w:rsidRDefault="00E77787" w:rsidP="00E77787">
      <w:pPr>
        <w:spacing w:line="360" w:lineRule="auto"/>
        <w:ind w:firstLine="709"/>
        <w:jc w:val="both"/>
      </w:pPr>
      <w:r w:rsidRPr="008E6EF3">
        <w:t>-индивидуальные планы, утверждаемые в соответствии с выбором профиля.</w:t>
      </w:r>
    </w:p>
    <w:p w:rsidR="00E77787" w:rsidRPr="008E6EF3" w:rsidRDefault="00E77787" w:rsidP="00E77787">
      <w:pPr>
        <w:spacing w:line="360" w:lineRule="auto"/>
        <w:ind w:firstLine="709"/>
        <w:jc w:val="both"/>
      </w:pPr>
      <w:r w:rsidRPr="008E6EF3">
        <w:t xml:space="preserve">Содержание учебных предметов, курсов в части, </w:t>
      </w:r>
      <w:r w:rsidRPr="008E6EF3">
        <w:rPr>
          <w:b/>
        </w:rPr>
        <w:t>формируемой участниками образовательных отношений</w:t>
      </w:r>
      <w:r w:rsidRPr="008E6EF3">
        <w:t>, способствует:</w:t>
      </w:r>
    </w:p>
    <w:p w:rsidR="00E77787" w:rsidRPr="008E6EF3" w:rsidRDefault="00E77787" w:rsidP="00E50EFF">
      <w:pPr>
        <w:pStyle w:val="Default"/>
        <w:numPr>
          <w:ilvl w:val="1"/>
          <w:numId w:val="71"/>
        </w:numPr>
        <w:tabs>
          <w:tab w:val="clear" w:pos="2149"/>
          <w:tab w:val="num" w:pos="0"/>
        </w:tabs>
        <w:suppressAutoHyphens w:val="0"/>
        <w:autoSpaceDE w:val="0"/>
        <w:adjustRightInd w:val="0"/>
        <w:spacing w:line="360" w:lineRule="auto"/>
        <w:ind w:left="0" w:firstLine="900"/>
        <w:jc w:val="both"/>
        <w:textAlignment w:val="auto"/>
        <w:rPr>
          <w:color w:val="auto"/>
        </w:rPr>
      </w:pPr>
      <w:r w:rsidRPr="008E6EF3">
        <w:t xml:space="preserve"> </w:t>
      </w:r>
      <w:r w:rsidRPr="008E6EF3">
        <w:rPr>
          <w:color w:val="auto"/>
        </w:rPr>
        <w:t>развитию личности обучающихся, их познавательных интересов, интеллектуальных способностей, включая способность к самостоятельной познавательной деятельности;</w:t>
      </w:r>
    </w:p>
    <w:p w:rsidR="00E77787" w:rsidRPr="008E6EF3" w:rsidRDefault="00E77787" w:rsidP="00E50EFF">
      <w:pPr>
        <w:pStyle w:val="Default"/>
        <w:numPr>
          <w:ilvl w:val="1"/>
          <w:numId w:val="71"/>
        </w:numPr>
        <w:tabs>
          <w:tab w:val="clear" w:pos="2149"/>
          <w:tab w:val="num" w:pos="0"/>
        </w:tabs>
        <w:suppressAutoHyphens w:val="0"/>
        <w:autoSpaceDE w:val="0"/>
        <w:adjustRightInd w:val="0"/>
        <w:spacing w:line="360" w:lineRule="auto"/>
        <w:ind w:left="0" w:firstLine="900"/>
        <w:jc w:val="both"/>
        <w:textAlignment w:val="auto"/>
        <w:rPr>
          <w:color w:val="auto"/>
        </w:rPr>
      </w:pPr>
      <w:r w:rsidRPr="008E6EF3">
        <w:rPr>
          <w:color w:val="auto"/>
        </w:rPr>
        <w:t xml:space="preserve"> углублению, расширению, специализации систематических знаний в выбранной области научного знания или вида деятельности; </w:t>
      </w:r>
    </w:p>
    <w:p w:rsidR="00E77787" w:rsidRPr="008E6EF3" w:rsidRDefault="00E77787" w:rsidP="00E50EFF">
      <w:pPr>
        <w:pStyle w:val="Default"/>
        <w:numPr>
          <w:ilvl w:val="1"/>
          <w:numId w:val="71"/>
        </w:numPr>
        <w:tabs>
          <w:tab w:val="clear" w:pos="2149"/>
          <w:tab w:val="num" w:pos="0"/>
        </w:tabs>
        <w:suppressAutoHyphens w:val="0"/>
        <w:autoSpaceDE w:val="0"/>
        <w:adjustRightInd w:val="0"/>
        <w:spacing w:line="360" w:lineRule="auto"/>
        <w:ind w:left="0" w:firstLine="900"/>
        <w:jc w:val="both"/>
        <w:textAlignment w:val="auto"/>
        <w:rPr>
          <w:color w:val="auto"/>
        </w:rPr>
      </w:pPr>
      <w:r w:rsidRPr="008E6EF3">
        <w:rPr>
          <w:color w:val="auto"/>
        </w:rPr>
        <w:t xml:space="preserve"> совершенствованию имеющегося или приобретение нового опыта познавательной, продуктивной деятельности; профессиональной ориентации обучающихся.</w:t>
      </w:r>
    </w:p>
    <w:p w:rsidR="00E77787" w:rsidRPr="008E6EF3" w:rsidRDefault="00E77787" w:rsidP="00E77787">
      <w:pPr>
        <w:spacing w:line="360" w:lineRule="auto"/>
        <w:ind w:firstLine="709"/>
        <w:jc w:val="both"/>
      </w:pPr>
      <w:r w:rsidRPr="008E6EF3">
        <w:rPr>
          <w:b/>
        </w:rPr>
        <w:lastRenderedPageBreak/>
        <w:t>Индивидуальные проекты</w:t>
      </w:r>
      <w:r w:rsidRPr="008E6EF3">
        <w:t xml:space="preserve"> направлены как на расширение академических рамок обучения, на применение знаний в реальных жизненных ситуациях, так и на создание условий для социального становления и саморазвития обучающихся.</w:t>
      </w:r>
    </w:p>
    <w:p w:rsidR="00E77787" w:rsidRPr="008E6EF3" w:rsidRDefault="00E77787" w:rsidP="00E77787">
      <w:pPr>
        <w:spacing w:line="360" w:lineRule="auto"/>
        <w:ind w:firstLine="709"/>
        <w:jc w:val="both"/>
      </w:pPr>
      <w:r w:rsidRPr="008E6EF3">
        <w:t xml:space="preserve">Нормативный срок освоения основной образовательной программы среднего общего образования составляет 2 учебных года. </w:t>
      </w:r>
    </w:p>
    <w:p w:rsidR="00E77787" w:rsidRPr="008E6EF3" w:rsidRDefault="00E77787" w:rsidP="00E77787">
      <w:pPr>
        <w:spacing w:line="360" w:lineRule="auto"/>
        <w:ind w:firstLine="709"/>
        <w:jc w:val="center"/>
        <w:rPr>
          <w:b/>
          <w:bCs/>
        </w:rPr>
      </w:pPr>
      <w:r w:rsidRPr="008E6EF3">
        <w:rPr>
          <w:b/>
          <w:lang w:val="en-US"/>
        </w:rPr>
        <w:t xml:space="preserve">III </w:t>
      </w:r>
      <w:r w:rsidRPr="008E6EF3">
        <w:rPr>
          <w:b/>
        </w:rPr>
        <w:t>ступень образования</w:t>
      </w:r>
    </w:p>
    <w:tbl>
      <w:tblPr>
        <w:tblW w:w="5000" w:type="pct"/>
        <w:tblLook w:val="04A0" w:firstRow="1" w:lastRow="0" w:firstColumn="1" w:lastColumn="0" w:noHBand="0" w:noVBand="1"/>
      </w:tblPr>
      <w:tblGrid>
        <w:gridCol w:w="6403"/>
        <w:gridCol w:w="1476"/>
        <w:gridCol w:w="1476"/>
      </w:tblGrid>
      <w:tr w:rsidR="00E77787" w:rsidRPr="008E6EF3" w:rsidTr="00E77787">
        <w:trPr>
          <w:trHeight w:val="330"/>
        </w:trPr>
        <w:tc>
          <w:tcPr>
            <w:tcW w:w="3421" w:type="pct"/>
            <w:tcBorders>
              <w:top w:val="nil"/>
              <w:left w:val="nil"/>
              <w:bottom w:val="nil"/>
              <w:right w:val="nil"/>
            </w:tcBorders>
            <w:shd w:val="clear" w:color="auto" w:fill="auto"/>
            <w:noWrap/>
            <w:vAlign w:val="center"/>
            <w:hideMark/>
          </w:tcPr>
          <w:p w:rsidR="00E77787" w:rsidRPr="008E6EF3" w:rsidRDefault="00E77787" w:rsidP="00E77787">
            <w:pPr>
              <w:jc w:val="center"/>
              <w:rPr>
                <w:b/>
                <w:bCs/>
                <w:color w:val="000000"/>
              </w:rPr>
            </w:pPr>
          </w:p>
        </w:tc>
        <w:tc>
          <w:tcPr>
            <w:tcW w:w="789" w:type="pct"/>
            <w:tcBorders>
              <w:top w:val="nil"/>
              <w:left w:val="nil"/>
              <w:bottom w:val="nil"/>
              <w:right w:val="nil"/>
            </w:tcBorders>
            <w:shd w:val="clear" w:color="auto" w:fill="auto"/>
            <w:noWrap/>
            <w:vAlign w:val="bottom"/>
            <w:hideMark/>
          </w:tcPr>
          <w:p w:rsidR="00E77787" w:rsidRPr="008E6EF3" w:rsidRDefault="00E77787" w:rsidP="00E77787"/>
        </w:tc>
        <w:tc>
          <w:tcPr>
            <w:tcW w:w="789" w:type="pct"/>
            <w:tcBorders>
              <w:top w:val="nil"/>
              <w:left w:val="nil"/>
              <w:bottom w:val="nil"/>
              <w:right w:val="nil"/>
            </w:tcBorders>
            <w:shd w:val="clear" w:color="auto" w:fill="auto"/>
            <w:noWrap/>
            <w:vAlign w:val="bottom"/>
            <w:hideMark/>
          </w:tcPr>
          <w:p w:rsidR="00E77787" w:rsidRPr="008E6EF3" w:rsidRDefault="00E77787" w:rsidP="00E77787"/>
        </w:tc>
      </w:tr>
      <w:tr w:rsidR="00E77787" w:rsidRPr="008E6EF3" w:rsidTr="00E77787">
        <w:trPr>
          <w:trHeight w:val="315"/>
        </w:trPr>
        <w:tc>
          <w:tcPr>
            <w:tcW w:w="34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rPr>
                <w:b/>
                <w:bCs/>
                <w:color w:val="000000"/>
              </w:rPr>
            </w:pPr>
            <w:r w:rsidRPr="008E6EF3">
              <w:rPr>
                <w:b/>
                <w:bCs/>
                <w:color w:val="000000"/>
              </w:rPr>
              <w:t>ОБРАЗОВАТ. ОБЛАСТЬ\КЛАСС</w:t>
            </w:r>
          </w:p>
        </w:tc>
        <w:tc>
          <w:tcPr>
            <w:tcW w:w="789" w:type="pct"/>
            <w:tcBorders>
              <w:top w:val="single" w:sz="8" w:space="0" w:color="auto"/>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b/>
                <w:bCs/>
                <w:color w:val="000000"/>
              </w:rPr>
            </w:pPr>
            <w:r w:rsidRPr="008E6EF3">
              <w:rPr>
                <w:b/>
                <w:bCs/>
                <w:color w:val="000000"/>
              </w:rPr>
              <w:t>10</w:t>
            </w:r>
          </w:p>
        </w:tc>
        <w:tc>
          <w:tcPr>
            <w:tcW w:w="789" w:type="pct"/>
            <w:tcBorders>
              <w:top w:val="single" w:sz="8" w:space="0" w:color="auto"/>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b/>
                <w:bCs/>
                <w:color w:val="000000"/>
              </w:rPr>
            </w:pPr>
            <w:r w:rsidRPr="008E6EF3">
              <w:rPr>
                <w:b/>
                <w:bCs/>
                <w:color w:val="000000"/>
              </w:rPr>
              <w:t>11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ФИЛОЛОГИЯ</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9</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10</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Русский язык</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Литература</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Немецкий язык</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Английский язык</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3</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МАТЕМАТИКА И ИНФОРМАТИКА</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8</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8</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Математика</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Теория вероятности и статистика</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Алгебра и начала анализа</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4</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Геометрия</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bottom"/>
            <w:hideMark/>
          </w:tcPr>
          <w:p w:rsidR="00E77787" w:rsidRPr="008E6EF3" w:rsidRDefault="00E77787" w:rsidP="00E77787">
            <w:pPr>
              <w:jc w:val="center"/>
              <w:rPr>
                <w:color w:val="000000"/>
              </w:rPr>
            </w:pPr>
            <w:r w:rsidRPr="008E6EF3">
              <w:rPr>
                <w:color w:val="000000"/>
              </w:rPr>
              <w:t>Информатика</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510"/>
        </w:trPr>
        <w:tc>
          <w:tcPr>
            <w:tcW w:w="3421" w:type="pct"/>
            <w:tcBorders>
              <w:top w:val="nil"/>
              <w:left w:val="single" w:sz="8" w:space="0" w:color="auto"/>
              <w:bottom w:val="single" w:sz="8" w:space="0" w:color="auto"/>
              <w:right w:val="single" w:sz="8" w:space="0" w:color="auto"/>
            </w:tcBorders>
            <w:shd w:val="clear" w:color="000000" w:fill="E0E0E0"/>
            <w:vAlign w:val="bottom"/>
            <w:hideMark/>
          </w:tcPr>
          <w:p w:rsidR="00E77787" w:rsidRPr="008E6EF3" w:rsidRDefault="00E77787" w:rsidP="00E77787">
            <w:pPr>
              <w:jc w:val="center"/>
              <w:rPr>
                <w:b/>
                <w:bCs/>
                <w:color w:val="000000"/>
              </w:rPr>
            </w:pPr>
            <w:r w:rsidRPr="008E6EF3">
              <w:rPr>
                <w:b/>
                <w:bCs/>
                <w:color w:val="000000"/>
              </w:rPr>
              <w:t>ЕСТЕСТВЕННО-НАУЧНЫЕ ПРЕДМЕТЫ</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Физика</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Химия</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Биология</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495"/>
        </w:trPr>
        <w:tc>
          <w:tcPr>
            <w:tcW w:w="3421"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jc w:val="center"/>
              <w:rPr>
                <w:b/>
                <w:bCs/>
                <w:color w:val="000000"/>
              </w:rPr>
            </w:pPr>
            <w:r w:rsidRPr="008E6EF3">
              <w:rPr>
                <w:b/>
                <w:bCs/>
                <w:color w:val="000000"/>
              </w:rPr>
              <w:t>ОБЩЕСТВЕННО-НАУЧНЫЕ ПРЕДМЕТЫ</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4</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История</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Обществознание</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Физическая география</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Экономическая география</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495"/>
        </w:trPr>
        <w:tc>
          <w:tcPr>
            <w:tcW w:w="3421"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jc w:val="center"/>
              <w:rPr>
                <w:b/>
                <w:bCs/>
                <w:color w:val="000000"/>
              </w:rPr>
            </w:pPr>
            <w:r w:rsidRPr="008E6EF3">
              <w:rPr>
                <w:b/>
                <w:bCs/>
                <w:color w:val="000000"/>
              </w:rPr>
              <w:t xml:space="preserve"> ОСНОВЫ ДУХОВНО-НРАВСТВЕННОЙ КУЛЬТУРЫ</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ОРКСЭ/Основы Православной Веры</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jc w:val="center"/>
              <w:rPr>
                <w:b/>
                <w:bCs/>
                <w:color w:val="000000"/>
              </w:rPr>
            </w:pPr>
            <w:r w:rsidRPr="008E6EF3">
              <w:rPr>
                <w:b/>
                <w:bCs/>
                <w:color w:val="000000"/>
              </w:rPr>
              <w:t>ИСКУССТВО</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Изобразительное искусство</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Музыка</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735"/>
        </w:trPr>
        <w:tc>
          <w:tcPr>
            <w:tcW w:w="3421"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jc w:val="center"/>
              <w:rPr>
                <w:b/>
                <w:bCs/>
                <w:color w:val="000000"/>
              </w:rPr>
            </w:pPr>
            <w:r w:rsidRPr="008E6EF3">
              <w:rPr>
                <w:b/>
                <w:bCs/>
                <w:color w:val="000000"/>
              </w:rPr>
              <w:t>ФИЗИЧЕСКАЯ КУЛЬТУРА И ОСНОВЫ БЕЗОПАСНОСТИ ЖИЗНЕДЕЯТЕЛЬНОСТИ</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3</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3</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ОБЖ</w:t>
            </w:r>
          </w:p>
        </w:tc>
        <w:tc>
          <w:tcPr>
            <w:tcW w:w="789"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c>
          <w:tcPr>
            <w:tcW w:w="789"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Физ. культура</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ТЕХНОЛОГИЯ</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Технология</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735"/>
        </w:trPr>
        <w:tc>
          <w:tcPr>
            <w:tcW w:w="3421"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lastRenderedPageBreak/>
              <w:t xml:space="preserve">Базовый компонент ОУ /Максимально допустимая аудиторная нагрузка </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33</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32</w:t>
            </w:r>
          </w:p>
        </w:tc>
      </w:tr>
      <w:tr w:rsidR="00E77787" w:rsidRPr="008E6EF3" w:rsidTr="00E77787">
        <w:trPr>
          <w:trHeight w:val="495"/>
        </w:trPr>
        <w:tc>
          <w:tcPr>
            <w:tcW w:w="3421"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НАПРАВЛЕНИЕ ВНЕУРОЧНОЙ ДЕЯТЕЛЬНОСТИ</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10</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10</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ОБЩЕИНТЕЛЛЕКТУАЛЬНОЕ</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6</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Английский язык</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2</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proofErr w:type="spellStart"/>
            <w:r w:rsidRPr="008E6EF3">
              <w:rPr>
                <w:color w:val="000000"/>
              </w:rPr>
              <w:t>Церковно</w:t>
            </w:r>
            <w:proofErr w:type="spellEnd"/>
            <w:r w:rsidRPr="008E6EF3">
              <w:rPr>
                <w:color w:val="000000"/>
              </w:rPr>
              <w:t xml:space="preserve"> - славянский язык</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Подготовка к ОГЭ/ЕГЭ по литературе</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1</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49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Подготовка к ОГЭ/ЕГЭ по математике/информатике</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Подготовка к ОГЭ/ЕГЭ по биологии</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Проектная деятельность по физике</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Латинский язык</w:t>
            </w:r>
          </w:p>
        </w:tc>
        <w:tc>
          <w:tcPr>
            <w:tcW w:w="789"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rPr>
                <w:b/>
                <w:bCs/>
                <w:color w:val="000000"/>
              </w:rPr>
            </w:pPr>
            <w:r w:rsidRPr="008E6EF3">
              <w:rPr>
                <w:b/>
                <w:bCs/>
                <w:color w:val="000000"/>
              </w:rPr>
              <w:t>ДУХОВНО - НРАВСТВЕННОЕ</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Основы Православной Веры</w:t>
            </w:r>
          </w:p>
        </w:tc>
        <w:tc>
          <w:tcPr>
            <w:tcW w:w="789"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p>
        </w:tc>
        <w:tc>
          <w:tcPr>
            <w:tcW w:w="789"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rPr>
                <w:b/>
                <w:bCs/>
                <w:color w:val="000000"/>
              </w:rPr>
            </w:pPr>
            <w:r w:rsidRPr="008E6EF3">
              <w:rPr>
                <w:b/>
                <w:bCs/>
                <w:color w:val="000000"/>
              </w:rPr>
              <w:t>СОЦИАЛЬНОЕ</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 xml:space="preserve">Проектная деятельность </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rPr>
                <w:b/>
                <w:bCs/>
                <w:color w:val="000000"/>
              </w:rPr>
            </w:pPr>
            <w:r w:rsidRPr="008E6EF3">
              <w:rPr>
                <w:b/>
                <w:bCs/>
                <w:color w:val="000000"/>
              </w:rPr>
              <w:t>ОБЩЕКУЛЬТУРНОЕ</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FFFFFF"/>
            <w:vAlign w:val="center"/>
            <w:hideMark/>
          </w:tcPr>
          <w:p w:rsidR="00E77787" w:rsidRPr="008E6EF3" w:rsidRDefault="00E77787" w:rsidP="00E77787">
            <w:pPr>
              <w:jc w:val="center"/>
              <w:rPr>
                <w:b/>
                <w:bCs/>
                <w:color w:val="000000"/>
              </w:rPr>
            </w:pPr>
            <w:r w:rsidRPr="008E6EF3">
              <w:rPr>
                <w:b/>
                <w:bCs/>
                <w:color w:val="000000"/>
              </w:rPr>
              <w:t>Драма</w:t>
            </w:r>
          </w:p>
        </w:tc>
        <w:tc>
          <w:tcPr>
            <w:tcW w:w="789"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c>
          <w:tcPr>
            <w:tcW w:w="789" w:type="pct"/>
            <w:tcBorders>
              <w:top w:val="nil"/>
              <w:left w:val="nil"/>
              <w:bottom w:val="single" w:sz="8" w:space="0" w:color="auto"/>
              <w:right w:val="single" w:sz="8" w:space="0" w:color="auto"/>
            </w:tcBorders>
            <w:shd w:val="clear" w:color="000000" w:fill="FFFFFF"/>
            <w:vAlign w:val="center"/>
            <w:hideMark/>
          </w:tcPr>
          <w:p w:rsidR="00E77787" w:rsidRPr="008E6EF3" w:rsidRDefault="00E77787" w:rsidP="00E77787">
            <w:pPr>
              <w:jc w:val="center"/>
              <w:rPr>
                <w:color w:val="000000"/>
              </w:rPr>
            </w:pPr>
            <w:r w:rsidRPr="008E6EF3">
              <w:rPr>
                <w:color w:val="000000"/>
              </w:rPr>
              <w:t> </w:t>
            </w:r>
          </w:p>
        </w:tc>
      </w:tr>
      <w:tr w:rsidR="00E77787" w:rsidRPr="008E6EF3" w:rsidTr="00E77787">
        <w:trPr>
          <w:trHeight w:val="495"/>
        </w:trPr>
        <w:tc>
          <w:tcPr>
            <w:tcW w:w="3421" w:type="pct"/>
            <w:tcBorders>
              <w:top w:val="nil"/>
              <w:left w:val="single" w:sz="8" w:space="0" w:color="auto"/>
              <w:bottom w:val="single" w:sz="8" w:space="0" w:color="auto"/>
              <w:right w:val="single" w:sz="8" w:space="0" w:color="auto"/>
            </w:tcBorders>
            <w:shd w:val="clear" w:color="000000" w:fill="D9D9D9"/>
            <w:vAlign w:val="center"/>
            <w:hideMark/>
          </w:tcPr>
          <w:p w:rsidR="00E77787" w:rsidRPr="008E6EF3" w:rsidRDefault="00E77787" w:rsidP="00E77787">
            <w:pPr>
              <w:rPr>
                <w:b/>
                <w:bCs/>
                <w:color w:val="000000"/>
              </w:rPr>
            </w:pPr>
            <w:r w:rsidRPr="008E6EF3">
              <w:rPr>
                <w:b/>
                <w:bCs/>
                <w:color w:val="000000"/>
              </w:rPr>
              <w:t>СПОРТИВНО - ОЗДОРОВИТЕЛЬНОЕ</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c>
          <w:tcPr>
            <w:tcW w:w="789" w:type="pct"/>
            <w:tcBorders>
              <w:top w:val="nil"/>
              <w:left w:val="nil"/>
              <w:bottom w:val="single" w:sz="8" w:space="0" w:color="auto"/>
              <w:right w:val="single" w:sz="8" w:space="0" w:color="auto"/>
            </w:tcBorders>
            <w:shd w:val="clear" w:color="000000" w:fill="D9D9D9"/>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auto" w:fill="auto"/>
            <w:vAlign w:val="center"/>
            <w:hideMark/>
          </w:tcPr>
          <w:p w:rsidR="00E77787" w:rsidRPr="008E6EF3" w:rsidRDefault="00E77787" w:rsidP="00E77787">
            <w:pPr>
              <w:rPr>
                <w:color w:val="000000"/>
              </w:rPr>
            </w:pPr>
            <w:r w:rsidRPr="008E6EF3">
              <w:rPr>
                <w:color w:val="000000"/>
              </w:rPr>
              <w:t>Ритмика</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c>
          <w:tcPr>
            <w:tcW w:w="789" w:type="pct"/>
            <w:tcBorders>
              <w:top w:val="nil"/>
              <w:left w:val="nil"/>
              <w:bottom w:val="single" w:sz="8" w:space="0" w:color="auto"/>
              <w:right w:val="single" w:sz="8" w:space="0" w:color="auto"/>
            </w:tcBorders>
            <w:shd w:val="clear" w:color="auto" w:fill="auto"/>
            <w:vAlign w:val="center"/>
            <w:hideMark/>
          </w:tcPr>
          <w:p w:rsidR="00E77787" w:rsidRPr="008E6EF3" w:rsidRDefault="00E77787" w:rsidP="00E77787">
            <w:pPr>
              <w:jc w:val="center"/>
              <w:rPr>
                <w:color w:val="000000"/>
              </w:rPr>
            </w:pPr>
            <w:r w:rsidRPr="008E6EF3">
              <w:rPr>
                <w:color w:val="000000"/>
              </w:rPr>
              <w:t>1</w:t>
            </w:r>
          </w:p>
        </w:tc>
      </w:tr>
      <w:tr w:rsidR="00E77787" w:rsidRPr="008E6EF3" w:rsidTr="00E77787">
        <w:trPr>
          <w:trHeight w:val="315"/>
        </w:trPr>
        <w:tc>
          <w:tcPr>
            <w:tcW w:w="3421" w:type="pct"/>
            <w:tcBorders>
              <w:top w:val="nil"/>
              <w:left w:val="single" w:sz="8" w:space="0" w:color="auto"/>
              <w:bottom w:val="single" w:sz="8" w:space="0" w:color="auto"/>
              <w:right w:val="single" w:sz="8" w:space="0" w:color="auto"/>
            </w:tcBorders>
            <w:shd w:val="clear" w:color="000000" w:fill="E0E0E0"/>
            <w:vAlign w:val="center"/>
            <w:hideMark/>
          </w:tcPr>
          <w:p w:rsidR="00E77787" w:rsidRPr="008E6EF3" w:rsidRDefault="00E77787" w:rsidP="00E77787">
            <w:pPr>
              <w:rPr>
                <w:b/>
                <w:bCs/>
                <w:color w:val="000000"/>
              </w:rPr>
            </w:pPr>
            <w:r w:rsidRPr="008E6EF3">
              <w:rPr>
                <w:b/>
                <w:bCs/>
                <w:color w:val="000000"/>
              </w:rPr>
              <w:t>Использовано в учреждении</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7</w:t>
            </w:r>
          </w:p>
        </w:tc>
        <w:tc>
          <w:tcPr>
            <w:tcW w:w="789" w:type="pct"/>
            <w:tcBorders>
              <w:top w:val="nil"/>
              <w:left w:val="nil"/>
              <w:bottom w:val="single" w:sz="8" w:space="0" w:color="auto"/>
              <w:right w:val="single" w:sz="8" w:space="0" w:color="auto"/>
            </w:tcBorders>
            <w:shd w:val="clear" w:color="000000" w:fill="E0E0E0"/>
            <w:vAlign w:val="center"/>
            <w:hideMark/>
          </w:tcPr>
          <w:p w:rsidR="00E77787" w:rsidRPr="008E6EF3" w:rsidRDefault="00E77787" w:rsidP="00E77787">
            <w:pPr>
              <w:jc w:val="center"/>
              <w:rPr>
                <w:color w:val="000000"/>
              </w:rPr>
            </w:pPr>
            <w:r w:rsidRPr="008E6EF3">
              <w:rPr>
                <w:color w:val="000000"/>
              </w:rPr>
              <w:t>8</w:t>
            </w:r>
          </w:p>
        </w:tc>
      </w:tr>
    </w:tbl>
    <w:p w:rsidR="00E77787" w:rsidRPr="008E6EF3" w:rsidRDefault="00E77787" w:rsidP="00E77787"/>
    <w:p w:rsidR="00E77787" w:rsidRPr="008E6EF3" w:rsidRDefault="00E77787" w:rsidP="00E77787">
      <w:pPr>
        <w:shd w:val="clear" w:color="auto" w:fill="FFFFFF"/>
        <w:spacing w:line="317" w:lineRule="exact"/>
        <w:ind w:left="34" w:firstLine="691"/>
        <w:rPr>
          <w:color w:val="000000"/>
          <w:spacing w:val="-1"/>
        </w:rPr>
      </w:pPr>
      <w:r w:rsidRPr="008E6EF3">
        <w:rPr>
          <w:color w:val="000000"/>
          <w:spacing w:val="-1"/>
        </w:rPr>
        <w:t>Образовательный процесс в старших классах строится по индивидуальным учебным планам для каждого ученика с целью создания адаптированных условий для выбора учащимися модели своего дальнейшего образования.</w:t>
      </w:r>
    </w:p>
    <w:p w:rsidR="00E77787" w:rsidRDefault="00E77787" w:rsidP="00E77787">
      <w:r w:rsidRPr="008E6EF3">
        <w:t xml:space="preserve">          Предложенное распределение часов учебной нагрузки на основании Приказа </w:t>
      </w:r>
      <w:proofErr w:type="spellStart"/>
      <w:r w:rsidRPr="008E6EF3">
        <w:t>ДОгМ</w:t>
      </w:r>
      <w:proofErr w:type="spellEnd"/>
      <w:r w:rsidRPr="008E6EF3">
        <w:t xml:space="preserve"> «Об утверждении Московского базисного учебного плана» от 11.05 2010 г. дает возможность Гимназии перераспределять нагрузку в течение учебного года, использовать модульный подход, строить учебный план на принципах дифференциации и вариативности.</w:t>
      </w:r>
    </w:p>
    <w:p w:rsidR="00E77787" w:rsidRDefault="00E77787" w:rsidP="00E77787"/>
    <w:p w:rsidR="00E77787" w:rsidRDefault="00E77787" w:rsidP="00E77787"/>
    <w:p w:rsidR="00FE02DB" w:rsidRPr="00E97DBC" w:rsidRDefault="007D1A26" w:rsidP="0027129F">
      <w:pPr>
        <w:shd w:val="clear" w:color="auto" w:fill="FFFFFF"/>
        <w:autoSpaceDE w:val="0"/>
        <w:autoSpaceDN w:val="0"/>
        <w:adjustRightInd w:val="0"/>
        <w:spacing w:line="360" w:lineRule="auto"/>
        <w:rPr>
          <w:color w:val="000000" w:themeColor="text1"/>
          <w:lang w:bidi="sa-IN"/>
        </w:rPr>
      </w:pPr>
      <w:r w:rsidRPr="00E97DBC">
        <w:rPr>
          <w:b/>
          <w:bCs/>
          <w:color w:val="000000" w:themeColor="text1"/>
          <w:lang w:bidi="sa-IN"/>
        </w:rPr>
        <w:t>9</w:t>
      </w:r>
      <w:r w:rsidR="00FE02DB" w:rsidRPr="00E97DBC">
        <w:rPr>
          <w:b/>
          <w:bCs/>
          <w:color w:val="000000" w:themeColor="text1"/>
          <w:lang w:bidi="sa-IN"/>
        </w:rPr>
        <w:t>. Обеспечение образовательного процесса</w:t>
      </w:r>
    </w:p>
    <w:p w:rsidR="00FE02DB" w:rsidRPr="00E97DBC" w:rsidRDefault="00FE02DB" w:rsidP="0027129F">
      <w:pPr>
        <w:shd w:val="clear" w:color="auto" w:fill="FFFFFF"/>
        <w:autoSpaceDE w:val="0"/>
        <w:autoSpaceDN w:val="0"/>
        <w:adjustRightInd w:val="0"/>
        <w:spacing w:line="360" w:lineRule="auto"/>
        <w:rPr>
          <w:color w:val="000000" w:themeColor="text1"/>
          <w:lang w:bidi="sa-IN"/>
        </w:rPr>
      </w:pPr>
      <w:r w:rsidRPr="00E97DBC">
        <w:rPr>
          <w:color w:val="000000" w:themeColor="text1"/>
          <w:lang w:bidi="sa-IN"/>
        </w:rPr>
        <w:t>Принципы составления расписания занятий первой и второй половины дня.</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При составлении расписания занятий учитываются гигиенические требования к условиям обучения в общеобразовательных учреждениях (санитарно-эпидемиологические</w:t>
      </w:r>
      <w:r w:rsidR="00105AA5" w:rsidRPr="00E97DBC">
        <w:rPr>
          <w:color w:val="000000" w:themeColor="text1"/>
          <w:lang w:bidi="sa-IN"/>
        </w:rPr>
        <w:t xml:space="preserve"> правила СанПиН 2.4.2.1178 -02, </w:t>
      </w:r>
      <w:r w:rsidRPr="00E97DBC">
        <w:rPr>
          <w:color w:val="000000" w:themeColor="text1"/>
          <w:lang w:bidi="sa-IN"/>
        </w:rPr>
        <w:t>утвержденные Постановлением главного госу</w:t>
      </w:r>
      <w:r w:rsidR="00105AA5" w:rsidRPr="00E97DBC">
        <w:rPr>
          <w:color w:val="000000" w:themeColor="text1"/>
          <w:lang w:bidi="sa-IN"/>
        </w:rPr>
        <w:t>дарственного санитарного врача Р</w:t>
      </w:r>
      <w:r w:rsidRPr="00E97DBC">
        <w:rPr>
          <w:color w:val="000000" w:themeColor="text1"/>
          <w:lang w:bidi="sa-IN"/>
        </w:rPr>
        <w:t>оссийской Федерации от 28.11.2002 года № 44.</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Расписание сбалансировано с точки зрения представленности в нем предметов, обеспечивающих смену характера деятельности учащихся.</w:t>
      </w:r>
    </w:p>
    <w:p w:rsidR="0027129F" w:rsidRDefault="0027129F" w:rsidP="00995B3C">
      <w:pPr>
        <w:shd w:val="clear" w:color="auto" w:fill="FFFFFF"/>
        <w:autoSpaceDE w:val="0"/>
        <w:autoSpaceDN w:val="0"/>
        <w:adjustRightInd w:val="0"/>
        <w:spacing w:line="360" w:lineRule="auto"/>
        <w:ind w:firstLine="567"/>
        <w:rPr>
          <w:bCs/>
          <w:color w:val="000000" w:themeColor="text1"/>
          <w:lang w:bidi="sa-IN"/>
        </w:rPr>
      </w:pP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proofErr w:type="spellStart"/>
      <w:r w:rsidRPr="00E97DBC">
        <w:rPr>
          <w:color w:val="000000" w:themeColor="text1"/>
          <w:lang w:bidi="sa-IN"/>
        </w:rPr>
        <w:lastRenderedPageBreak/>
        <w:t>Внутришкольный</w:t>
      </w:r>
      <w:proofErr w:type="spellEnd"/>
      <w:r w:rsidRPr="00E97DBC">
        <w:rPr>
          <w:color w:val="000000" w:themeColor="text1"/>
          <w:lang w:bidi="sa-IN"/>
        </w:rPr>
        <w:t xml:space="preserve"> контроль Гимназии осуществляется по разработанной системе и установленному плану. В первую очередь </w:t>
      </w:r>
      <w:r w:rsidR="008F2629" w:rsidRPr="00E97DBC">
        <w:rPr>
          <w:color w:val="000000" w:themeColor="text1"/>
          <w:lang w:bidi="sa-IN"/>
        </w:rPr>
        <w:t xml:space="preserve">с целью обеспечения эффективности деятельности Гимназии </w:t>
      </w:r>
      <w:r w:rsidRPr="00E97DBC">
        <w:rPr>
          <w:color w:val="000000" w:themeColor="text1"/>
          <w:lang w:bidi="sa-IN"/>
        </w:rPr>
        <w:t>ВШК осуществляется по основным направлениям:</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контроль документации;</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контроль уровня УУД (ЗУН) учащихся;</w:t>
      </w:r>
    </w:p>
    <w:p w:rsidR="008F2629" w:rsidRPr="00E97DBC" w:rsidRDefault="008F2629"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 контроль эффективности </w:t>
      </w:r>
      <w:r w:rsidR="00FE02DB" w:rsidRPr="00E97DBC">
        <w:rPr>
          <w:color w:val="000000" w:themeColor="text1"/>
          <w:lang w:bidi="sa-IN"/>
        </w:rPr>
        <w:t>деятельности педагогических кадров;</w:t>
      </w:r>
    </w:p>
    <w:p w:rsidR="008F2629" w:rsidRPr="00E97DBC" w:rsidRDefault="008F2629"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контроль уровня</w:t>
      </w:r>
      <w:r w:rsidR="00FE02DB" w:rsidRPr="00E97DBC">
        <w:rPr>
          <w:color w:val="000000" w:themeColor="text1"/>
          <w:lang w:bidi="sa-IN"/>
        </w:rPr>
        <w:t xml:space="preserve"> образовательного процесса;</w:t>
      </w:r>
    </w:p>
    <w:p w:rsidR="00FE02DB" w:rsidRPr="00E97DBC" w:rsidRDefault="008F2629"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 </w:t>
      </w:r>
      <w:r w:rsidR="00FE02DB" w:rsidRPr="00E97DBC">
        <w:rPr>
          <w:color w:val="000000" w:themeColor="text1"/>
          <w:lang w:bidi="sa-IN"/>
        </w:rPr>
        <w:t>контроль и анализ качества духовно-нравственного воспитания учащихся.</w:t>
      </w:r>
    </w:p>
    <w:p w:rsidR="006C7DD7" w:rsidRPr="00E97DBC" w:rsidRDefault="006C7DD7" w:rsidP="00995B3C">
      <w:pPr>
        <w:shd w:val="clear" w:color="auto" w:fill="FFFFFF"/>
        <w:autoSpaceDE w:val="0"/>
        <w:autoSpaceDN w:val="0"/>
        <w:adjustRightInd w:val="0"/>
        <w:spacing w:line="360" w:lineRule="auto"/>
        <w:ind w:firstLine="567"/>
        <w:rPr>
          <w:color w:val="000000" w:themeColor="text1"/>
          <w:lang w:bidi="sa-IN"/>
        </w:rPr>
      </w:pP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В Гимназии существует система методических объединений по разным образовательным областям:</w:t>
      </w:r>
    </w:p>
    <w:p w:rsidR="00FE02DB" w:rsidRPr="00E97DBC" w:rsidRDefault="00FE02DB" w:rsidP="00E50EFF">
      <w:pPr>
        <w:numPr>
          <w:ilvl w:val="0"/>
          <w:numId w:val="3"/>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начальной школы; </w:t>
      </w:r>
    </w:p>
    <w:p w:rsidR="00FE02DB" w:rsidRPr="00E97DBC" w:rsidRDefault="00FE02DB" w:rsidP="00E50EFF">
      <w:pPr>
        <w:numPr>
          <w:ilvl w:val="0"/>
          <w:numId w:val="3"/>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русской словесности;</w:t>
      </w:r>
    </w:p>
    <w:p w:rsidR="00FE02DB" w:rsidRPr="00E97DBC" w:rsidRDefault="00FE02DB" w:rsidP="00E50EFF">
      <w:pPr>
        <w:numPr>
          <w:ilvl w:val="0"/>
          <w:numId w:val="3"/>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иностранных языков;</w:t>
      </w:r>
    </w:p>
    <w:p w:rsidR="00FE02DB" w:rsidRPr="00E97DBC" w:rsidRDefault="00FE02DB" w:rsidP="00E50EFF">
      <w:pPr>
        <w:numPr>
          <w:ilvl w:val="0"/>
          <w:numId w:val="3"/>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точных наук;</w:t>
      </w:r>
    </w:p>
    <w:p w:rsidR="008F2629" w:rsidRPr="00E97DBC" w:rsidRDefault="00FE02DB" w:rsidP="00E50EFF">
      <w:pPr>
        <w:numPr>
          <w:ilvl w:val="0"/>
          <w:numId w:val="3"/>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естественных наук; </w:t>
      </w:r>
    </w:p>
    <w:p w:rsidR="008F2629" w:rsidRPr="00E97DBC" w:rsidRDefault="00FE02DB" w:rsidP="00E50EFF">
      <w:pPr>
        <w:numPr>
          <w:ilvl w:val="0"/>
          <w:numId w:val="3"/>
        </w:num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общественных наук;</w:t>
      </w:r>
    </w:p>
    <w:p w:rsidR="008F2629" w:rsidRPr="00E97DBC" w:rsidRDefault="00FE02DB" w:rsidP="00E50EFF">
      <w:pPr>
        <w:numPr>
          <w:ilvl w:val="0"/>
          <w:numId w:val="3"/>
        </w:numPr>
        <w:shd w:val="clear" w:color="auto" w:fill="FFFFFF"/>
        <w:autoSpaceDE w:val="0"/>
        <w:autoSpaceDN w:val="0"/>
        <w:adjustRightInd w:val="0"/>
        <w:spacing w:line="360" w:lineRule="auto"/>
        <w:ind w:firstLine="567"/>
        <w:rPr>
          <w:color w:val="000000" w:themeColor="text1"/>
          <w:lang w:bidi="sa-IN"/>
        </w:rPr>
      </w:pPr>
      <w:proofErr w:type="spellStart"/>
      <w:r w:rsidRPr="00E97DBC">
        <w:rPr>
          <w:color w:val="000000" w:themeColor="text1"/>
          <w:lang w:bidi="sa-IN"/>
        </w:rPr>
        <w:t>вероучительных</w:t>
      </w:r>
      <w:proofErr w:type="spellEnd"/>
      <w:r w:rsidRPr="00E97DBC">
        <w:rPr>
          <w:color w:val="000000" w:themeColor="text1"/>
          <w:lang w:bidi="sa-IN"/>
        </w:rPr>
        <w:t xml:space="preserve"> дисциплин.</w:t>
      </w:r>
    </w:p>
    <w:p w:rsidR="003F0C04" w:rsidRPr="00E97DBC" w:rsidRDefault="003F0C04" w:rsidP="00995B3C">
      <w:pPr>
        <w:shd w:val="clear" w:color="auto" w:fill="FFFFFF"/>
        <w:autoSpaceDE w:val="0"/>
        <w:autoSpaceDN w:val="0"/>
        <w:adjustRightInd w:val="0"/>
        <w:spacing w:line="360" w:lineRule="auto"/>
        <w:ind w:left="1287"/>
        <w:rPr>
          <w:color w:val="000000" w:themeColor="text1"/>
          <w:lang w:bidi="sa-IN"/>
        </w:rPr>
      </w:pPr>
    </w:p>
    <w:p w:rsidR="00FE02DB" w:rsidRPr="00E97DBC" w:rsidRDefault="00FE02DB" w:rsidP="00995B3C">
      <w:pPr>
        <w:spacing w:line="360" w:lineRule="auto"/>
        <w:ind w:firstLine="567"/>
        <w:rPr>
          <w:color w:val="000000" w:themeColor="text1"/>
        </w:rPr>
      </w:pPr>
      <w:r w:rsidRPr="00E97DBC">
        <w:rPr>
          <w:color w:val="000000" w:themeColor="text1"/>
        </w:rPr>
        <w:t xml:space="preserve">Методическое объединение является структурным подразделением школы, способствующим совершенствованию методического обеспечения образовательных программ, росту профессионального мастерства педагогов. Оно создается для организации взаимопомощи в целях обеспечения современного уровня преподавания и повышения качества обучения подрастающего поколения, совершенствования учебно-воспитательного процесса в образовательном учреждении в целом. </w:t>
      </w:r>
      <w:r w:rsidR="008F2629" w:rsidRPr="00E97DBC">
        <w:rPr>
          <w:color w:val="000000" w:themeColor="text1"/>
        </w:rPr>
        <w:t>К</w:t>
      </w:r>
      <w:r w:rsidRPr="00E97DBC">
        <w:rPr>
          <w:color w:val="000000" w:themeColor="text1"/>
        </w:rPr>
        <w:t>онтроль за деятельностью</w:t>
      </w:r>
      <w:r w:rsidR="008F2629" w:rsidRPr="00E97DBC">
        <w:rPr>
          <w:color w:val="000000" w:themeColor="text1"/>
        </w:rPr>
        <w:t xml:space="preserve"> М/О осуществляется директором Гимназии и</w:t>
      </w:r>
      <w:r w:rsidRPr="00E97DBC">
        <w:rPr>
          <w:color w:val="000000" w:themeColor="text1"/>
        </w:rPr>
        <w:t xml:space="preserve"> его заместителем по уче</w:t>
      </w:r>
      <w:r w:rsidR="00E77787">
        <w:rPr>
          <w:color w:val="000000" w:themeColor="text1"/>
        </w:rPr>
        <w:t>бно-воспитательной работе в соот</w:t>
      </w:r>
      <w:r w:rsidR="00E77787" w:rsidRPr="00E97DBC">
        <w:rPr>
          <w:color w:val="000000" w:themeColor="text1"/>
        </w:rPr>
        <w:t>ветствии с планами</w:t>
      </w:r>
      <w:r w:rsidRPr="00E97DBC">
        <w:rPr>
          <w:color w:val="000000" w:themeColor="text1"/>
        </w:rPr>
        <w:t xml:space="preserve"> методической работы школы и планом </w:t>
      </w:r>
      <w:proofErr w:type="spellStart"/>
      <w:r w:rsidRPr="00E97DBC">
        <w:rPr>
          <w:color w:val="000000" w:themeColor="text1"/>
        </w:rPr>
        <w:t>внут</w:t>
      </w:r>
      <w:r w:rsidR="004C7F99" w:rsidRPr="00E97DBC">
        <w:rPr>
          <w:color w:val="000000" w:themeColor="text1"/>
        </w:rPr>
        <w:t>ри</w:t>
      </w:r>
      <w:r w:rsidR="008F2629" w:rsidRPr="00E97DBC">
        <w:rPr>
          <w:color w:val="000000" w:themeColor="text1"/>
        </w:rPr>
        <w:t>школьного</w:t>
      </w:r>
      <w:proofErr w:type="spellEnd"/>
      <w:r w:rsidR="008F2629" w:rsidRPr="00E97DBC">
        <w:rPr>
          <w:color w:val="000000" w:themeColor="text1"/>
        </w:rPr>
        <w:t xml:space="preserve"> контроля, утверждаемым</w:t>
      </w:r>
      <w:r w:rsidRPr="00E97DBC">
        <w:rPr>
          <w:color w:val="000000" w:themeColor="text1"/>
        </w:rPr>
        <w:t xml:space="preserve"> директором ОУ. Возглавляет работу М/О</w:t>
      </w:r>
      <w:r w:rsidR="00E77787">
        <w:rPr>
          <w:color w:val="000000" w:themeColor="text1"/>
        </w:rPr>
        <w:t xml:space="preserve">, </w:t>
      </w:r>
      <w:r w:rsidRPr="00E97DBC">
        <w:rPr>
          <w:color w:val="000000" w:themeColor="text1"/>
        </w:rPr>
        <w:t xml:space="preserve">председатель, назначаемый директором из числа наиболее опытных педагогов по согласованию с членами М/О; работа организуется на основе годового планирования. </w:t>
      </w:r>
    </w:p>
    <w:p w:rsidR="008F2629" w:rsidRPr="00E97DBC" w:rsidRDefault="00FE02DB" w:rsidP="00995B3C">
      <w:pPr>
        <w:spacing w:line="360" w:lineRule="auto"/>
        <w:ind w:firstLine="567"/>
        <w:rPr>
          <w:color w:val="000000" w:themeColor="text1"/>
        </w:rPr>
      </w:pPr>
      <w:r w:rsidRPr="00E97DBC">
        <w:rPr>
          <w:color w:val="000000" w:themeColor="text1"/>
        </w:rPr>
        <w:t xml:space="preserve">В течение учебного года проводится не менее 4 заседаний методического объединения учителей, то есть один раз в четверть; один практический семинар с организацией тематических открытых уроков, внеклассных мероприятий. Заседания оформляются в виде журнала протоколов. По каждому из обсуждаемых вопросов принимаются рекомендации, которые фиксируются в протоколе. </w:t>
      </w:r>
    </w:p>
    <w:p w:rsidR="008F2629" w:rsidRPr="00E97DBC" w:rsidRDefault="00FE02DB" w:rsidP="00995B3C">
      <w:pPr>
        <w:spacing w:line="360" w:lineRule="auto"/>
        <w:ind w:firstLine="567"/>
        <w:rPr>
          <w:color w:val="000000" w:themeColor="text1"/>
        </w:rPr>
      </w:pPr>
      <w:r w:rsidRPr="00E97DBC">
        <w:rPr>
          <w:color w:val="000000" w:themeColor="text1"/>
        </w:rPr>
        <w:lastRenderedPageBreak/>
        <w:t xml:space="preserve">Планирование работы методического объединения зависит от многих внешних и внутренних факторов, включая программу модернизации российского образования в целом и задачи, стоящие перед конкретным образовательным учреждением в данный момент. </w:t>
      </w:r>
    </w:p>
    <w:p w:rsidR="008F2629" w:rsidRPr="00E97DBC" w:rsidRDefault="00FE02DB" w:rsidP="00995B3C">
      <w:pPr>
        <w:spacing w:line="360" w:lineRule="auto"/>
        <w:ind w:firstLine="567"/>
        <w:rPr>
          <w:color w:val="000000" w:themeColor="text1"/>
        </w:rPr>
      </w:pPr>
      <w:r w:rsidRPr="00E97DBC">
        <w:rPr>
          <w:color w:val="000000" w:themeColor="text1"/>
        </w:rPr>
        <w:t>План работы составляется председателем М/О</w:t>
      </w:r>
      <w:r w:rsidR="00EE67F7">
        <w:rPr>
          <w:color w:val="000000" w:themeColor="text1"/>
        </w:rPr>
        <w:t xml:space="preserve"> </w:t>
      </w:r>
      <w:r w:rsidRPr="00E97DBC">
        <w:rPr>
          <w:color w:val="000000" w:themeColor="text1"/>
        </w:rPr>
        <w:t xml:space="preserve">в соответствии с планом работы школы, отражающим рекомендации ОМЦ ЦАО, методическую тему, принятую к разработке педагогическим коллективом, учитывающим индивидуальные планы профессионального самообразования учителей на основе анализа работы за прошедший год. План рассматривается на заседании М/О, согласовывается с заместителем директора школы по учебно-воспитательной работе и утверждается директором школы. </w:t>
      </w:r>
    </w:p>
    <w:p w:rsidR="008F2629"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Работа М/О строится в соответствии со сквозной темой гимназии «Духовно-нравственное воспитание в образовании».</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Содержание папки М</w:t>
      </w:r>
      <w:r w:rsidR="008F2629" w:rsidRPr="00E97DBC">
        <w:rPr>
          <w:color w:val="000000" w:themeColor="text1"/>
          <w:lang w:bidi="sa-IN"/>
        </w:rPr>
        <w:t>/</w:t>
      </w:r>
      <w:r w:rsidRPr="00E97DBC">
        <w:rPr>
          <w:color w:val="000000" w:themeColor="text1"/>
          <w:lang w:bidi="sa-IN"/>
        </w:rPr>
        <w:t>О:</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-тема; </w:t>
      </w:r>
    </w:p>
    <w:p w:rsidR="00FE02DB" w:rsidRPr="00E97DBC" w:rsidRDefault="00FE02DB" w:rsidP="00995B3C">
      <w:pPr>
        <w:spacing w:line="360" w:lineRule="auto"/>
        <w:ind w:firstLine="567"/>
        <w:rPr>
          <w:color w:val="000000" w:themeColor="text1"/>
          <w:lang w:bidi="sa-IN"/>
        </w:rPr>
      </w:pPr>
      <w:r w:rsidRPr="00E97DBC">
        <w:rPr>
          <w:color w:val="000000" w:themeColor="text1"/>
          <w:lang w:bidi="sa-IN"/>
        </w:rPr>
        <w:t>- цели и задачи;</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план работы на год;</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тематическое планирование;</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протоколы заседаний;</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 график проведения контрольных мероприятий; </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график и планы проведения предметных недель;</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-график </w:t>
      </w:r>
      <w:proofErr w:type="spellStart"/>
      <w:r w:rsidRPr="00E97DBC">
        <w:rPr>
          <w:color w:val="000000" w:themeColor="text1"/>
          <w:lang w:bidi="sa-IN"/>
        </w:rPr>
        <w:t>взаимопосещения</w:t>
      </w:r>
      <w:proofErr w:type="spellEnd"/>
      <w:r w:rsidRPr="00E97DBC">
        <w:rPr>
          <w:color w:val="000000" w:themeColor="text1"/>
          <w:lang w:bidi="sa-IN"/>
        </w:rPr>
        <w:t xml:space="preserve"> уроков;</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 отчеты членов МО;     </w:t>
      </w:r>
    </w:p>
    <w:p w:rsidR="004C7F99" w:rsidRPr="00E97DBC" w:rsidRDefault="008F2629"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темы по самообразованию.</w:t>
      </w:r>
    </w:p>
    <w:p w:rsidR="008F2629"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Важным направлением деятельности М</w:t>
      </w:r>
      <w:r w:rsidR="008F2629" w:rsidRPr="00E97DBC">
        <w:rPr>
          <w:color w:val="000000" w:themeColor="text1"/>
          <w:lang w:bidi="sa-IN"/>
        </w:rPr>
        <w:t>/</w:t>
      </w:r>
      <w:r w:rsidRPr="00E97DBC">
        <w:rPr>
          <w:color w:val="000000" w:themeColor="text1"/>
          <w:lang w:bidi="sa-IN"/>
        </w:rPr>
        <w:t>О является научно-исследовательская работа, выражающаяся в разработке новых учебных материалов, освоении новейших технологий, разработке ав</w:t>
      </w:r>
      <w:r w:rsidR="008F2629" w:rsidRPr="00E97DBC">
        <w:rPr>
          <w:color w:val="000000" w:themeColor="text1"/>
          <w:lang w:bidi="sa-IN"/>
        </w:rPr>
        <w:t xml:space="preserve">торских программ, методических </w:t>
      </w:r>
      <w:r w:rsidRPr="00E97DBC">
        <w:rPr>
          <w:color w:val="000000" w:themeColor="text1"/>
          <w:lang w:bidi="sa-IN"/>
        </w:rPr>
        <w:t>пособий, школьного журнала, аудио и видеоматериалов.</w:t>
      </w:r>
    </w:p>
    <w:p w:rsidR="00FE02DB" w:rsidRPr="00E97DBC" w:rsidRDefault="008F2629"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Заседания </w:t>
      </w:r>
      <w:r w:rsidR="00FE02DB" w:rsidRPr="00E97DBC">
        <w:rPr>
          <w:color w:val="000000" w:themeColor="text1"/>
          <w:lang w:bidi="sa-IN"/>
        </w:rPr>
        <w:t>М/О провод</w:t>
      </w:r>
      <w:r w:rsidRPr="00E97DBC">
        <w:rPr>
          <w:color w:val="000000" w:themeColor="text1"/>
          <w:lang w:bidi="sa-IN"/>
        </w:rPr>
        <w:t xml:space="preserve">ятся регулярно, не реже 1 раза в </w:t>
      </w:r>
      <w:r w:rsidR="00FE02DB" w:rsidRPr="00E97DBC">
        <w:rPr>
          <w:color w:val="000000" w:themeColor="text1"/>
          <w:lang w:bidi="sa-IN"/>
        </w:rPr>
        <w:t>месяц. На заседа</w:t>
      </w:r>
      <w:r w:rsidRPr="00E97DBC">
        <w:rPr>
          <w:color w:val="000000" w:themeColor="text1"/>
          <w:lang w:bidi="sa-IN"/>
        </w:rPr>
        <w:t xml:space="preserve">нии обязательно присутствует представитель администрации </w:t>
      </w:r>
      <w:r w:rsidR="00FE02DB" w:rsidRPr="00E97DBC">
        <w:rPr>
          <w:color w:val="000000" w:themeColor="text1"/>
          <w:lang w:bidi="sa-IN"/>
        </w:rPr>
        <w:t>Гимназии, осуществляя контроль за деятельность объединения. В результате повышается эффективность образовательной деятельности.</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Гимназия действует как экспериментальная площадка по программам духовно-нравственного воспитания. Полнота реализации планов и программ инновационной деятельности осуществляется при помощи ежегодного повышения квалификационных категорий </w:t>
      </w:r>
      <w:r w:rsidRPr="00E97DBC">
        <w:rPr>
          <w:color w:val="000000" w:themeColor="text1"/>
          <w:lang w:bidi="sa-IN"/>
        </w:rPr>
        <w:lastRenderedPageBreak/>
        <w:t>преподавательского состава. Работа М/О подразумевает постоянное повышение уровня педагогического мастерства.</w:t>
      </w:r>
    </w:p>
    <w:p w:rsidR="0045586E" w:rsidRPr="00E97DBC" w:rsidRDefault="0045586E" w:rsidP="003E6732">
      <w:pPr>
        <w:shd w:val="clear" w:color="auto" w:fill="FFFFFF"/>
        <w:autoSpaceDE w:val="0"/>
        <w:autoSpaceDN w:val="0"/>
        <w:adjustRightInd w:val="0"/>
        <w:spacing w:line="360" w:lineRule="auto"/>
        <w:rPr>
          <w:color w:val="000000" w:themeColor="text1"/>
          <w:lang w:bidi="sa-IN"/>
        </w:rPr>
      </w:pPr>
    </w:p>
    <w:p w:rsidR="0045586E" w:rsidRPr="003E6732" w:rsidRDefault="00EE67F7" w:rsidP="00EE67F7">
      <w:pPr>
        <w:pStyle w:val="Standard"/>
        <w:spacing w:after="0" w:line="360" w:lineRule="auto"/>
        <w:jc w:val="center"/>
        <w:rPr>
          <w:rFonts w:ascii="Times New Roman" w:hAnsi="Times New Roman"/>
          <w:b/>
          <w:u w:val="single"/>
        </w:rPr>
      </w:pPr>
      <w:r>
        <w:rPr>
          <w:rFonts w:ascii="Times New Roman" w:hAnsi="Times New Roman"/>
          <w:b/>
          <w:u w:val="single"/>
        </w:rPr>
        <w:t>ТЕМАТИКА ПЕДАГОГИЧЕСКИХ СОВЕТОВ</w:t>
      </w:r>
    </w:p>
    <w:tbl>
      <w:tblPr>
        <w:tblW w:w="9618" w:type="dxa"/>
        <w:tblInd w:w="-108" w:type="dxa"/>
        <w:tblLayout w:type="fixed"/>
        <w:tblCellMar>
          <w:left w:w="10" w:type="dxa"/>
          <w:right w:w="10" w:type="dxa"/>
        </w:tblCellMar>
        <w:tblLook w:val="04A0" w:firstRow="1" w:lastRow="0" w:firstColumn="1" w:lastColumn="0" w:noHBand="0" w:noVBand="1"/>
      </w:tblPr>
      <w:tblGrid>
        <w:gridCol w:w="1701"/>
        <w:gridCol w:w="7917"/>
      </w:tblGrid>
      <w:tr w:rsidR="0045586E" w:rsidRPr="00EE67F7" w:rsidTr="003E6732">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586E" w:rsidRPr="00EE67F7" w:rsidRDefault="0045586E" w:rsidP="003E6732">
            <w:pPr>
              <w:pStyle w:val="Standard"/>
              <w:spacing w:line="360" w:lineRule="auto"/>
              <w:jc w:val="center"/>
              <w:rPr>
                <w:rFonts w:ascii="Times New Roman" w:hAnsi="Times New Roman"/>
                <w:b/>
                <w:sz w:val="24"/>
                <w:szCs w:val="24"/>
              </w:rPr>
            </w:pPr>
            <w:r w:rsidRPr="00EE67F7">
              <w:rPr>
                <w:rFonts w:ascii="Times New Roman" w:hAnsi="Times New Roman"/>
                <w:b/>
                <w:sz w:val="24"/>
                <w:szCs w:val="24"/>
              </w:rPr>
              <w:t>Дата проведения</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5586E" w:rsidRPr="00EE67F7" w:rsidRDefault="0045586E" w:rsidP="003E6732">
            <w:pPr>
              <w:pStyle w:val="Standard"/>
              <w:spacing w:line="360" w:lineRule="auto"/>
              <w:jc w:val="center"/>
              <w:rPr>
                <w:rFonts w:ascii="Times New Roman" w:hAnsi="Times New Roman"/>
                <w:b/>
                <w:sz w:val="24"/>
                <w:szCs w:val="24"/>
              </w:rPr>
            </w:pPr>
            <w:r w:rsidRPr="00EE67F7">
              <w:rPr>
                <w:rFonts w:ascii="Times New Roman" w:hAnsi="Times New Roman"/>
                <w:b/>
                <w:sz w:val="24"/>
                <w:szCs w:val="24"/>
              </w:rPr>
              <w:t>Тема педсовета</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E77787" w:rsidP="00995B3C">
            <w:pPr>
              <w:pStyle w:val="Standard"/>
              <w:spacing w:line="360" w:lineRule="auto"/>
              <w:rPr>
                <w:rFonts w:ascii="Times New Roman" w:hAnsi="Times New Roman"/>
                <w:sz w:val="24"/>
                <w:szCs w:val="24"/>
              </w:rPr>
            </w:pPr>
            <w:r>
              <w:rPr>
                <w:rFonts w:ascii="Times New Roman" w:hAnsi="Times New Roman"/>
                <w:sz w:val="24"/>
                <w:szCs w:val="24"/>
              </w:rPr>
              <w:t xml:space="preserve">Август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Формир</w:t>
            </w:r>
            <w:r w:rsidR="00EE67F7">
              <w:rPr>
                <w:rFonts w:ascii="Times New Roman" w:hAnsi="Times New Roman"/>
                <w:sz w:val="24"/>
                <w:szCs w:val="24"/>
              </w:rPr>
              <w:t>ование ключевых компетентностей</w:t>
            </w:r>
            <w:r w:rsidRPr="00E97DBC">
              <w:rPr>
                <w:rFonts w:ascii="Times New Roman" w:hAnsi="Times New Roman"/>
                <w:sz w:val="24"/>
                <w:szCs w:val="24"/>
              </w:rPr>
              <w:t xml:space="preserve"> как освоенных учащимися способов деятельности</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p>
          <w:p w:rsidR="0045586E" w:rsidRPr="00E97DBC" w:rsidRDefault="00E77787" w:rsidP="00995B3C">
            <w:pPr>
              <w:pStyle w:val="Standard"/>
              <w:spacing w:line="360" w:lineRule="auto"/>
              <w:rPr>
                <w:rFonts w:ascii="Times New Roman" w:hAnsi="Times New Roman"/>
                <w:sz w:val="24"/>
                <w:szCs w:val="24"/>
              </w:rPr>
            </w:pPr>
            <w:r>
              <w:rPr>
                <w:rFonts w:ascii="Times New Roman" w:hAnsi="Times New Roman"/>
                <w:sz w:val="24"/>
                <w:szCs w:val="24"/>
              </w:rPr>
              <w:t xml:space="preserve">Ноябрь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Корпоративная этика в ОУ</w:t>
            </w:r>
          </w:p>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Формирование позитивного имиджа школы</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Декабрь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Информатизация образовательного процесса в школе</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Март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Приоритетные направления инновационной экспериментальной деятельности коллектива</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E77787" w:rsidP="00995B3C">
            <w:pPr>
              <w:pStyle w:val="Standard"/>
              <w:spacing w:line="360" w:lineRule="auto"/>
              <w:rPr>
                <w:rFonts w:ascii="Times New Roman" w:hAnsi="Times New Roman"/>
                <w:sz w:val="24"/>
                <w:szCs w:val="24"/>
              </w:rPr>
            </w:pPr>
            <w:r>
              <w:rPr>
                <w:rFonts w:ascii="Times New Roman" w:hAnsi="Times New Roman"/>
                <w:sz w:val="24"/>
                <w:szCs w:val="24"/>
              </w:rPr>
              <w:t xml:space="preserve">Июнь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Повышение эффективности здоровье</w:t>
            </w:r>
            <w:r w:rsidR="00EE67F7">
              <w:rPr>
                <w:rFonts w:ascii="Times New Roman" w:hAnsi="Times New Roman"/>
                <w:sz w:val="24"/>
                <w:szCs w:val="24"/>
              </w:rPr>
              <w:t xml:space="preserve"> </w:t>
            </w:r>
            <w:r w:rsidRPr="00E97DBC">
              <w:rPr>
                <w:rFonts w:ascii="Times New Roman" w:hAnsi="Times New Roman"/>
                <w:sz w:val="24"/>
                <w:szCs w:val="24"/>
              </w:rPr>
              <w:t>сберегающего потенциала образовательной среды в школе</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Август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Методич</w:t>
            </w:r>
            <w:r w:rsidR="00E77787">
              <w:rPr>
                <w:rFonts w:ascii="Times New Roman" w:hAnsi="Times New Roman"/>
                <w:sz w:val="24"/>
                <w:szCs w:val="24"/>
              </w:rPr>
              <w:t>еская готовность педагогических</w:t>
            </w:r>
            <w:r w:rsidRPr="00E97DBC">
              <w:rPr>
                <w:rFonts w:ascii="Times New Roman" w:hAnsi="Times New Roman"/>
                <w:sz w:val="24"/>
                <w:szCs w:val="24"/>
              </w:rPr>
              <w:t xml:space="preserve"> кадров </w:t>
            </w:r>
            <w:proofErr w:type="gramStart"/>
            <w:r w:rsidRPr="00E97DBC">
              <w:rPr>
                <w:rFonts w:ascii="Times New Roman" w:hAnsi="Times New Roman"/>
                <w:sz w:val="24"/>
                <w:szCs w:val="24"/>
              </w:rPr>
              <w:t>школы  к</w:t>
            </w:r>
            <w:proofErr w:type="gramEnd"/>
            <w:r w:rsidRPr="00E97DBC">
              <w:rPr>
                <w:rFonts w:ascii="Times New Roman" w:hAnsi="Times New Roman"/>
                <w:sz w:val="24"/>
                <w:szCs w:val="24"/>
              </w:rPr>
              <w:t xml:space="preserve"> реализации ФГОС  начального, основного, среднего общего образование.</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Ноябрь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Формирование учебно-познавательной компетенции в урочной и внеурочной деятельности</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Декабрь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Новые подходы к итоговой аттестации учащихся основной и старшей школы.</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Март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E67F7" w:rsidRDefault="0045586E" w:rsidP="00995B3C">
            <w:pPr>
              <w:pStyle w:val="Standard"/>
              <w:spacing w:line="360" w:lineRule="auto"/>
              <w:rPr>
                <w:rFonts w:ascii="Times New Roman" w:hAnsi="Times New Roman"/>
                <w:sz w:val="24"/>
                <w:szCs w:val="24"/>
              </w:rPr>
            </w:pPr>
            <w:r w:rsidRPr="00EE67F7">
              <w:rPr>
                <w:rFonts w:ascii="Times New Roman" w:hAnsi="Times New Roman"/>
                <w:sz w:val="24"/>
                <w:szCs w:val="24"/>
              </w:rPr>
              <w:t>Технология портфолио в условиях реализации ФГОС</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Июнь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Совершенствование работы с родителями в свете модернизации образовательного процесса</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Август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 xml:space="preserve">Универсальные учебные действия как </w:t>
            </w:r>
            <w:proofErr w:type="spellStart"/>
            <w:r w:rsidRPr="00E97DBC">
              <w:rPr>
                <w:rFonts w:ascii="Times New Roman" w:hAnsi="Times New Roman"/>
                <w:sz w:val="24"/>
                <w:szCs w:val="24"/>
              </w:rPr>
              <w:t>метапредметный</w:t>
            </w:r>
            <w:proofErr w:type="spellEnd"/>
            <w:r w:rsidRPr="00E97DBC">
              <w:rPr>
                <w:rFonts w:ascii="Times New Roman" w:hAnsi="Times New Roman"/>
                <w:sz w:val="24"/>
                <w:szCs w:val="24"/>
              </w:rPr>
              <w:t xml:space="preserve"> компонент содержания основного общего образования. Организационный педсовет. Анализ педагогического коллектива за прошедший учебный год и утверждение ВШК на новый учебный год</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lastRenderedPageBreak/>
              <w:t xml:space="preserve">Октябрь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С</w:t>
            </w:r>
            <w:r w:rsidR="00E77787">
              <w:rPr>
                <w:rFonts w:ascii="Times New Roman" w:hAnsi="Times New Roman"/>
                <w:sz w:val="24"/>
                <w:szCs w:val="24"/>
              </w:rPr>
              <w:t>оздание положительной мотивации как средство</w:t>
            </w:r>
            <w:r w:rsidRPr="00E97DBC">
              <w:rPr>
                <w:rFonts w:ascii="Times New Roman" w:hAnsi="Times New Roman"/>
                <w:sz w:val="24"/>
                <w:szCs w:val="24"/>
              </w:rPr>
              <w:t xml:space="preserve"> повышения качества образования.</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Январь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E67F7" w:rsidRDefault="0045586E" w:rsidP="00995B3C">
            <w:pPr>
              <w:pStyle w:val="Standard"/>
              <w:spacing w:line="360" w:lineRule="auto"/>
              <w:rPr>
                <w:rFonts w:ascii="Times New Roman" w:hAnsi="Times New Roman"/>
                <w:sz w:val="24"/>
                <w:szCs w:val="24"/>
              </w:rPr>
            </w:pPr>
            <w:r w:rsidRPr="00EE67F7">
              <w:rPr>
                <w:rFonts w:ascii="Times New Roman" w:hAnsi="Times New Roman"/>
                <w:sz w:val="24"/>
                <w:szCs w:val="24"/>
              </w:rPr>
              <w:t>Программа ОУ в условиях ФГОС (начальной, основной и старшей школы)</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rPr>
                <w:rFonts w:ascii="Times New Roman" w:hAnsi="Times New Roman"/>
                <w:sz w:val="24"/>
                <w:szCs w:val="24"/>
              </w:rPr>
            </w:pPr>
            <w:r w:rsidRPr="00E97DBC">
              <w:rPr>
                <w:rFonts w:ascii="Times New Roman" w:hAnsi="Times New Roman"/>
                <w:sz w:val="24"/>
                <w:szCs w:val="24"/>
              </w:rPr>
              <w:t xml:space="preserve">Март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E67F7">
            <w:pPr>
              <w:pStyle w:val="Standard"/>
              <w:spacing w:line="360" w:lineRule="auto"/>
              <w:rPr>
                <w:rFonts w:ascii="Times New Roman" w:hAnsi="Times New Roman"/>
                <w:sz w:val="24"/>
                <w:szCs w:val="24"/>
              </w:rPr>
            </w:pPr>
            <w:r w:rsidRPr="00E97DBC">
              <w:rPr>
                <w:rFonts w:ascii="Times New Roman" w:hAnsi="Times New Roman"/>
                <w:sz w:val="24"/>
                <w:szCs w:val="24"/>
              </w:rPr>
              <w:t xml:space="preserve">Знакомство с </w:t>
            </w:r>
            <w:r w:rsidR="00EE67F7">
              <w:rPr>
                <w:rFonts w:ascii="Times New Roman" w:hAnsi="Times New Roman"/>
                <w:sz w:val="24"/>
                <w:szCs w:val="24"/>
              </w:rPr>
              <w:t>новой редакцией Закона</w:t>
            </w:r>
            <w:r w:rsidRPr="00E97DBC">
              <w:rPr>
                <w:rFonts w:ascii="Times New Roman" w:hAnsi="Times New Roman"/>
                <w:sz w:val="24"/>
                <w:szCs w:val="24"/>
              </w:rPr>
              <w:t xml:space="preserve"> об образовании </w:t>
            </w:r>
            <w:r w:rsidR="00EE67F7">
              <w:rPr>
                <w:rFonts w:ascii="Times New Roman" w:hAnsi="Times New Roman"/>
                <w:sz w:val="24"/>
                <w:szCs w:val="24"/>
              </w:rPr>
              <w:t>РФ</w:t>
            </w:r>
          </w:p>
        </w:tc>
      </w:tr>
      <w:tr w:rsidR="0045586E" w:rsidRPr="00E97DBC" w:rsidTr="0045586E">
        <w:trPr>
          <w:trHeight w:val="462"/>
        </w:trPr>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E77787" w:rsidP="00E77787">
            <w:pPr>
              <w:pStyle w:val="Standard"/>
              <w:spacing w:line="360" w:lineRule="auto"/>
              <w:rPr>
                <w:rFonts w:ascii="Times New Roman" w:hAnsi="Times New Roman"/>
                <w:sz w:val="24"/>
                <w:szCs w:val="24"/>
              </w:rPr>
            </w:pPr>
            <w:r>
              <w:rPr>
                <w:rFonts w:ascii="Times New Roman" w:hAnsi="Times New Roman"/>
                <w:sz w:val="24"/>
                <w:szCs w:val="24"/>
              </w:rPr>
              <w:t xml:space="preserve">Август </w:t>
            </w:r>
          </w:p>
        </w:tc>
        <w:tc>
          <w:tcPr>
            <w:tcW w:w="7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sz w:val="24"/>
                <w:szCs w:val="24"/>
              </w:rPr>
            </w:pPr>
            <w:r w:rsidRPr="00E97DBC">
              <w:rPr>
                <w:rFonts w:ascii="Times New Roman" w:hAnsi="Times New Roman"/>
                <w:sz w:val="24"/>
                <w:szCs w:val="24"/>
              </w:rPr>
              <w:t>Организационный педсовет. Анализ педагогического коллектива за прошедший учебный год и утверждение ВШК на новый учебный г</w:t>
            </w:r>
            <w:r w:rsidR="00E77787">
              <w:rPr>
                <w:rFonts w:ascii="Times New Roman" w:hAnsi="Times New Roman"/>
                <w:sz w:val="24"/>
                <w:szCs w:val="24"/>
              </w:rPr>
              <w:t>од. Задачи на новый учебный год</w:t>
            </w:r>
            <w:r w:rsidRPr="00E97DBC">
              <w:rPr>
                <w:rFonts w:ascii="Times New Roman" w:hAnsi="Times New Roman"/>
                <w:sz w:val="24"/>
                <w:szCs w:val="24"/>
              </w:rPr>
              <w:t xml:space="preserve"> в свете аккредитации школы.</w:t>
            </w:r>
          </w:p>
        </w:tc>
      </w:tr>
    </w:tbl>
    <w:p w:rsidR="0045586E" w:rsidRPr="00E97DBC" w:rsidRDefault="0045586E" w:rsidP="00995B3C">
      <w:pPr>
        <w:pStyle w:val="Standard"/>
        <w:spacing w:line="360" w:lineRule="auto"/>
        <w:ind w:firstLine="708"/>
        <w:jc w:val="both"/>
        <w:rPr>
          <w:rFonts w:ascii="Times New Roman" w:eastAsia="Times New Roman" w:hAnsi="Times New Roman"/>
          <w:sz w:val="24"/>
          <w:szCs w:val="24"/>
        </w:rPr>
      </w:pPr>
    </w:p>
    <w:p w:rsidR="0045586E" w:rsidRPr="00E97DBC" w:rsidRDefault="0045586E" w:rsidP="00EE67F7">
      <w:pPr>
        <w:pStyle w:val="Standard"/>
        <w:spacing w:line="360" w:lineRule="auto"/>
        <w:jc w:val="center"/>
        <w:rPr>
          <w:rFonts w:ascii="Times New Roman" w:hAnsi="Times New Roman"/>
          <w:b/>
          <w:sz w:val="24"/>
          <w:szCs w:val="24"/>
          <w:u w:val="single"/>
        </w:rPr>
      </w:pPr>
      <w:r w:rsidRPr="00E97DBC">
        <w:rPr>
          <w:rFonts w:ascii="Times New Roman" w:hAnsi="Times New Roman"/>
          <w:b/>
          <w:sz w:val="24"/>
          <w:szCs w:val="24"/>
          <w:u w:val="single"/>
        </w:rPr>
        <w:t>ТЕМАТИКА СЕМИНАРОВ, ЛЕКЦИЙ, КРУГЛЫХ СТОЛОВ</w:t>
      </w:r>
    </w:p>
    <w:tbl>
      <w:tblPr>
        <w:tblW w:w="9599" w:type="dxa"/>
        <w:tblInd w:w="-108" w:type="dxa"/>
        <w:tblLayout w:type="fixed"/>
        <w:tblCellMar>
          <w:left w:w="10" w:type="dxa"/>
          <w:right w:w="10" w:type="dxa"/>
        </w:tblCellMar>
        <w:tblLook w:val="04A0" w:firstRow="1" w:lastRow="0" w:firstColumn="1" w:lastColumn="0" w:noHBand="0" w:noVBand="1"/>
      </w:tblPr>
      <w:tblGrid>
        <w:gridCol w:w="5352"/>
        <w:gridCol w:w="1700"/>
        <w:gridCol w:w="2547"/>
      </w:tblGrid>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t>Тема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Форма занятия</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Сроки проведения</w:t>
            </w:r>
          </w:p>
        </w:tc>
      </w:tr>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t>Современный урок: каким ему быть?</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Круглый стол</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Ноябрь</w:t>
            </w:r>
            <w:r w:rsidR="00EE67F7">
              <w:rPr>
                <w:rFonts w:ascii="Times New Roman" w:hAnsi="Times New Roman"/>
                <w:b/>
                <w:sz w:val="24"/>
                <w:szCs w:val="24"/>
              </w:rPr>
              <w:t xml:space="preserve"> </w:t>
            </w:r>
          </w:p>
        </w:tc>
      </w:tr>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t>Целеполагание в обучающей деятельности учителя</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Семинар</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 xml:space="preserve">Декабрь </w:t>
            </w:r>
          </w:p>
        </w:tc>
      </w:tr>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t xml:space="preserve">Создание портфолио учителей, </w:t>
            </w:r>
            <w:proofErr w:type="spellStart"/>
            <w:r w:rsidRPr="00E97DBC">
              <w:rPr>
                <w:rFonts w:ascii="Times New Roman" w:hAnsi="Times New Roman"/>
                <w:b/>
                <w:sz w:val="24"/>
                <w:szCs w:val="24"/>
              </w:rPr>
              <w:t>аттестующихся</w:t>
            </w:r>
            <w:proofErr w:type="spellEnd"/>
            <w:r w:rsidRPr="00E97DBC">
              <w:rPr>
                <w:rFonts w:ascii="Times New Roman" w:hAnsi="Times New Roman"/>
                <w:b/>
                <w:sz w:val="24"/>
                <w:szCs w:val="24"/>
              </w:rPr>
              <w:t xml:space="preserve"> на высшую и первую квалификационную категорию</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Круглый стол</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Ноябрь</w:t>
            </w:r>
            <w:r w:rsidR="00EE67F7">
              <w:rPr>
                <w:rFonts w:ascii="Times New Roman" w:hAnsi="Times New Roman"/>
                <w:b/>
                <w:sz w:val="24"/>
                <w:szCs w:val="24"/>
              </w:rPr>
              <w:t xml:space="preserve"> </w:t>
            </w:r>
          </w:p>
        </w:tc>
      </w:tr>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t xml:space="preserve">Формы организации познавательной деятельности учащихся, проектная деятельность (опыт учителей, учащиеся которых занимают призовые места в городских и республиканских </w:t>
            </w:r>
            <w:r w:rsidR="00EE67F7">
              <w:rPr>
                <w:rFonts w:ascii="Times New Roman" w:hAnsi="Times New Roman"/>
                <w:b/>
                <w:sz w:val="24"/>
                <w:szCs w:val="24"/>
              </w:rPr>
              <w:t>научно-практических конфе</w:t>
            </w:r>
            <w:r w:rsidRPr="00E97DBC">
              <w:rPr>
                <w:rFonts w:ascii="Times New Roman" w:hAnsi="Times New Roman"/>
                <w:b/>
                <w:sz w:val="24"/>
                <w:szCs w:val="24"/>
              </w:rPr>
              <w:t>ренциях</w:t>
            </w:r>
            <w:r w:rsidR="00EE67F7">
              <w:rPr>
                <w:rFonts w:ascii="Times New Roman" w:hAnsi="Times New Roman"/>
                <w:b/>
                <w:sz w:val="24"/>
                <w:szCs w:val="24"/>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Семинар</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Декабрь</w:t>
            </w:r>
          </w:p>
        </w:tc>
      </w:tr>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t>Информационно-коммуникативные технологии в обучении, инновационные подходы в обучении с помощью ИКТ</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Семинар</w:t>
            </w:r>
          </w:p>
          <w:p w:rsidR="0045586E" w:rsidRPr="00E97DBC" w:rsidRDefault="0045586E" w:rsidP="00995B3C">
            <w:pPr>
              <w:pStyle w:val="Standard"/>
              <w:spacing w:line="360" w:lineRule="auto"/>
              <w:jc w:val="center"/>
              <w:rPr>
                <w:rFonts w:ascii="Times New Roman" w:hAnsi="Times New Roman"/>
                <w:b/>
                <w:sz w:val="24"/>
                <w:szCs w:val="24"/>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Март</w:t>
            </w:r>
          </w:p>
        </w:tc>
      </w:tr>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lastRenderedPageBreak/>
              <w:t>Развитые ценностные ориентации – признак зрелости личности, показатели ее социальности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Лекция</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 xml:space="preserve">Август  </w:t>
            </w:r>
          </w:p>
        </w:tc>
      </w:tr>
      <w:tr w:rsidR="0045586E" w:rsidRPr="00E97DBC" w:rsidTr="0045586E">
        <w:trPr>
          <w:trHeight w:val="72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t>Управление системой качества образования в условиях реализации Федерального государственного образовательного стандарта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Лекция</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Ноябрь</w:t>
            </w:r>
          </w:p>
        </w:tc>
      </w:tr>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t xml:space="preserve">Педагогические компетентности и профессионализм учителя в условиях </w:t>
            </w:r>
            <w:proofErr w:type="gramStart"/>
            <w:r w:rsidRPr="00E97DBC">
              <w:rPr>
                <w:rFonts w:ascii="Times New Roman" w:hAnsi="Times New Roman"/>
                <w:b/>
                <w:sz w:val="24"/>
                <w:szCs w:val="24"/>
              </w:rPr>
              <w:t>перехода  на</w:t>
            </w:r>
            <w:proofErr w:type="gramEnd"/>
            <w:r w:rsidRPr="00E97DBC">
              <w:rPr>
                <w:rFonts w:ascii="Times New Roman" w:hAnsi="Times New Roman"/>
                <w:b/>
                <w:sz w:val="24"/>
                <w:szCs w:val="24"/>
              </w:rPr>
              <w:t xml:space="preserve"> ФГОС</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Лекция</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Декабрь</w:t>
            </w:r>
          </w:p>
        </w:tc>
      </w:tr>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rPr>
                <w:rFonts w:ascii="Times New Roman" w:hAnsi="Times New Roman"/>
                <w:b/>
                <w:sz w:val="24"/>
                <w:szCs w:val="24"/>
              </w:rPr>
            </w:pPr>
            <w:r w:rsidRPr="00E97DBC">
              <w:rPr>
                <w:rFonts w:ascii="Times New Roman" w:hAnsi="Times New Roman"/>
                <w:b/>
                <w:sz w:val="24"/>
                <w:szCs w:val="24"/>
              </w:rPr>
              <w:t>Методика подготовки и оценивания результатов ЕГЭ и ГИА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Круглый стол</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E77787" w:rsidP="00E77787">
            <w:pPr>
              <w:pStyle w:val="Standard"/>
              <w:spacing w:line="360" w:lineRule="auto"/>
              <w:jc w:val="center"/>
              <w:rPr>
                <w:rFonts w:ascii="Times New Roman" w:hAnsi="Times New Roman"/>
                <w:b/>
                <w:sz w:val="24"/>
                <w:szCs w:val="24"/>
              </w:rPr>
            </w:pPr>
            <w:r>
              <w:rPr>
                <w:rFonts w:ascii="Times New Roman" w:hAnsi="Times New Roman"/>
                <w:b/>
                <w:sz w:val="24"/>
                <w:szCs w:val="24"/>
              </w:rPr>
              <w:t xml:space="preserve">Январь </w:t>
            </w:r>
          </w:p>
        </w:tc>
      </w:tr>
      <w:tr w:rsidR="0045586E" w:rsidRPr="00E97DBC" w:rsidTr="0045586E">
        <w:trPr>
          <w:trHeight w:val="399"/>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E67F7" w:rsidRDefault="0045586E" w:rsidP="00995B3C">
            <w:pPr>
              <w:pStyle w:val="Standard"/>
              <w:spacing w:line="360" w:lineRule="auto"/>
              <w:rPr>
                <w:rFonts w:ascii="Times New Roman" w:hAnsi="Times New Roman"/>
                <w:b/>
                <w:sz w:val="24"/>
                <w:szCs w:val="24"/>
              </w:rPr>
            </w:pPr>
            <w:r w:rsidRPr="00EE67F7">
              <w:rPr>
                <w:rFonts w:ascii="Times New Roman" w:hAnsi="Times New Roman"/>
                <w:b/>
                <w:sz w:val="24"/>
                <w:szCs w:val="24"/>
              </w:rPr>
              <w:t>Реформа образования в России (стандарты, перспективы, реализация Федеральных Государствен</w:t>
            </w:r>
            <w:r w:rsidR="00EE67F7">
              <w:rPr>
                <w:rFonts w:ascii="Times New Roman" w:hAnsi="Times New Roman"/>
                <w:b/>
                <w:sz w:val="24"/>
                <w:szCs w:val="24"/>
              </w:rPr>
              <w:t>ных Образовательных Стандартов)</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Лекция</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Март</w:t>
            </w:r>
          </w:p>
        </w:tc>
      </w:tr>
      <w:tr w:rsidR="0045586E" w:rsidRPr="00E97DBC" w:rsidTr="0045586E">
        <w:trPr>
          <w:trHeight w:val="565"/>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E67F7" w:rsidRDefault="0045586E" w:rsidP="00995B3C">
            <w:pPr>
              <w:pStyle w:val="Standard"/>
              <w:spacing w:line="360" w:lineRule="auto"/>
              <w:rPr>
                <w:rFonts w:ascii="Times New Roman" w:hAnsi="Times New Roman"/>
                <w:b/>
                <w:sz w:val="24"/>
                <w:szCs w:val="24"/>
              </w:rPr>
            </w:pPr>
            <w:r w:rsidRPr="00EE67F7">
              <w:rPr>
                <w:rFonts w:ascii="Times New Roman" w:hAnsi="Times New Roman"/>
                <w:b/>
                <w:sz w:val="24"/>
                <w:szCs w:val="24"/>
              </w:rPr>
              <w:t>Гуманистическое образование, как основная цель в реализ</w:t>
            </w:r>
            <w:r w:rsidR="00EE67F7">
              <w:rPr>
                <w:rFonts w:ascii="Times New Roman" w:hAnsi="Times New Roman"/>
                <w:b/>
                <w:sz w:val="24"/>
                <w:szCs w:val="24"/>
              </w:rPr>
              <w:t>ации образовательных стандартов</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995B3C">
            <w:pPr>
              <w:pStyle w:val="Standard"/>
              <w:spacing w:line="360" w:lineRule="auto"/>
              <w:jc w:val="center"/>
              <w:rPr>
                <w:rFonts w:ascii="Times New Roman" w:hAnsi="Times New Roman"/>
                <w:b/>
                <w:sz w:val="24"/>
                <w:szCs w:val="24"/>
              </w:rPr>
            </w:pPr>
            <w:r w:rsidRPr="00E97DBC">
              <w:rPr>
                <w:rFonts w:ascii="Times New Roman" w:hAnsi="Times New Roman"/>
                <w:b/>
                <w:sz w:val="24"/>
                <w:szCs w:val="24"/>
              </w:rPr>
              <w:t>Лекция</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5586E" w:rsidRPr="00E97DBC" w:rsidRDefault="0045586E" w:rsidP="00E77787">
            <w:pPr>
              <w:pStyle w:val="Standard"/>
              <w:spacing w:line="360" w:lineRule="auto"/>
              <w:jc w:val="center"/>
              <w:rPr>
                <w:rFonts w:ascii="Times New Roman" w:hAnsi="Times New Roman"/>
                <w:b/>
                <w:sz w:val="24"/>
                <w:szCs w:val="24"/>
              </w:rPr>
            </w:pPr>
            <w:r w:rsidRPr="00E97DBC">
              <w:rPr>
                <w:rFonts w:ascii="Times New Roman" w:hAnsi="Times New Roman"/>
                <w:b/>
                <w:sz w:val="24"/>
                <w:szCs w:val="24"/>
              </w:rPr>
              <w:t xml:space="preserve">Сентябрь </w:t>
            </w:r>
          </w:p>
        </w:tc>
      </w:tr>
    </w:tbl>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p>
    <w:p w:rsidR="00364AC4" w:rsidRPr="00E97DBC" w:rsidRDefault="007D1A26" w:rsidP="00EE67F7">
      <w:pPr>
        <w:shd w:val="clear" w:color="auto" w:fill="FFFFFF"/>
        <w:autoSpaceDE w:val="0"/>
        <w:autoSpaceDN w:val="0"/>
        <w:adjustRightInd w:val="0"/>
        <w:spacing w:line="360" w:lineRule="auto"/>
        <w:rPr>
          <w:b/>
          <w:color w:val="000000" w:themeColor="text1"/>
          <w:lang w:bidi="sa-IN"/>
        </w:rPr>
      </w:pPr>
      <w:r w:rsidRPr="00E97DBC">
        <w:rPr>
          <w:b/>
          <w:color w:val="000000" w:themeColor="text1"/>
          <w:lang w:bidi="sa-IN"/>
        </w:rPr>
        <w:t>10.</w:t>
      </w:r>
      <w:r w:rsidR="00B971BD">
        <w:rPr>
          <w:b/>
          <w:color w:val="000000" w:themeColor="text1"/>
          <w:lang w:bidi="sa-IN"/>
        </w:rPr>
        <w:t xml:space="preserve"> Воспитательная работа Г</w:t>
      </w:r>
      <w:r w:rsidR="00EE67F7">
        <w:rPr>
          <w:b/>
          <w:color w:val="000000" w:themeColor="text1"/>
          <w:lang w:bidi="sa-IN"/>
        </w:rPr>
        <w:t>имназии</w:t>
      </w:r>
    </w:p>
    <w:p w:rsidR="00364AC4" w:rsidRPr="00E97DBC" w:rsidRDefault="00364AC4" w:rsidP="00995B3C">
      <w:pPr>
        <w:pStyle w:val="Standard"/>
        <w:shd w:val="clear" w:color="auto" w:fill="FFFFFF"/>
        <w:spacing w:after="0" w:line="360" w:lineRule="auto"/>
        <w:jc w:val="both"/>
        <w:rPr>
          <w:rFonts w:ascii="Times New Roman" w:eastAsia="Times New Roman" w:hAnsi="Times New Roman"/>
          <w:bCs/>
          <w:sz w:val="24"/>
          <w:szCs w:val="24"/>
        </w:rPr>
      </w:pPr>
      <w:r w:rsidRPr="00E97DBC">
        <w:rPr>
          <w:rFonts w:ascii="Times New Roman" w:eastAsia="Times New Roman" w:hAnsi="Times New Roman"/>
          <w:bCs/>
          <w:sz w:val="24"/>
          <w:szCs w:val="24"/>
        </w:rPr>
        <w:t>Воспитательная работа в ЧОУ «Елизаветинская гимназия» осуществляется в соответствии с нормативно-правовыми документами:</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Конвенция о правах ребенка;</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Конституция РФ;</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Семейный кодекс РФ;</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Закон РФ № 273 «Об образовании»;</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Федеральный Государственный Образовательный Стандарт;</w:t>
      </w:r>
    </w:p>
    <w:p w:rsidR="00364AC4" w:rsidRPr="00E97DBC" w:rsidRDefault="00364AC4" w:rsidP="00E50EFF">
      <w:pPr>
        <w:pStyle w:val="Standard"/>
        <w:numPr>
          <w:ilvl w:val="0"/>
          <w:numId w:val="38"/>
        </w:numPr>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lastRenderedPageBreak/>
        <w:t xml:space="preserve">Приказ </w:t>
      </w:r>
      <w:proofErr w:type="spellStart"/>
      <w:r w:rsidRPr="00E97DBC">
        <w:rPr>
          <w:rFonts w:ascii="Times New Roman" w:eastAsia="Times New Roman" w:hAnsi="Times New Roman"/>
          <w:sz w:val="24"/>
          <w:szCs w:val="24"/>
        </w:rPr>
        <w:t>Минобрнауки</w:t>
      </w:r>
      <w:proofErr w:type="spellEnd"/>
      <w:r w:rsidRPr="00E97DBC">
        <w:rPr>
          <w:rFonts w:ascii="Times New Roman" w:eastAsia="Times New Roman" w:hAnsi="Times New Roman"/>
          <w:sz w:val="24"/>
          <w:szCs w:val="24"/>
        </w:rPr>
        <w:t xml:space="preserve"> № 1241 «О внесении изменений в ФГОС начального общего образования, утвержденный приказом Министерства образования и науки РФ от 6 октября 2009г. № 373»;</w:t>
      </w:r>
    </w:p>
    <w:p w:rsidR="00364AC4" w:rsidRPr="00E97DBC" w:rsidRDefault="00364AC4" w:rsidP="00E50EFF">
      <w:pPr>
        <w:pStyle w:val="Standard"/>
        <w:numPr>
          <w:ilvl w:val="0"/>
          <w:numId w:val="38"/>
        </w:numPr>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Национальная образовательная доктрина;</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Концепция модернизации Российского образования;</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Федеральная целевая программа развития образования;</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Программа патриотического воспитания;</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Постановления Правительства РФ;</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 xml:space="preserve">О недопустимости </w:t>
      </w:r>
      <w:proofErr w:type="gramStart"/>
      <w:r w:rsidRPr="00E97DBC">
        <w:rPr>
          <w:rFonts w:ascii="Times New Roman" w:eastAsia="Times New Roman" w:hAnsi="Times New Roman"/>
          <w:sz w:val="24"/>
          <w:szCs w:val="24"/>
        </w:rPr>
        <w:t>перегрузок</w:t>
      </w:r>
      <w:proofErr w:type="gramEnd"/>
      <w:r w:rsidRPr="00E97DBC">
        <w:rPr>
          <w:rFonts w:ascii="Times New Roman" w:eastAsia="Times New Roman" w:hAnsi="Times New Roman"/>
          <w:sz w:val="24"/>
          <w:szCs w:val="24"/>
        </w:rPr>
        <w:t xml:space="preserve"> обучающихся в начальной школе (Письмо МО РФ № 220/11-13 от 20.02.1999);</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Программа развития школы;</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Основная образовательная программа начального общего образования, основного общего образования, среднего общего образования;</w:t>
      </w:r>
    </w:p>
    <w:p w:rsidR="00364AC4" w:rsidRPr="00E97DBC" w:rsidRDefault="00364AC4" w:rsidP="00E50EFF">
      <w:pPr>
        <w:pStyle w:val="Standard"/>
        <w:numPr>
          <w:ilvl w:val="0"/>
          <w:numId w:val="38"/>
        </w:numPr>
        <w:shd w:val="clear" w:color="auto" w:fill="FFFFFF"/>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Устав школы, локальные акты, должностные инструкции.</w:t>
      </w:r>
    </w:p>
    <w:p w:rsidR="00364AC4" w:rsidRPr="00E97DBC" w:rsidRDefault="00364AC4" w:rsidP="00995B3C">
      <w:pPr>
        <w:pStyle w:val="Standard"/>
        <w:shd w:val="clear" w:color="auto" w:fill="FFFFFF"/>
        <w:spacing w:after="120" w:line="360" w:lineRule="auto"/>
        <w:ind w:left="360"/>
        <w:jc w:val="both"/>
        <w:rPr>
          <w:rFonts w:ascii="Times New Roman" w:eastAsia="Times New Roman" w:hAnsi="Times New Roman"/>
          <w:sz w:val="24"/>
          <w:szCs w:val="24"/>
        </w:rPr>
      </w:pPr>
    </w:p>
    <w:p w:rsidR="00364AC4" w:rsidRPr="00E97DBC" w:rsidRDefault="007D1A26" w:rsidP="00995B3C">
      <w:pPr>
        <w:pStyle w:val="Standard"/>
        <w:shd w:val="clear" w:color="auto" w:fill="FFFFFF"/>
        <w:spacing w:after="120" w:line="360" w:lineRule="auto"/>
        <w:jc w:val="both"/>
        <w:rPr>
          <w:rFonts w:ascii="Times New Roman" w:eastAsia="Times New Roman" w:hAnsi="Times New Roman"/>
          <w:b/>
          <w:bCs/>
          <w:sz w:val="24"/>
          <w:szCs w:val="24"/>
        </w:rPr>
      </w:pPr>
      <w:r w:rsidRPr="00E97DBC">
        <w:rPr>
          <w:rFonts w:ascii="Times New Roman" w:eastAsia="Times New Roman" w:hAnsi="Times New Roman"/>
          <w:b/>
          <w:bCs/>
          <w:sz w:val="24"/>
          <w:szCs w:val="24"/>
        </w:rPr>
        <w:t xml:space="preserve">10.1. </w:t>
      </w:r>
      <w:r w:rsidR="00364AC4" w:rsidRPr="00E97DBC">
        <w:rPr>
          <w:rFonts w:ascii="Times New Roman" w:eastAsia="Times New Roman" w:hAnsi="Times New Roman"/>
          <w:b/>
          <w:bCs/>
          <w:sz w:val="24"/>
          <w:szCs w:val="24"/>
        </w:rPr>
        <w:t xml:space="preserve">В ЧОУ «Елизаветинская гимназия» имеются все условия для внеурочной </w:t>
      </w:r>
      <w:r w:rsidR="00CB070B">
        <w:rPr>
          <w:rFonts w:ascii="Times New Roman" w:eastAsia="Times New Roman" w:hAnsi="Times New Roman"/>
          <w:b/>
          <w:bCs/>
          <w:sz w:val="24"/>
          <w:szCs w:val="24"/>
        </w:rPr>
        <w:t>работы</w:t>
      </w:r>
      <w:r w:rsidR="00E77787">
        <w:rPr>
          <w:rFonts w:ascii="Times New Roman" w:eastAsia="Times New Roman" w:hAnsi="Times New Roman"/>
          <w:b/>
          <w:bCs/>
          <w:sz w:val="24"/>
          <w:szCs w:val="24"/>
        </w:rPr>
        <w:t xml:space="preserve"> </w:t>
      </w:r>
      <w:r w:rsidR="00364AC4" w:rsidRPr="00E97DBC">
        <w:rPr>
          <w:rFonts w:ascii="Times New Roman" w:eastAsia="Times New Roman" w:hAnsi="Times New Roman"/>
          <w:b/>
          <w:bCs/>
          <w:sz w:val="24"/>
          <w:szCs w:val="24"/>
        </w:rPr>
        <w:t>обучающихся:</w:t>
      </w:r>
    </w:p>
    <w:p w:rsidR="00364AC4" w:rsidRPr="00E97DBC" w:rsidRDefault="00364AC4" w:rsidP="00E50EFF">
      <w:pPr>
        <w:pStyle w:val="af3"/>
        <w:numPr>
          <w:ilvl w:val="0"/>
          <w:numId w:val="39"/>
        </w:numPr>
        <w:shd w:val="clear" w:color="auto" w:fill="FFFFFF"/>
        <w:suppressAutoHyphens/>
        <w:autoSpaceDN w:val="0"/>
        <w:spacing w:after="120" w:line="360" w:lineRule="auto"/>
        <w:contextualSpacing w:val="0"/>
        <w:textAlignment w:val="baseline"/>
        <w:rPr>
          <w:rFonts w:ascii="Times New Roman" w:hAnsi="Times New Roman"/>
          <w:sz w:val="24"/>
          <w:szCs w:val="24"/>
        </w:rPr>
      </w:pPr>
      <w:r w:rsidRPr="00E97DBC">
        <w:rPr>
          <w:rFonts w:ascii="Times New Roman" w:eastAsia="Times New Roman" w:hAnsi="Times New Roman"/>
          <w:sz w:val="24"/>
          <w:szCs w:val="24"/>
        </w:rPr>
        <w:t>наличие актового зала (на 70 посадочных мест):</w:t>
      </w:r>
      <w:r w:rsidRPr="00E97DBC">
        <w:rPr>
          <w:rFonts w:ascii="Times New Roman" w:hAnsi="Times New Roman"/>
          <w:sz w:val="24"/>
          <w:szCs w:val="24"/>
        </w:rPr>
        <w:t xml:space="preserve"> театральные представления, конкурсные программы, календарные праздники, торжественные мероприятия, посвящённые знаменательным датам, компь</w:t>
      </w:r>
      <w:r w:rsidR="00EE67F7">
        <w:rPr>
          <w:rFonts w:ascii="Times New Roman" w:hAnsi="Times New Roman"/>
          <w:sz w:val="24"/>
          <w:szCs w:val="24"/>
        </w:rPr>
        <w:t>ютерные презентации проектов учащих</w:t>
      </w:r>
      <w:r w:rsidRPr="00E97DBC">
        <w:rPr>
          <w:rFonts w:ascii="Times New Roman" w:hAnsi="Times New Roman"/>
          <w:sz w:val="24"/>
          <w:szCs w:val="24"/>
        </w:rPr>
        <w:t>ся;</w:t>
      </w:r>
    </w:p>
    <w:p w:rsidR="00364AC4" w:rsidRPr="00E97DBC" w:rsidRDefault="00EE67F7" w:rsidP="00E50EFF">
      <w:pPr>
        <w:pStyle w:val="af3"/>
        <w:numPr>
          <w:ilvl w:val="0"/>
          <w:numId w:val="39"/>
        </w:numPr>
        <w:shd w:val="clear" w:color="auto" w:fill="FFFFFF"/>
        <w:suppressAutoHyphens/>
        <w:autoSpaceDN w:val="0"/>
        <w:spacing w:after="120" w:line="360" w:lineRule="auto"/>
        <w:contextualSpacing w:val="0"/>
        <w:textAlignment w:val="baseline"/>
        <w:rPr>
          <w:rFonts w:ascii="Times New Roman" w:hAnsi="Times New Roman"/>
          <w:sz w:val="24"/>
          <w:szCs w:val="24"/>
        </w:rPr>
      </w:pPr>
      <w:r>
        <w:rPr>
          <w:rFonts w:ascii="Times New Roman" w:eastAsia="Times New Roman" w:hAnsi="Times New Roman"/>
          <w:sz w:val="24"/>
          <w:szCs w:val="24"/>
        </w:rPr>
        <w:t xml:space="preserve">спортивный зал </w:t>
      </w:r>
      <w:r w:rsidR="00364AC4" w:rsidRPr="00E97DBC">
        <w:rPr>
          <w:rFonts w:ascii="Times New Roman" w:hAnsi="Times New Roman"/>
          <w:sz w:val="24"/>
          <w:szCs w:val="24"/>
        </w:rPr>
        <w:t>- спортивные мероприятия: командные соревнования, матчи, эстафеты, семейные праздники;</w:t>
      </w:r>
    </w:p>
    <w:p w:rsidR="00364AC4" w:rsidRPr="00E97DBC" w:rsidRDefault="00364AC4" w:rsidP="00E50EFF">
      <w:pPr>
        <w:pStyle w:val="af3"/>
        <w:numPr>
          <w:ilvl w:val="0"/>
          <w:numId w:val="39"/>
        </w:numPr>
        <w:shd w:val="clear" w:color="auto" w:fill="FFFFFF"/>
        <w:suppressAutoHyphens/>
        <w:autoSpaceDN w:val="0"/>
        <w:spacing w:after="120" w:line="360" w:lineRule="auto"/>
        <w:contextualSpacing w:val="0"/>
        <w:textAlignment w:val="baseline"/>
        <w:rPr>
          <w:rFonts w:ascii="Times New Roman" w:hAnsi="Times New Roman"/>
          <w:sz w:val="24"/>
          <w:szCs w:val="24"/>
        </w:rPr>
      </w:pPr>
      <w:r w:rsidRPr="00E97DBC">
        <w:rPr>
          <w:rFonts w:ascii="Times New Roman" w:eastAsia="Times New Roman" w:hAnsi="Times New Roman"/>
          <w:sz w:val="24"/>
          <w:szCs w:val="24"/>
        </w:rPr>
        <w:t>кабинет информатики</w:t>
      </w:r>
      <w:r w:rsidRPr="00E97DBC">
        <w:rPr>
          <w:rFonts w:ascii="Times New Roman" w:hAnsi="Times New Roman"/>
          <w:sz w:val="24"/>
          <w:szCs w:val="24"/>
        </w:rPr>
        <w:t xml:space="preserve"> с выходом в Интернет – поиск необходимой информации (сценарии, музыка, видеоряд и др.), подготовка презентаций;</w:t>
      </w:r>
    </w:p>
    <w:p w:rsidR="00364AC4" w:rsidRPr="00E97DBC" w:rsidRDefault="00364AC4" w:rsidP="00E50EFF">
      <w:pPr>
        <w:pStyle w:val="af3"/>
        <w:numPr>
          <w:ilvl w:val="0"/>
          <w:numId w:val="39"/>
        </w:numPr>
        <w:shd w:val="clear" w:color="auto" w:fill="FFFFFF"/>
        <w:suppressAutoHyphens/>
        <w:autoSpaceDN w:val="0"/>
        <w:spacing w:after="120" w:line="360" w:lineRule="auto"/>
        <w:contextualSpacing w:val="0"/>
        <w:textAlignment w:val="baseline"/>
        <w:rPr>
          <w:rFonts w:ascii="Times New Roman" w:hAnsi="Times New Roman"/>
          <w:sz w:val="24"/>
          <w:szCs w:val="24"/>
        </w:rPr>
      </w:pPr>
      <w:r w:rsidRPr="00E97DBC">
        <w:rPr>
          <w:rFonts w:ascii="Times New Roman" w:hAnsi="Times New Roman"/>
          <w:sz w:val="24"/>
          <w:szCs w:val="24"/>
        </w:rPr>
        <w:lastRenderedPageBreak/>
        <w:t>кабинет музыки – проведение репетиций к праздникам и подготовка концертов;</w:t>
      </w:r>
    </w:p>
    <w:p w:rsidR="00364AC4" w:rsidRPr="00E97DBC" w:rsidRDefault="00364AC4" w:rsidP="00E50EFF">
      <w:pPr>
        <w:pStyle w:val="af3"/>
        <w:numPr>
          <w:ilvl w:val="0"/>
          <w:numId w:val="39"/>
        </w:numPr>
        <w:shd w:val="clear" w:color="auto" w:fill="FFFFFF"/>
        <w:suppressAutoHyphens/>
        <w:autoSpaceDN w:val="0"/>
        <w:spacing w:after="120" w:line="360" w:lineRule="auto"/>
        <w:contextualSpacing w:val="0"/>
        <w:textAlignment w:val="baseline"/>
        <w:rPr>
          <w:rFonts w:ascii="Times New Roman" w:eastAsia="Times New Roman" w:hAnsi="Times New Roman"/>
          <w:sz w:val="24"/>
          <w:szCs w:val="24"/>
        </w:rPr>
      </w:pPr>
      <w:r w:rsidRPr="00E97DBC">
        <w:rPr>
          <w:rFonts w:ascii="Times New Roman" w:eastAsia="Times New Roman" w:hAnsi="Times New Roman"/>
          <w:sz w:val="24"/>
          <w:szCs w:val="24"/>
        </w:rPr>
        <w:t>библиотека, кабинеты для дополнительного образования;</w:t>
      </w:r>
    </w:p>
    <w:p w:rsidR="00364AC4" w:rsidRPr="00E97DBC" w:rsidRDefault="00364AC4" w:rsidP="00E50EFF">
      <w:pPr>
        <w:pStyle w:val="af3"/>
        <w:numPr>
          <w:ilvl w:val="0"/>
          <w:numId w:val="39"/>
        </w:numPr>
        <w:shd w:val="clear" w:color="auto" w:fill="FFFFFF"/>
        <w:suppressAutoHyphens/>
        <w:autoSpaceDN w:val="0"/>
        <w:spacing w:after="120" w:line="360" w:lineRule="auto"/>
        <w:contextualSpacing w:val="0"/>
        <w:textAlignment w:val="baseline"/>
        <w:rPr>
          <w:rFonts w:ascii="Times New Roman" w:eastAsia="Times New Roman" w:hAnsi="Times New Roman"/>
          <w:sz w:val="24"/>
          <w:szCs w:val="24"/>
        </w:rPr>
      </w:pPr>
      <w:r w:rsidRPr="00E97DBC">
        <w:rPr>
          <w:rFonts w:ascii="Times New Roman" w:eastAsia="Times New Roman" w:hAnsi="Times New Roman"/>
          <w:sz w:val="24"/>
          <w:szCs w:val="24"/>
        </w:rPr>
        <w:t>оборудование предметных кабинетов мультимедиа проекторами и выходами в сеть.</w:t>
      </w:r>
    </w:p>
    <w:p w:rsidR="00364AC4" w:rsidRPr="00EE67F7" w:rsidRDefault="00364AC4" w:rsidP="00EE67F7">
      <w:pPr>
        <w:shd w:val="clear" w:color="auto" w:fill="FFFFFF"/>
        <w:spacing w:after="120" w:line="360" w:lineRule="auto"/>
        <w:ind w:left="720"/>
        <w:rPr>
          <w:b/>
          <w:bCs/>
        </w:rPr>
      </w:pPr>
    </w:p>
    <w:p w:rsidR="00364AC4" w:rsidRPr="00E97DBC" w:rsidRDefault="00364AC4" w:rsidP="00995B3C">
      <w:pPr>
        <w:pStyle w:val="Standard"/>
        <w:tabs>
          <w:tab w:val="left" w:pos="993"/>
        </w:tabs>
        <w:spacing w:after="0" w:line="360" w:lineRule="auto"/>
        <w:jc w:val="both"/>
        <w:rPr>
          <w:rFonts w:ascii="Times New Roman" w:hAnsi="Times New Roman"/>
          <w:b/>
          <w:bCs/>
          <w:sz w:val="24"/>
          <w:szCs w:val="24"/>
        </w:rPr>
      </w:pPr>
      <w:r w:rsidRPr="00E97DBC">
        <w:rPr>
          <w:rFonts w:ascii="Times New Roman" w:hAnsi="Times New Roman"/>
          <w:b/>
          <w:bCs/>
          <w:sz w:val="24"/>
          <w:szCs w:val="24"/>
        </w:rPr>
        <w:t xml:space="preserve">Воспитательная работа в школе актуализируется с помощью ряда подходов: личностного, </w:t>
      </w:r>
      <w:proofErr w:type="spellStart"/>
      <w:r w:rsidRPr="00E97DBC">
        <w:rPr>
          <w:rFonts w:ascii="Times New Roman" w:hAnsi="Times New Roman"/>
          <w:b/>
          <w:bCs/>
          <w:sz w:val="24"/>
          <w:szCs w:val="24"/>
        </w:rPr>
        <w:t>деятельностного</w:t>
      </w:r>
      <w:proofErr w:type="spellEnd"/>
      <w:r w:rsidRPr="00E97DBC">
        <w:rPr>
          <w:rFonts w:ascii="Times New Roman" w:hAnsi="Times New Roman"/>
          <w:b/>
          <w:bCs/>
          <w:sz w:val="24"/>
          <w:szCs w:val="24"/>
        </w:rPr>
        <w:t>, гуманистического, комплексного.</w:t>
      </w:r>
    </w:p>
    <w:p w:rsidR="00364AC4" w:rsidRPr="00E97DBC" w:rsidRDefault="00364AC4" w:rsidP="00995B3C">
      <w:pPr>
        <w:pStyle w:val="Standard"/>
        <w:tabs>
          <w:tab w:val="left" w:pos="993"/>
        </w:tabs>
        <w:spacing w:after="0" w:line="360" w:lineRule="auto"/>
        <w:jc w:val="both"/>
        <w:rPr>
          <w:rFonts w:ascii="Times New Roman" w:hAnsi="Times New Roman"/>
          <w:b/>
          <w:bCs/>
          <w:sz w:val="24"/>
          <w:szCs w:val="24"/>
        </w:rPr>
      </w:pPr>
    </w:p>
    <w:p w:rsidR="00364AC4" w:rsidRPr="00E97DBC" w:rsidRDefault="007D1A26" w:rsidP="00995B3C">
      <w:pPr>
        <w:pStyle w:val="Standard"/>
        <w:shd w:val="clear" w:color="auto" w:fill="FFFFFF"/>
        <w:spacing w:after="28" w:line="360" w:lineRule="auto"/>
        <w:jc w:val="both"/>
        <w:rPr>
          <w:rFonts w:ascii="Times New Roman" w:hAnsi="Times New Roman"/>
          <w:sz w:val="24"/>
          <w:szCs w:val="24"/>
        </w:rPr>
      </w:pPr>
      <w:r w:rsidRPr="00E97DBC">
        <w:rPr>
          <w:rFonts w:ascii="Times New Roman" w:eastAsia="Times New Roman" w:hAnsi="Times New Roman"/>
          <w:b/>
          <w:sz w:val="24"/>
          <w:szCs w:val="24"/>
        </w:rPr>
        <w:t>10.2</w:t>
      </w:r>
      <w:r w:rsidR="00364AC4" w:rsidRPr="00E97DBC">
        <w:rPr>
          <w:rFonts w:ascii="Times New Roman" w:eastAsia="Times New Roman" w:hAnsi="Times New Roman"/>
          <w:b/>
          <w:sz w:val="24"/>
          <w:szCs w:val="24"/>
        </w:rPr>
        <w:t>. Возможности учебно-воспитательного процесса</w:t>
      </w:r>
    </w:p>
    <w:p w:rsidR="00364AC4" w:rsidRDefault="00364AC4" w:rsidP="00995B3C">
      <w:pPr>
        <w:pStyle w:val="Standard"/>
        <w:spacing w:line="360" w:lineRule="auto"/>
        <w:jc w:val="both"/>
        <w:rPr>
          <w:rFonts w:ascii="Times New Roman" w:hAnsi="Times New Roman"/>
          <w:sz w:val="24"/>
          <w:szCs w:val="24"/>
        </w:rPr>
      </w:pPr>
      <w:r w:rsidRPr="00E97DBC">
        <w:rPr>
          <w:rFonts w:ascii="Times New Roman" w:hAnsi="Times New Roman"/>
          <w:sz w:val="24"/>
          <w:szCs w:val="24"/>
        </w:rPr>
        <w:tab/>
        <w:t xml:space="preserve">Для организации воспитательной работы используются все возможности учебно-воспитательного процесса: использование современных воспитательных и </w:t>
      </w:r>
      <w:proofErr w:type="spellStart"/>
      <w:r w:rsidRPr="00E97DBC">
        <w:rPr>
          <w:rFonts w:ascii="Times New Roman" w:hAnsi="Times New Roman"/>
          <w:sz w:val="24"/>
          <w:szCs w:val="24"/>
        </w:rPr>
        <w:t>здоровьесберегающих</w:t>
      </w:r>
      <w:proofErr w:type="spellEnd"/>
      <w:r w:rsidRPr="00E97DBC">
        <w:rPr>
          <w:rFonts w:ascii="Times New Roman" w:hAnsi="Times New Roman"/>
          <w:sz w:val="24"/>
          <w:szCs w:val="24"/>
        </w:rPr>
        <w:t xml:space="preserve"> технологий, проведение коллективных творческих дел, работа над формированием ученического самоуправления, развитие и функционирование блока дополнительного образования, оснащение современной вычислительной техникой, модернизация материально-технической базы.</w:t>
      </w:r>
    </w:p>
    <w:p w:rsidR="00782535" w:rsidRPr="00E97DBC" w:rsidRDefault="00782535" w:rsidP="00782535">
      <w:pPr>
        <w:shd w:val="clear" w:color="auto" w:fill="FFFFFF"/>
        <w:autoSpaceDE w:val="0"/>
        <w:autoSpaceDN w:val="0"/>
        <w:adjustRightInd w:val="0"/>
        <w:spacing w:line="360" w:lineRule="auto"/>
        <w:ind w:firstLine="567"/>
        <w:rPr>
          <w:bCs/>
          <w:color w:val="000000" w:themeColor="text1"/>
          <w:lang w:bidi="sa-IN"/>
        </w:rPr>
      </w:pPr>
      <w:r w:rsidRPr="00E97DBC">
        <w:rPr>
          <w:bCs/>
          <w:color w:val="000000" w:themeColor="text1"/>
          <w:lang w:bidi="sa-IN"/>
        </w:rPr>
        <w:t xml:space="preserve">Использование в Гимназии </w:t>
      </w:r>
      <w:proofErr w:type="spellStart"/>
      <w:r w:rsidRPr="00E97DBC">
        <w:rPr>
          <w:bCs/>
          <w:color w:val="000000" w:themeColor="text1"/>
          <w:lang w:bidi="sa-IN"/>
        </w:rPr>
        <w:t>здоровьесберегающих</w:t>
      </w:r>
      <w:proofErr w:type="spellEnd"/>
      <w:r w:rsidRPr="00E97DBC">
        <w:rPr>
          <w:bCs/>
          <w:color w:val="000000" w:themeColor="text1"/>
          <w:lang w:bidi="sa-IN"/>
        </w:rPr>
        <w:t xml:space="preserve"> технологий:</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 малая наполняемость классов;  </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соответствие условий обучения требованиям СанПиНа;</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наличие хорошо оборудованного медицинского кабинета и наличие штатной медицинской сестры;</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организация полноценного двухразового питания свежих сертифицированных продуктов;</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регулярное проведение дней здоровья по выходным дням;</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-уроки труда в Марфо-Мариинской Обители Милосердия.</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Духовно- нравственная</w:t>
      </w:r>
      <w:r w:rsidR="00E77787">
        <w:rPr>
          <w:color w:val="000000" w:themeColor="text1"/>
          <w:lang w:bidi="sa-IN"/>
        </w:rPr>
        <w:t xml:space="preserve"> составляющая является основой </w:t>
      </w:r>
      <w:r w:rsidRPr="00E97DBC">
        <w:rPr>
          <w:color w:val="000000" w:themeColor="text1"/>
          <w:lang w:bidi="sa-IN"/>
        </w:rPr>
        <w:t xml:space="preserve">физического здоровья учащихся: факты курения, пьянства, наркомании не зафиксированы. Состоящих на учете в наркологическом диспансере нет.                                                               </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Педагог-психолог проводит элективные курсы для старшеклассников и индивидуальные беседы с родителями.</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Основополагающей</w:t>
      </w:r>
      <w:r>
        <w:rPr>
          <w:color w:val="000000" w:themeColor="text1"/>
          <w:lang w:bidi="sa-IN"/>
        </w:rPr>
        <w:t xml:space="preserve"> </w:t>
      </w:r>
      <w:r w:rsidR="00F55EE5">
        <w:rPr>
          <w:color w:val="000000" w:themeColor="text1"/>
          <w:lang w:bidi="sa-IN"/>
        </w:rPr>
        <w:t xml:space="preserve">воспитательной формой работы, формирующей и </w:t>
      </w:r>
      <w:r>
        <w:rPr>
          <w:color w:val="000000" w:themeColor="text1"/>
          <w:lang w:bidi="sa-IN"/>
        </w:rPr>
        <w:t xml:space="preserve">сберегающей духовно-нравственный образ </w:t>
      </w:r>
      <w:r w:rsidR="00F55EE5">
        <w:rPr>
          <w:color w:val="000000" w:themeColor="text1"/>
          <w:lang w:bidi="sa-IN"/>
        </w:rPr>
        <w:t xml:space="preserve">личности ребенка, </w:t>
      </w:r>
      <w:r w:rsidRPr="00E97DBC">
        <w:rPr>
          <w:color w:val="000000" w:themeColor="text1"/>
          <w:lang w:bidi="sa-IN"/>
        </w:rPr>
        <w:t>является духовная практика (участие в богослужениях, исповедь, причастие, уроки Благочестия).</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lastRenderedPageBreak/>
        <w:t>Режим работы Гимназии учитывает психофизиологические особенности всех возрастных групп учащихся и групп здоровья.</w:t>
      </w:r>
      <w:r w:rsidR="00F55EE5">
        <w:rPr>
          <w:color w:val="000000" w:themeColor="text1"/>
          <w:lang w:bidi="sa-IN"/>
        </w:rPr>
        <w:t xml:space="preserve"> Количество уроков и домашних </w:t>
      </w:r>
      <w:r w:rsidR="00E77787">
        <w:rPr>
          <w:color w:val="000000" w:themeColor="text1"/>
          <w:lang w:bidi="sa-IN"/>
        </w:rPr>
        <w:t>заданий не превышает</w:t>
      </w:r>
      <w:r w:rsidRPr="00E97DBC">
        <w:rPr>
          <w:color w:val="000000" w:themeColor="text1"/>
          <w:lang w:bidi="sa-IN"/>
        </w:rPr>
        <w:t xml:space="preserve"> установленных норм. В расписании чередуются занятия различного уровня сложности.</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p>
    <w:p w:rsidR="00782535" w:rsidRPr="00E97DBC" w:rsidRDefault="00782535" w:rsidP="00782535">
      <w:pPr>
        <w:spacing w:line="360" w:lineRule="auto"/>
        <w:ind w:firstLine="567"/>
        <w:rPr>
          <w:color w:val="000000" w:themeColor="text1"/>
        </w:rPr>
      </w:pPr>
      <w:r w:rsidRPr="00E97DBC">
        <w:rPr>
          <w:color w:val="000000" w:themeColor="text1"/>
        </w:rPr>
        <w:t>Система воспитательной работы и дополнительного образования обучающихся основана на годовом плане воспитательной работы школы, планах классных руководителей, планах работы методических объединений, планах дополнительного образования.</w:t>
      </w:r>
    </w:p>
    <w:p w:rsidR="00782535" w:rsidRPr="00E97DBC" w:rsidRDefault="00782535" w:rsidP="00782535">
      <w:pPr>
        <w:spacing w:line="360" w:lineRule="auto"/>
        <w:ind w:firstLine="567"/>
        <w:rPr>
          <w:color w:val="000000" w:themeColor="text1"/>
        </w:rPr>
      </w:pPr>
      <w:r w:rsidRPr="00E97DBC">
        <w:rPr>
          <w:color w:val="000000" w:themeColor="text1"/>
        </w:rPr>
        <w:t>Работа объединений дополнительного образования ведется в соответствии с учебным планом по дополнительному образованию, согласованным с ОМЦ ЦО, и по образовательным программам в системе дополнительного образования, рассмотренным на заседаниях педагогического совета и утвержденным директором школы.</w:t>
      </w:r>
    </w:p>
    <w:p w:rsidR="00782535" w:rsidRPr="00E97DBC" w:rsidRDefault="00782535" w:rsidP="00782535">
      <w:pPr>
        <w:shd w:val="clear" w:color="auto" w:fill="FFFFFF"/>
        <w:autoSpaceDE w:val="0"/>
        <w:autoSpaceDN w:val="0"/>
        <w:adjustRightInd w:val="0"/>
        <w:spacing w:line="360" w:lineRule="auto"/>
        <w:ind w:firstLine="567"/>
        <w:rPr>
          <w:b/>
          <w:bCs/>
          <w:color w:val="000000" w:themeColor="text1"/>
          <w:lang w:bidi="sa-IN"/>
        </w:rPr>
      </w:pP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Гимназия работает в первую смену. Вторая половина дня посвящена внеурочной работе (компенсирующие занятия, элективные курсы, кружки, факультативы, экскурсии, паломнические поездки).</w:t>
      </w: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p>
    <w:p w:rsidR="00782535" w:rsidRPr="00E97DBC" w:rsidRDefault="00782535" w:rsidP="0078253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Главным принципом при осуществлении воспитательной работы является единомыслие всех участников образовательного процесса: детей, родителей, преподавателей. Концепция воспитательной работы содержит объединяющую идею воспитания в молодом человеке нравственн</w:t>
      </w:r>
      <w:r w:rsidR="00E77787">
        <w:rPr>
          <w:color w:val="000000" w:themeColor="text1"/>
          <w:lang w:bidi="sa-IN"/>
        </w:rPr>
        <w:t>ой культуры в духе христианской истины,</w:t>
      </w:r>
      <w:r w:rsidRPr="00E97DBC">
        <w:rPr>
          <w:color w:val="000000" w:themeColor="text1"/>
          <w:lang w:bidi="sa-IN"/>
        </w:rPr>
        <w:t xml:space="preserve"> </w:t>
      </w:r>
      <w:proofErr w:type="gramStart"/>
      <w:r w:rsidRPr="00E97DBC">
        <w:rPr>
          <w:color w:val="000000" w:themeColor="text1"/>
          <w:lang w:bidi="sa-IN"/>
        </w:rPr>
        <w:t>духа  патриотизма</w:t>
      </w:r>
      <w:proofErr w:type="gramEnd"/>
      <w:r w:rsidRPr="00E97DBC">
        <w:rPr>
          <w:color w:val="000000" w:themeColor="text1"/>
          <w:lang w:bidi="sa-IN"/>
        </w:rPr>
        <w:t>, высокой нравственности, активной социальной позиции. Эта идея пронизывает собой всю систему</w:t>
      </w:r>
      <w:r w:rsidR="00F55EE5">
        <w:rPr>
          <w:color w:val="000000" w:themeColor="text1"/>
          <w:lang w:bidi="sa-IN"/>
        </w:rPr>
        <w:t xml:space="preserve"> </w:t>
      </w:r>
      <w:r w:rsidRPr="00E97DBC">
        <w:rPr>
          <w:color w:val="000000" w:themeColor="text1"/>
          <w:lang w:bidi="sa-IN"/>
        </w:rPr>
        <w:t>обучения и воспитания.</w:t>
      </w:r>
    </w:p>
    <w:p w:rsidR="00782535" w:rsidRPr="00F55EE5" w:rsidRDefault="00782535" w:rsidP="00F55EE5">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В Гимназии действует внутренний Устав, правила по</w:t>
      </w:r>
      <w:r w:rsidR="00E77787">
        <w:rPr>
          <w:color w:val="000000" w:themeColor="text1"/>
          <w:lang w:bidi="sa-IN"/>
        </w:rPr>
        <w:t xml:space="preserve">ведения, обязательная для всех </w:t>
      </w:r>
      <w:r w:rsidRPr="00E97DBC">
        <w:rPr>
          <w:color w:val="000000" w:themeColor="text1"/>
          <w:lang w:bidi="sa-IN"/>
        </w:rPr>
        <w:t xml:space="preserve">школьная форма, еженедельные Богослужения, </w:t>
      </w:r>
      <w:proofErr w:type="spellStart"/>
      <w:r w:rsidRPr="00E97DBC">
        <w:rPr>
          <w:color w:val="000000" w:themeColor="text1"/>
          <w:lang w:bidi="sa-IN"/>
        </w:rPr>
        <w:t>общегимназические</w:t>
      </w:r>
      <w:proofErr w:type="spellEnd"/>
      <w:r w:rsidRPr="00E97DBC">
        <w:rPr>
          <w:color w:val="000000" w:themeColor="text1"/>
          <w:lang w:bidi="sa-IN"/>
        </w:rPr>
        <w:t xml:space="preserve"> еженедельные линейки (собрания).  </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5"/>
      </w:tblGrid>
      <w:tr w:rsidR="00364AC4" w:rsidRPr="00E97DBC" w:rsidTr="0039180D">
        <w:tc>
          <w:tcPr>
            <w:tcW w:w="9854" w:type="dxa"/>
            <w:shd w:val="clear" w:color="auto" w:fill="auto"/>
          </w:tcPr>
          <w:p w:rsidR="00364AC4" w:rsidRPr="00E97DBC" w:rsidRDefault="00364AC4" w:rsidP="00995B3C">
            <w:pPr>
              <w:pStyle w:val="Standard"/>
              <w:spacing w:line="360" w:lineRule="auto"/>
              <w:jc w:val="both"/>
              <w:rPr>
                <w:rFonts w:ascii="Times New Roman" w:hAnsi="Times New Roman"/>
                <w:b/>
                <w:bCs/>
                <w:sz w:val="24"/>
                <w:szCs w:val="24"/>
              </w:rPr>
            </w:pPr>
            <w:r w:rsidRPr="00E97DBC">
              <w:rPr>
                <w:rFonts w:ascii="Times New Roman" w:hAnsi="Times New Roman"/>
                <w:b/>
                <w:bCs/>
                <w:sz w:val="24"/>
                <w:szCs w:val="24"/>
              </w:rPr>
              <w:t>В основе концепции воспитательной работы школы лежит идея формирования у детей:</w:t>
            </w:r>
          </w:p>
          <w:p w:rsidR="00364AC4" w:rsidRPr="00E97DBC" w:rsidRDefault="00364AC4" w:rsidP="00995B3C">
            <w:pPr>
              <w:pStyle w:val="Standard"/>
              <w:spacing w:line="360" w:lineRule="auto"/>
              <w:jc w:val="both"/>
              <w:rPr>
                <w:rFonts w:ascii="Times New Roman" w:hAnsi="Times New Roman"/>
                <w:sz w:val="24"/>
                <w:szCs w:val="24"/>
              </w:rPr>
            </w:pPr>
          </w:p>
        </w:tc>
      </w:tr>
      <w:tr w:rsidR="00364AC4" w:rsidRPr="00E97DBC" w:rsidTr="0039180D">
        <w:tc>
          <w:tcPr>
            <w:tcW w:w="9854" w:type="dxa"/>
            <w:shd w:val="clear" w:color="auto" w:fill="auto"/>
          </w:tcPr>
          <w:p w:rsidR="00364AC4" w:rsidRPr="00E97DBC" w:rsidRDefault="00364AC4" w:rsidP="00E50EFF">
            <w:pPr>
              <w:pStyle w:val="Standard"/>
              <w:numPr>
                <w:ilvl w:val="0"/>
                <w:numId w:val="40"/>
              </w:numPr>
              <w:spacing w:after="0" w:line="360" w:lineRule="auto"/>
              <w:jc w:val="both"/>
              <w:rPr>
                <w:rFonts w:ascii="Times New Roman" w:hAnsi="Times New Roman"/>
                <w:sz w:val="24"/>
                <w:szCs w:val="24"/>
              </w:rPr>
            </w:pPr>
            <w:r w:rsidRPr="00E97DBC">
              <w:rPr>
                <w:rFonts w:ascii="Times New Roman" w:hAnsi="Times New Roman"/>
                <w:sz w:val="24"/>
                <w:szCs w:val="24"/>
              </w:rPr>
              <w:t>общей культуры,</w:t>
            </w:r>
          </w:p>
        </w:tc>
      </w:tr>
      <w:tr w:rsidR="00364AC4" w:rsidRPr="00E97DBC" w:rsidTr="0039180D">
        <w:tc>
          <w:tcPr>
            <w:tcW w:w="9854" w:type="dxa"/>
            <w:shd w:val="clear" w:color="auto" w:fill="auto"/>
          </w:tcPr>
          <w:p w:rsidR="00364AC4" w:rsidRPr="00E97DBC" w:rsidRDefault="00364AC4" w:rsidP="00E50EFF">
            <w:pPr>
              <w:pStyle w:val="Standard"/>
              <w:numPr>
                <w:ilvl w:val="0"/>
                <w:numId w:val="40"/>
              </w:numPr>
              <w:spacing w:after="0" w:line="360" w:lineRule="auto"/>
              <w:jc w:val="both"/>
              <w:rPr>
                <w:rFonts w:ascii="Times New Roman" w:hAnsi="Times New Roman"/>
                <w:sz w:val="24"/>
                <w:szCs w:val="24"/>
              </w:rPr>
            </w:pPr>
            <w:r w:rsidRPr="00E97DBC">
              <w:rPr>
                <w:rFonts w:ascii="Times New Roman" w:hAnsi="Times New Roman"/>
                <w:sz w:val="24"/>
                <w:szCs w:val="24"/>
              </w:rPr>
              <w:t>верности отечественным культурно-историческим традициям,</w:t>
            </w:r>
          </w:p>
        </w:tc>
      </w:tr>
      <w:tr w:rsidR="00364AC4" w:rsidRPr="00E97DBC" w:rsidTr="0039180D">
        <w:tc>
          <w:tcPr>
            <w:tcW w:w="9854" w:type="dxa"/>
            <w:shd w:val="clear" w:color="auto" w:fill="auto"/>
          </w:tcPr>
          <w:p w:rsidR="00364AC4" w:rsidRPr="00E97DBC" w:rsidRDefault="00364AC4" w:rsidP="00E50EFF">
            <w:pPr>
              <w:pStyle w:val="Standard"/>
              <w:numPr>
                <w:ilvl w:val="0"/>
                <w:numId w:val="40"/>
              </w:numPr>
              <w:spacing w:after="0" w:line="360" w:lineRule="auto"/>
              <w:jc w:val="both"/>
              <w:rPr>
                <w:rFonts w:ascii="Times New Roman" w:hAnsi="Times New Roman"/>
                <w:sz w:val="24"/>
                <w:szCs w:val="24"/>
              </w:rPr>
            </w:pPr>
            <w:r w:rsidRPr="00E97DBC">
              <w:rPr>
                <w:rFonts w:ascii="Times New Roman" w:hAnsi="Times New Roman"/>
                <w:sz w:val="24"/>
                <w:szCs w:val="24"/>
              </w:rPr>
              <w:t>ответственности за свою жизнь и жизнь других,</w:t>
            </w:r>
          </w:p>
        </w:tc>
      </w:tr>
      <w:tr w:rsidR="00364AC4" w:rsidRPr="00E97DBC" w:rsidTr="0039180D">
        <w:tc>
          <w:tcPr>
            <w:tcW w:w="9854" w:type="dxa"/>
            <w:shd w:val="clear" w:color="auto" w:fill="auto"/>
          </w:tcPr>
          <w:p w:rsidR="00364AC4" w:rsidRPr="00E97DBC" w:rsidRDefault="00364AC4" w:rsidP="00E50EFF">
            <w:pPr>
              <w:pStyle w:val="Standard"/>
              <w:numPr>
                <w:ilvl w:val="0"/>
                <w:numId w:val="40"/>
              </w:numPr>
              <w:spacing w:after="0" w:line="360" w:lineRule="auto"/>
              <w:jc w:val="both"/>
              <w:rPr>
                <w:rFonts w:ascii="Times New Roman" w:hAnsi="Times New Roman"/>
                <w:sz w:val="24"/>
                <w:szCs w:val="24"/>
              </w:rPr>
            </w:pPr>
            <w:r w:rsidRPr="00E97DBC">
              <w:rPr>
                <w:rFonts w:ascii="Times New Roman" w:hAnsi="Times New Roman"/>
                <w:sz w:val="24"/>
                <w:szCs w:val="24"/>
              </w:rPr>
              <w:t>достоинства и доброты,</w:t>
            </w:r>
          </w:p>
        </w:tc>
      </w:tr>
      <w:tr w:rsidR="00364AC4" w:rsidRPr="00E97DBC" w:rsidTr="0039180D">
        <w:tc>
          <w:tcPr>
            <w:tcW w:w="9854" w:type="dxa"/>
            <w:shd w:val="clear" w:color="auto" w:fill="auto"/>
          </w:tcPr>
          <w:p w:rsidR="00364AC4" w:rsidRPr="00E97DBC" w:rsidRDefault="00364AC4" w:rsidP="00E50EFF">
            <w:pPr>
              <w:pStyle w:val="Standard"/>
              <w:numPr>
                <w:ilvl w:val="0"/>
                <w:numId w:val="40"/>
              </w:numPr>
              <w:spacing w:after="0" w:line="360" w:lineRule="auto"/>
              <w:jc w:val="both"/>
              <w:rPr>
                <w:rFonts w:ascii="Times New Roman" w:hAnsi="Times New Roman"/>
                <w:sz w:val="24"/>
                <w:szCs w:val="24"/>
              </w:rPr>
            </w:pPr>
            <w:r w:rsidRPr="00E97DBC">
              <w:rPr>
                <w:rFonts w:ascii="Times New Roman" w:hAnsi="Times New Roman"/>
                <w:sz w:val="24"/>
                <w:szCs w:val="24"/>
              </w:rPr>
              <w:lastRenderedPageBreak/>
              <w:t>правосознания,</w:t>
            </w:r>
          </w:p>
        </w:tc>
      </w:tr>
      <w:tr w:rsidR="00364AC4" w:rsidRPr="00E97DBC" w:rsidTr="0039180D">
        <w:tc>
          <w:tcPr>
            <w:tcW w:w="9854" w:type="dxa"/>
            <w:shd w:val="clear" w:color="auto" w:fill="auto"/>
          </w:tcPr>
          <w:p w:rsidR="00364AC4" w:rsidRPr="00E97DBC" w:rsidRDefault="00364AC4" w:rsidP="00E50EFF">
            <w:pPr>
              <w:pStyle w:val="Standard"/>
              <w:numPr>
                <w:ilvl w:val="0"/>
                <w:numId w:val="40"/>
              </w:numPr>
              <w:spacing w:after="0" w:line="360" w:lineRule="auto"/>
              <w:jc w:val="both"/>
              <w:rPr>
                <w:rFonts w:ascii="Times New Roman" w:hAnsi="Times New Roman"/>
                <w:sz w:val="24"/>
                <w:szCs w:val="24"/>
              </w:rPr>
            </w:pPr>
            <w:r w:rsidRPr="00E97DBC">
              <w:rPr>
                <w:rFonts w:ascii="Times New Roman" w:hAnsi="Times New Roman"/>
                <w:sz w:val="24"/>
                <w:szCs w:val="24"/>
              </w:rPr>
              <w:t>национальной и религиозной терпимости,</w:t>
            </w:r>
          </w:p>
        </w:tc>
      </w:tr>
      <w:tr w:rsidR="00364AC4" w:rsidRPr="00E97DBC" w:rsidTr="0039180D">
        <w:tc>
          <w:tcPr>
            <w:tcW w:w="9854" w:type="dxa"/>
            <w:shd w:val="clear" w:color="auto" w:fill="auto"/>
          </w:tcPr>
          <w:p w:rsidR="00364AC4" w:rsidRPr="00E97DBC" w:rsidRDefault="00364AC4" w:rsidP="00E50EFF">
            <w:pPr>
              <w:pStyle w:val="Standard"/>
              <w:numPr>
                <w:ilvl w:val="0"/>
                <w:numId w:val="40"/>
              </w:numPr>
              <w:spacing w:after="0" w:line="360" w:lineRule="auto"/>
              <w:jc w:val="both"/>
              <w:rPr>
                <w:rFonts w:ascii="Times New Roman" w:hAnsi="Times New Roman"/>
                <w:sz w:val="24"/>
                <w:szCs w:val="24"/>
              </w:rPr>
            </w:pPr>
            <w:r w:rsidRPr="00E97DBC">
              <w:rPr>
                <w:rFonts w:ascii="Times New Roman" w:hAnsi="Times New Roman"/>
                <w:sz w:val="24"/>
                <w:szCs w:val="24"/>
              </w:rPr>
              <w:t>уважения к ценностям демократического общества.</w:t>
            </w:r>
          </w:p>
        </w:tc>
      </w:tr>
    </w:tbl>
    <w:p w:rsidR="00364AC4" w:rsidRPr="00E97DBC" w:rsidRDefault="00364AC4" w:rsidP="00995B3C">
      <w:pPr>
        <w:pStyle w:val="Standard"/>
        <w:spacing w:line="360" w:lineRule="auto"/>
        <w:jc w:val="both"/>
        <w:rPr>
          <w:rFonts w:ascii="Times New Roman" w:hAnsi="Times New Roman"/>
          <w:sz w:val="24"/>
          <w:szCs w:val="24"/>
        </w:rPr>
      </w:pPr>
    </w:p>
    <w:p w:rsidR="00364AC4" w:rsidRPr="00E97DBC" w:rsidRDefault="00364AC4" w:rsidP="00995B3C">
      <w:pPr>
        <w:pStyle w:val="Standard"/>
        <w:tabs>
          <w:tab w:val="left" w:pos="993"/>
        </w:tabs>
        <w:spacing w:after="0" w:line="360" w:lineRule="auto"/>
        <w:jc w:val="both"/>
        <w:rPr>
          <w:rFonts w:ascii="Times New Roman" w:hAnsi="Times New Roman"/>
          <w:sz w:val="24"/>
          <w:szCs w:val="24"/>
        </w:rPr>
      </w:pPr>
      <w:r w:rsidRPr="00E97DBC">
        <w:rPr>
          <w:rFonts w:ascii="Times New Roman" w:hAnsi="Times New Roman"/>
          <w:sz w:val="24"/>
          <w:szCs w:val="24"/>
        </w:rPr>
        <w:t>Детей необходимо включать в темы и ритм современной жизни, воспитывать их как цивилизованных созидателей и разумных потребителей.</w:t>
      </w:r>
    </w:p>
    <w:p w:rsidR="00364AC4" w:rsidRPr="00E97DBC" w:rsidRDefault="00364AC4" w:rsidP="00995B3C">
      <w:pPr>
        <w:pStyle w:val="Standard"/>
        <w:tabs>
          <w:tab w:val="left" w:pos="993"/>
        </w:tabs>
        <w:spacing w:after="0" w:line="360" w:lineRule="auto"/>
        <w:ind w:firstLine="539"/>
        <w:jc w:val="both"/>
        <w:rPr>
          <w:rFonts w:ascii="Times New Roman" w:hAnsi="Times New Roman"/>
          <w:sz w:val="24"/>
          <w:szCs w:val="24"/>
        </w:rPr>
      </w:pPr>
    </w:p>
    <w:p w:rsidR="00364AC4" w:rsidRPr="00E97DBC" w:rsidRDefault="00364AC4" w:rsidP="00995B3C">
      <w:pPr>
        <w:pStyle w:val="Standard"/>
        <w:tabs>
          <w:tab w:val="left" w:pos="993"/>
        </w:tabs>
        <w:spacing w:after="0" w:line="360" w:lineRule="auto"/>
        <w:ind w:firstLine="539"/>
        <w:jc w:val="both"/>
        <w:rPr>
          <w:rFonts w:ascii="Times New Roman" w:hAnsi="Times New Roman"/>
          <w:sz w:val="24"/>
          <w:szCs w:val="24"/>
        </w:rPr>
      </w:pPr>
      <w:r w:rsidRPr="00E97DBC">
        <w:rPr>
          <w:rFonts w:ascii="Times New Roman" w:hAnsi="Times New Roman"/>
          <w:b/>
          <w:sz w:val="24"/>
          <w:szCs w:val="24"/>
        </w:rPr>
        <w:t>Концепция воспитательной работы школы предусматривает создание условий для выбора учащимися: различных видов форм деятельности, своей позиции в работе и</w:t>
      </w:r>
      <w:r w:rsidR="00B971BD">
        <w:rPr>
          <w:rFonts w:ascii="Times New Roman" w:hAnsi="Times New Roman"/>
          <w:b/>
          <w:sz w:val="24"/>
          <w:szCs w:val="24"/>
        </w:rPr>
        <w:t xml:space="preserve"> </w:t>
      </w:r>
      <w:r w:rsidRPr="00E97DBC">
        <w:rPr>
          <w:rFonts w:ascii="Times New Roman" w:hAnsi="Times New Roman"/>
          <w:b/>
          <w:sz w:val="24"/>
          <w:szCs w:val="24"/>
          <w:u w:val="single"/>
        </w:rPr>
        <w:t>направлена на реализацию следующих воспитательных задач:</w:t>
      </w:r>
    </w:p>
    <w:p w:rsidR="00364AC4" w:rsidRPr="00E97DBC" w:rsidRDefault="00364AC4" w:rsidP="00E50EFF">
      <w:pPr>
        <w:pStyle w:val="af3"/>
        <w:numPr>
          <w:ilvl w:val="0"/>
          <w:numId w:val="41"/>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 xml:space="preserve">формирование у детей целостной и научно обоснованной картины мира через развитие их </w:t>
      </w:r>
      <w:proofErr w:type="gramStart"/>
      <w:r w:rsidRPr="00E97DBC">
        <w:rPr>
          <w:rFonts w:ascii="Times New Roman" w:hAnsi="Times New Roman"/>
          <w:sz w:val="24"/>
          <w:szCs w:val="24"/>
        </w:rPr>
        <w:t>познавательной  активности</w:t>
      </w:r>
      <w:proofErr w:type="gramEnd"/>
      <w:r w:rsidRPr="00E97DBC">
        <w:rPr>
          <w:rFonts w:ascii="Times New Roman" w:hAnsi="Times New Roman"/>
          <w:sz w:val="24"/>
          <w:szCs w:val="24"/>
        </w:rPr>
        <w:t>;</w:t>
      </w:r>
    </w:p>
    <w:p w:rsidR="00364AC4" w:rsidRPr="00E97DBC" w:rsidRDefault="00364AC4" w:rsidP="00E50EFF">
      <w:pPr>
        <w:pStyle w:val="af3"/>
        <w:numPr>
          <w:ilvl w:val="0"/>
          <w:numId w:val="41"/>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формирование глубоких мировоззренческих установок и ценностных    ориентиров;</w:t>
      </w:r>
    </w:p>
    <w:p w:rsidR="00364AC4" w:rsidRPr="00E97DBC" w:rsidRDefault="00364AC4" w:rsidP="00E50EFF">
      <w:pPr>
        <w:pStyle w:val="af3"/>
        <w:numPr>
          <w:ilvl w:val="0"/>
          <w:numId w:val="41"/>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формирование его интеллектуального, нравственного, коммуникативного, эстетического и физического потенциалов;</w:t>
      </w:r>
    </w:p>
    <w:p w:rsidR="00364AC4" w:rsidRPr="00E97DBC" w:rsidRDefault="00364AC4" w:rsidP="00E50EFF">
      <w:pPr>
        <w:pStyle w:val="af3"/>
        <w:numPr>
          <w:ilvl w:val="0"/>
          <w:numId w:val="41"/>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овладение практическими умениями и навыками в творческой деятельности; осуществление инновационной деятельности;</w:t>
      </w:r>
    </w:p>
    <w:p w:rsidR="00364AC4" w:rsidRPr="00E97DBC" w:rsidRDefault="00364AC4" w:rsidP="00E50EFF">
      <w:pPr>
        <w:pStyle w:val="af3"/>
        <w:numPr>
          <w:ilvl w:val="0"/>
          <w:numId w:val="41"/>
        </w:numPr>
        <w:suppressAutoHyphens/>
        <w:autoSpaceDN w:val="0"/>
        <w:spacing w:line="360" w:lineRule="auto"/>
        <w:contextualSpacing w:val="0"/>
        <w:textAlignment w:val="baseline"/>
        <w:rPr>
          <w:rFonts w:ascii="Times New Roman" w:hAnsi="Times New Roman"/>
          <w:sz w:val="24"/>
          <w:szCs w:val="24"/>
        </w:rPr>
      </w:pPr>
      <w:r w:rsidRPr="00E97DBC">
        <w:rPr>
          <w:rFonts w:ascii="Times New Roman" w:hAnsi="Times New Roman"/>
          <w:sz w:val="24"/>
          <w:szCs w:val="24"/>
        </w:rPr>
        <w:t>формирование толерантности и социальной активности учащихся, умение сотрудничать.</w:t>
      </w:r>
    </w:p>
    <w:p w:rsidR="00FE02DB" w:rsidRPr="00F55EE5" w:rsidRDefault="00D54A0D" w:rsidP="00F55EE5">
      <w:pPr>
        <w:pStyle w:val="Standard"/>
        <w:tabs>
          <w:tab w:val="left" w:pos="993"/>
        </w:tabs>
        <w:spacing w:before="120" w:after="120" w:line="360" w:lineRule="auto"/>
        <w:ind w:firstLine="539"/>
        <w:jc w:val="both"/>
        <w:rPr>
          <w:rFonts w:ascii="Times New Roman" w:hAnsi="Times New Roman"/>
          <w:b/>
          <w:sz w:val="24"/>
          <w:szCs w:val="24"/>
        </w:rPr>
      </w:pPr>
      <w:r>
        <w:rPr>
          <w:rFonts w:ascii="Times New Roman" w:eastAsia="Times New Roman" w:hAnsi="Times New Roman"/>
          <w:b/>
          <w:sz w:val="24"/>
          <w:szCs w:val="24"/>
        </w:rPr>
        <w:t xml:space="preserve">В 2017 г.  - </w:t>
      </w:r>
      <w:r w:rsidR="008F4C89" w:rsidRPr="00E97DBC">
        <w:rPr>
          <w:rFonts w:ascii="Times New Roman" w:eastAsia="Times New Roman" w:hAnsi="Times New Roman"/>
          <w:b/>
          <w:sz w:val="24"/>
          <w:szCs w:val="24"/>
        </w:rPr>
        <w:t xml:space="preserve"> юбилей ш</w:t>
      </w:r>
      <w:r>
        <w:rPr>
          <w:rFonts w:ascii="Times New Roman" w:eastAsia="Times New Roman" w:hAnsi="Times New Roman"/>
          <w:b/>
          <w:sz w:val="24"/>
          <w:szCs w:val="24"/>
        </w:rPr>
        <w:t>колы «Елизаветинская гимназия. 25</w:t>
      </w:r>
      <w:r w:rsidR="008F4C89" w:rsidRPr="00E97DBC">
        <w:rPr>
          <w:rFonts w:ascii="Times New Roman" w:eastAsia="Times New Roman" w:hAnsi="Times New Roman"/>
          <w:b/>
          <w:sz w:val="24"/>
          <w:szCs w:val="24"/>
        </w:rPr>
        <w:t xml:space="preserve"> лет». Детьми были написаны сочинения о школе, выпущена школьная газета, прошли фотовыставки, конкурс рисунков о школе, были подготовлены презентации и фильм по этой тематике. Итогом всей работы стал большой юбилейный концерт, где приняли участие весь коллектив школы, дети и их родители. Нам очень хотелось бы, чтобы эта традиция повторялась еще не раз.</w:t>
      </w:r>
    </w:p>
    <w:p w:rsidR="004A28CF" w:rsidRPr="00E97DBC" w:rsidRDefault="007D1A26" w:rsidP="00995B3C">
      <w:pPr>
        <w:pStyle w:val="Standard"/>
        <w:spacing w:after="0" w:line="360" w:lineRule="auto"/>
        <w:jc w:val="both"/>
        <w:rPr>
          <w:rFonts w:ascii="Times New Roman" w:hAnsi="Times New Roman"/>
          <w:b/>
          <w:sz w:val="24"/>
          <w:szCs w:val="24"/>
        </w:rPr>
      </w:pPr>
      <w:r w:rsidRPr="00E97DBC">
        <w:rPr>
          <w:rFonts w:ascii="Times New Roman" w:hAnsi="Times New Roman"/>
          <w:b/>
          <w:sz w:val="24"/>
          <w:szCs w:val="24"/>
        </w:rPr>
        <w:t xml:space="preserve">10.3. </w:t>
      </w:r>
      <w:r w:rsidR="004A28CF" w:rsidRPr="00E97DBC">
        <w:rPr>
          <w:rFonts w:ascii="Times New Roman" w:hAnsi="Times New Roman"/>
          <w:b/>
          <w:sz w:val="24"/>
          <w:szCs w:val="24"/>
        </w:rPr>
        <w:t>Профилактика безнадзорности обучающихся</w:t>
      </w:r>
    </w:p>
    <w:p w:rsidR="004A28CF" w:rsidRPr="00E97DBC" w:rsidRDefault="004A28CF" w:rsidP="00995B3C">
      <w:pPr>
        <w:pStyle w:val="Standard"/>
        <w:spacing w:after="0" w:line="360" w:lineRule="auto"/>
        <w:ind w:firstLine="539"/>
        <w:jc w:val="both"/>
        <w:rPr>
          <w:rFonts w:ascii="Times New Roman" w:hAnsi="Times New Roman"/>
          <w:sz w:val="24"/>
          <w:szCs w:val="24"/>
        </w:rPr>
      </w:pPr>
      <w:r w:rsidRPr="00E97DBC">
        <w:rPr>
          <w:rFonts w:ascii="Times New Roman" w:hAnsi="Times New Roman"/>
          <w:sz w:val="24"/>
          <w:szCs w:val="24"/>
        </w:rPr>
        <w:t>Работа по профилактике безнадзорности начинается с первого учебного дня, включает в себя контроль и учет посещаемости уроков учащимися и своевременное информирование родителей об этих пропусках, работа с учащимися «группы риска».</w:t>
      </w:r>
    </w:p>
    <w:p w:rsidR="004A28CF" w:rsidRPr="00E97DBC" w:rsidRDefault="004A28CF" w:rsidP="00995B3C">
      <w:pPr>
        <w:pStyle w:val="Standard"/>
        <w:spacing w:after="0" w:line="360" w:lineRule="auto"/>
        <w:ind w:firstLine="539"/>
        <w:jc w:val="both"/>
        <w:rPr>
          <w:rFonts w:ascii="Times New Roman" w:hAnsi="Times New Roman"/>
          <w:sz w:val="24"/>
          <w:szCs w:val="24"/>
        </w:rPr>
      </w:pPr>
    </w:p>
    <w:tbl>
      <w:tblPr>
        <w:tblStyle w:val="a8"/>
        <w:tblW w:w="0" w:type="auto"/>
        <w:tblLook w:val="04A0" w:firstRow="1" w:lastRow="0" w:firstColumn="1" w:lastColumn="0" w:noHBand="0" w:noVBand="1"/>
      </w:tblPr>
      <w:tblGrid>
        <w:gridCol w:w="9345"/>
      </w:tblGrid>
      <w:tr w:rsidR="004A28CF" w:rsidRPr="00E97DBC" w:rsidTr="004A28CF">
        <w:tc>
          <w:tcPr>
            <w:tcW w:w="9854" w:type="dxa"/>
            <w:shd w:val="clear" w:color="auto" w:fill="auto"/>
          </w:tcPr>
          <w:p w:rsidR="004A28CF" w:rsidRPr="00E97DBC" w:rsidRDefault="004A28CF" w:rsidP="00995B3C">
            <w:pPr>
              <w:pStyle w:val="Standard"/>
              <w:spacing w:line="360" w:lineRule="auto"/>
              <w:jc w:val="both"/>
              <w:rPr>
                <w:rFonts w:ascii="Times New Roman" w:hAnsi="Times New Roman"/>
                <w:b/>
                <w:sz w:val="24"/>
                <w:szCs w:val="24"/>
              </w:rPr>
            </w:pPr>
            <w:r w:rsidRPr="00E97DBC">
              <w:rPr>
                <w:rFonts w:ascii="Times New Roman" w:hAnsi="Times New Roman"/>
                <w:b/>
                <w:sz w:val="24"/>
                <w:szCs w:val="24"/>
              </w:rPr>
              <w:t>Основные направления работы:</w:t>
            </w:r>
          </w:p>
        </w:tc>
      </w:tr>
      <w:tr w:rsidR="004A28CF" w:rsidRPr="00E97DBC" w:rsidTr="004A28CF">
        <w:tc>
          <w:tcPr>
            <w:tcW w:w="9854" w:type="dxa"/>
            <w:shd w:val="clear" w:color="auto" w:fill="auto"/>
          </w:tcPr>
          <w:p w:rsidR="004A28CF" w:rsidRPr="00E97DBC" w:rsidRDefault="004A28CF" w:rsidP="00995B3C">
            <w:pPr>
              <w:pStyle w:val="Standard"/>
              <w:tabs>
                <w:tab w:val="left" w:pos="960"/>
              </w:tabs>
              <w:spacing w:line="360" w:lineRule="auto"/>
              <w:jc w:val="both"/>
              <w:rPr>
                <w:rFonts w:ascii="Times New Roman" w:hAnsi="Times New Roman"/>
                <w:sz w:val="24"/>
                <w:szCs w:val="24"/>
              </w:rPr>
            </w:pPr>
            <w:r w:rsidRPr="00E97DBC">
              <w:rPr>
                <w:rFonts w:ascii="Times New Roman" w:hAnsi="Times New Roman"/>
                <w:sz w:val="24"/>
                <w:szCs w:val="24"/>
              </w:rPr>
              <w:lastRenderedPageBreak/>
              <w:t>профилактические беседы с учащимися</w:t>
            </w:r>
            <w:r w:rsidR="00F55EE5">
              <w:rPr>
                <w:rFonts w:ascii="Times New Roman" w:hAnsi="Times New Roman"/>
                <w:sz w:val="24"/>
                <w:szCs w:val="24"/>
              </w:rPr>
              <w:t>,</w:t>
            </w:r>
            <w:r w:rsidRPr="00E97DBC">
              <w:rPr>
                <w:rFonts w:ascii="Times New Roman" w:hAnsi="Times New Roman"/>
                <w:sz w:val="24"/>
                <w:szCs w:val="24"/>
              </w:rPr>
              <w:t xml:space="preserve"> нарушающими дисциплину и их родителями;</w:t>
            </w:r>
          </w:p>
        </w:tc>
      </w:tr>
      <w:tr w:rsidR="004A28CF" w:rsidRPr="00E97DBC" w:rsidTr="004A28CF">
        <w:tc>
          <w:tcPr>
            <w:tcW w:w="9854" w:type="dxa"/>
            <w:shd w:val="clear" w:color="auto" w:fill="auto"/>
          </w:tcPr>
          <w:p w:rsidR="004A28CF" w:rsidRPr="00E97DBC" w:rsidRDefault="004A28CF" w:rsidP="00995B3C">
            <w:pPr>
              <w:pStyle w:val="Standard"/>
              <w:tabs>
                <w:tab w:val="left" w:pos="960"/>
              </w:tabs>
              <w:spacing w:line="360" w:lineRule="auto"/>
              <w:jc w:val="both"/>
              <w:rPr>
                <w:rFonts w:ascii="Times New Roman" w:hAnsi="Times New Roman"/>
                <w:sz w:val="24"/>
                <w:szCs w:val="24"/>
              </w:rPr>
            </w:pPr>
            <w:r w:rsidRPr="00E97DBC">
              <w:rPr>
                <w:rFonts w:ascii="Times New Roman" w:hAnsi="Times New Roman"/>
                <w:sz w:val="24"/>
                <w:szCs w:val="24"/>
              </w:rPr>
              <w:t xml:space="preserve">применение мер общественного и дисциплинарного воздействия на учащихся составляющих «группу риска» по поведению и успеваемости, и учащихся, состоящих на </w:t>
            </w:r>
            <w:proofErr w:type="spellStart"/>
            <w:r w:rsidRPr="00E97DBC">
              <w:rPr>
                <w:rFonts w:ascii="Times New Roman" w:hAnsi="Times New Roman"/>
                <w:sz w:val="24"/>
                <w:szCs w:val="24"/>
              </w:rPr>
              <w:t>внутришкольном</w:t>
            </w:r>
            <w:proofErr w:type="spellEnd"/>
            <w:r w:rsidRPr="00E97DBC">
              <w:rPr>
                <w:rFonts w:ascii="Times New Roman" w:hAnsi="Times New Roman"/>
                <w:sz w:val="24"/>
                <w:szCs w:val="24"/>
              </w:rPr>
              <w:t xml:space="preserve"> контроле;</w:t>
            </w:r>
          </w:p>
        </w:tc>
      </w:tr>
      <w:tr w:rsidR="004A28CF" w:rsidRPr="00E97DBC" w:rsidTr="004A28CF">
        <w:tc>
          <w:tcPr>
            <w:tcW w:w="9854" w:type="dxa"/>
            <w:shd w:val="clear" w:color="auto" w:fill="auto"/>
          </w:tcPr>
          <w:p w:rsidR="004A28CF" w:rsidRPr="00E97DBC" w:rsidRDefault="004A28CF" w:rsidP="00995B3C">
            <w:pPr>
              <w:pStyle w:val="Standard"/>
              <w:tabs>
                <w:tab w:val="left" w:pos="960"/>
              </w:tabs>
              <w:spacing w:line="360" w:lineRule="auto"/>
              <w:jc w:val="both"/>
              <w:rPr>
                <w:rFonts w:ascii="Times New Roman" w:hAnsi="Times New Roman"/>
                <w:sz w:val="24"/>
                <w:szCs w:val="24"/>
              </w:rPr>
            </w:pPr>
            <w:r w:rsidRPr="00E97DBC">
              <w:rPr>
                <w:rFonts w:ascii="Times New Roman" w:hAnsi="Times New Roman"/>
                <w:sz w:val="24"/>
                <w:szCs w:val="24"/>
              </w:rPr>
              <w:t>построение индивидуал</w:t>
            </w:r>
            <w:r w:rsidR="00F55EE5">
              <w:rPr>
                <w:rFonts w:ascii="Times New Roman" w:hAnsi="Times New Roman"/>
                <w:sz w:val="24"/>
                <w:szCs w:val="24"/>
              </w:rPr>
              <w:t>ьной образовательной траектории</w:t>
            </w:r>
          </w:p>
        </w:tc>
      </w:tr>
    </w:tbl>
    <w:p w:rsidR="004A28CF" w:rsidRPr="00E97DBC" w:rsidRDefault="004A28CF" w:rsidP="00995B3C">
      <w:pPr>
        <w:pStyle w:val="Standard"/>
        <w:spacing w:after="0" w:line="360" w:lineRule="auto"/>
        <w:jc w:val="both"/>
        <w:rPr>
          <w:rFonts w:ascii="Times New Roman" w:hAnsi="Times New Roman"/>
          <w:sz w:val="24"/>
          <w:szCs w:val="24"/>
        </w:rPr>
      </w:pPr>
    </w:p>
    <w:p w:rsidR="004A28CF" w:rsidRPr="00E97DBC" w:rsidRDefault="004A28CF" w:rsidP="00995B3C">
      <w:pPr>
        <w:pStyle w:val="Standard"/>
        <w:spacing w:after="0" w:line="360" w:lineRule="auto"/>
        <w:jc w:val="both"/>
        <w:rPr>
          <w:rFonts w:ascii="Times New Roman" w:hAnsi="Times New Roman"/>
          <w:sz w:val="24"/>
          <w:szCs w:val="24"/>
        </w:rPr>
      </w:pPr>
      <w:r w:rsidRPr="00E97DBC">
        <w:rPr>
          <w:rFonts w:ascii="Times New Roman" w:hAnsi="Times New Roman"/>
          <w:sz w:val="24"/>
          <w:szCs w:val="24"/>
        </w:rPr>
        <w:tab/>
      </w:r>
      <w:r w:rsidR="00F55EE5">
        <w:rPr>
          <w:rFonts w:ascii="Times New Roman" w:hAnsi="Times New Roman"/>
          <w:sz w:val="24"/>
          <w:szCs w:val="24"/>
        </w:rPr>
        <w:t>Проводятся</w:t>
      </w:r>
      <w:r w:rsidRPr="00E97DBC">
        <w:rPr>
          <w:rFonts w:ascii="Times New Roman" w:hAnsi="Times New Roman"/>
          <w:sz w:val="24"/>
          <w:szCs w:val="24"/>
        </w:rPr>
        <w:t xml:space="preserve"> тематические беседы с учащимися с привлечением специалистов института гигиены, работников детской поликлиники, школьного педагога-психолога.</w:t>
      </w:r>
    </w:p>
    <w:p w:rsidR="004A28CF" w:rsidRPr="00E97DBC" w:rsidRDefault="004A28CF" w:rsidP="00995B3C">
      <w:pPr>
        <w:pStyle w:val="Standard"/>
        <w:spacing w:after="0" w:line="360" w:lineRule="auto"/>
        <w:jc w:val="both"/>
        <w:rPr>
          <w:rFonts w:ascii="Times New Roman" w:hAnsi="Times New Roman"/>
          <w:b/>
          <w:sz w:val="24"/>
          <w:szCs w:val="24"/>
        </w:rPr>
      </w:pPr>
      <w:r w:rsidRPr="00E97DBC">
        <w:rPr>
          <w:rFonts w:ascii="Times New Roman" w:hAnsi="Times New Roman"/>
          <w:b/>
          <w:sz w:val="24"/>
          <w:szCs w:val="24"/>
        </w:rPr>
        <w:t>Результативность воспитательной деятельности школы за последние годы стала возможной благодаря четкой организации работы с педагогическими кадрами. Следует отметить стабильное кадровое обеспечение школы.</w:t>
      </w:r>
    </w:p>
    <w:p w:rsidR="004A28CF" w:rsidRPr="00E97DBC" w:rsidRDefault="004A28CF" w:rsidP="00995B3C">
      <w:pPr>
        <w:pStyle w:val="Standard"/>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ab/>
      </w:r>
    </w:p>
    <w:p w:rsidR="004A28CF" w:rsidRPr="00E97DBC" w:rsidRDefault="004A28CF" w:rsidP="00995B3C">
      <w:pPr>
        <w:pStyle w:val="Standard"/>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Вопросы, связанные с воспитательной работой, обсуждаются на совещаниях при директоре, на педагогических советах, административных совещаниях, проводятся семинары и конференции по вопросам воспитания.</w:t>
      </w:r>
    </w:p>
    <w:p w:rsidR="004A28CF" w:rsidRPr="00E97DBC" w:rsidRDefault="004A28CF" w:rsidP="00995B3C">
      <w:pPr>
        <w:pStyle w:val="Standard"/>
        <w:shd w:val="clear" w:color="auto" w:fill="FFFFFF"/>
        <w:spacing w:after="0" w:line="360" w:lineRule="auto"/>
        <w:ind w:firstLine="708"/>
        <w:jc w:val="both"/>
        <w:rPr>
          <w:rFonts w:ascii="Times New Roman" w:eastAsia="Times New Roman" w:hAnsi="Times New Roman"/>
          <w:sz w:val="24"/>
          <w:szCs w:val="24"/>
        </w:rPr>
      </w:pPr>
      <w:r w:rsidRPr="00E97DBC">
        <w:rPr>
          <w:rFonts w:ascii="Times New Roman" w:eastAsia="Times New Roman" w:hAnsi="Times New Roman"/>
          <w:sz w:val="24"/>
          <w:szCs w:val="24"/>
        </w:rPr>
        <w:t>В коллективе школы проводится работа по пониманию педагогами категории «воспитания». За основу взято определение «Воспитание – это процесс целенаправленного взаимодействия на основе принятия и свободы выбора учащимися, содержание деятельности с учетом их интересов, способностей и наклонностей».</w:t>
      </w:r>
    </w:p>
    <w:p w:rsidR="00F55EE5" w:rsidRDefault="00F55EE5" w:rsidP="00995B3C">
      <w:pPr>
        <w:pStyle w:val="Standard"/>
        <w:shd w:val="clear" w:color="auto" w:fill="FFFFFF"/>
        <w:spacing w:after="0" w:line="360" w:lineRule="auto"/>
        <w:jc w:val="both"/>
        <w:rPr>
          <w:rFonts w:ascii="Times New Roman" w:eastAsia="Times New Roman" w:hAnsi="Times New Roman"/>
          <w:b/>
          <w:sz w:val="24"/>
          <w:szCs w:val="24"/>
        </w:rPr>
      </w:pPr>
    </w:p>
    <w:p w:rsidR="004A28CF" w:rsidRPr="00E97DBC" w:rsidRDefault="004A28CF" w:rsidP="00F55EE5">
      <w:pPr>
        <w:pStyle w:val="Standard"/>
        <w:shd w:val="clear" w:color="auto" w:fill="FFFFFF"/>
        <w:spacing w:after="0" w:line="360" w:lineRule="auto"/>
        <w:jc w:val="center"/>
        <w:rPr>
          <w:rFonts w:ascii="Times New Roman" w:eastAsia="Times New Roman" w:hAnsi="Times New Roman"/>
          <w:b/>
          <w:sz w:val="24"/>
          <w:szCs w:val="24"/>
        </w:rPr>
      </w:pPr>
      <w:r w:rsidRPr="00E97DBC">
        <w:rPr>
          <w:rFonts w:ascii="Times New Roman" w:eastAsia="Times New Roman" w:hAnsi="Times New Roman"/>
          <w:b/>
          <w:sz w:val="24"/>
          <w:szCs w:val="24"/>
        </w:rPr>
        <w:t>Модель воспитательной работы школы</w:t>
      </w:r>
    </w:p>
    <w:p w:rsidR="004A28CF" w:rsidRPr="00E97DBC" w:rsidRDefault="004A28CF" w:rsidP="00995B3C">
      <w:pPr>
        <w:pStyle w:val="Standard"/>
        <w:shd w:val="clear" w:color="auto" w:fill="FFFFFF"/>
        <w:spacing w:after="0" w:line="360" w:lineRule="auto"/>
        <w:jc w:val="both"/>
        <w:rPr>
          <w:rFonts w:ascii="Times New Roman" w:eastAsia="Times New Roman" w:hAnsi="Times New Roman"/>
          <w:b/>
          <w:sz w:val="24"/>
          <w:szCs w:val="24"/>
        </w:rPr>
      </w:pPr>
      <w:r w:rsidRPr="00E97DBC">
        <w:rPr>
          <w:rFonts w:ascii="Times New Roman" w:eastAsia="Times New Roman" w:hAnsi="Times New Roman"/>
          <w:b/>
          <w:sz w:val="24"/>
          <w:szCs w:val="24"/>
        </w:rPr>
        <w:t>Моде</w:t>
      </w:r>
      <w:r w:rsidR="00E77787">
        <w:rPr>
          <w:rFonts w:ascii="Times New Roman" w:eastAsia="Times New Roman" w:hAnsi="Times New Roman"/>
          <w:b/>
          <w:sz w:val="24"/>
          <w:szCs w:val="24"/>
        </w:rPr>
        <w:t xml:space="preserve">ль воспитательной работы школы </w:t>
      </w:r>
      <w:r w:rsidRPr="00E97DBC">
        <w:rPr>
          <w:rFonts w:ascii="Times New Roman" w:eastAsia="Times New Roman" w:hAnsi="Times New Roman"/>
          <w:b/>
          <w:sz w:val="24"/>
          <w:szCs w:val="24"/>
        </w:rPr>
        <w:t>содержит несколько воспитательных блоков: она не является застывшей, она меняется в зависимости от целей, условий, ресурсов.</w:t>
      </w:r>
    </w:p>
    <w:p w:rsidR="004A28CF" w:rsidRPr="00E97DBC" w:rsidRDefault="004A28CF" w:rsidP="00995B3C">
      <w:pPr>
        <w:pStyle w:val="Standard"/>
        <w:shd w:val="clear" w:color="auto" w:fill="FFFFFF"/>
        <w:spacing w:after="0" w:line="360" w:lineRule="auto"/>
        <w:ind w:left="1320"/>
        <w:jc w:val="both"/>
        <w:rPr>
          <w:rFonts w:ascii="Times New Roman" w:eastAsia="Times New Roman" w:hAnsi="Times New Roman"/>
          <w:sz w:val="24"/>
          <w:szCs w:val="24"/>
        </w:rPr>
      </w:pPr>
      <w:r w:rsidRPr="00E97DBC">
        <w:rPr>
          <w:rFonts w:ascii="Times New Roman" w:eastAsia="Times New Roman" w:hAnsi="Times New Roman"/>
          <w:noProof/>
          <w:sz w:val="24"/>
          <w:szCs w:val="24"/>
          <w:lang w:eastAsia="ru-RU"/>
        </w:rPr>
        <w:lastRenderedPageBreak/>
        <w:drawing>
          <wp:inline distT="0" distB="0" distL="0" distR="0">
            <wp:extent cx="4139444" cy="3371850"/>
            <wp:effectExtent l="0" t="266700" r="0" b="19050"/>
            <wp:docPr id="16"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4A28CF" w:rsidRPr="00E97DBC" w:rsidRDefault="004A28CF" w:rsidP="00995B3C">
      <w:pPr>
        <w:pStyle w:val="Standard"/>
        <w:shd w:val="clear" w:color="auto" w:fill="FFFFFF"/>
        <w:spacing w:after="0" w:line="360" w:lineRule="auto"/>
        <w:jc w:val="both"/>
        <w:rPr>
          <w:rFonts w:ascii="Times New Roman" w:eastAsia="Times New Roman" w:hAnsi="Times New Roman"/>
          <w:sz w:val="24"/>
          <w:szCs w:val="24"/>
        </w:rPr>
      </w:pPr>
    </w:p>
    <w:p w:rsidR="004A28CF" w:rsidRPr="00E97DBC" w:rsidRDefault="004A28CF" w:rsidP="00995B3C">
      <w:pPr>
        <w:pStyle w:val="Standard"/>
        <w:shd w:val="clear" w:color="auto" w:fill="FFFFFF"/>
        <w:spacing w:after="0" w:line="360" w:lineRule="auto"/>
        <w:ind w:firstLine="708"/>
        <w:jc w:val="both"/>
        <w:rPr>
          <w:rFonts w:ascii="Times New Roman" w:eastAsia="Times New Roman" w:hAnsi="Times New Roman"/>
          <w:sz w:val="24"/>
          <w:szCs w:val="24"/>
        </w:rPr>
      </w:pPr>
      <w:r w:rsidRPr="00E97DBC">
        <w:rPr>
          <w:rFonts w:ascii="Times New Roman" w:eastAsia="Times New Roman" w:hAnsi="Times New Roman"/>
          <w:sz w:val="24"/>
          <w:szCs w:val="24"/>
        </w:rPr>
        <w:t xml:space="preserve">Анализируя воспитывающую деятельность и воспитательную работу в целом, следует отметить, что основной субъект воспитательной деятельности с учащимися, центральное лицо воспитательного процесса – </w:t>
      </w:r>
      <w:r w:rsidRPr="00E97DBC">
        <w:rPr>
          <w:rFonts w:ascii="Times New Roman" w:eastAsia="Times New Roman" w:hAnsi="Times New Roman"/>
          <w:b/>
          <w:sz w:val="24"/>
          <w:szCs w:val="24"/>
        </w:rPr>
        <w:t>классный руководитель</w:t>
      </w:r>
      <w:r w:rsidRPr="00E97DBC">
        <w:rPr>
          <w:rFonts w:ascii="Times New Roman" w:eastAsia="Times New Roman" w:hAnsi="Times New Roman"/>
          <w:sz w:val="24"/>
          <w:szCs w:val="24"/>
        </w:rPr>
        <w:t xml:space="preserve">. Классный руководитель является специалистом в области педагогики и психологии, он вырабатывает основную стратегию </w:t>
      </w:r>
      <w:r w:rsidR="00E77787">
        <w:rPr>
          <w:rFonts w:ascii="Times New Roman" w:eastAsia="Times New Roman" w:hAnsi="Times New Roman"/>
          <w:sz w:val="24"/>
          <w:szCs w:val="24"/>
        </w:rPr>
        <w:t>и тактику взаимодействия класса</w:t>
      </w:r>
      <w:r w:rsidRPr="00E97DBC">
        <w:rPr>
          <w:rFonts w:ascii="Times New Roman" w:eastAsia="Times New Roman" w:hAnsi="Times New Roman"/>
          <w:sz w:val="24"/>
          <w:szCs w:val="24"/>
        </w:rPr>
        <w:t xml:space="preserve"> в образовательном пространстве школы, взаимодействие школы и семьи в воспитании личности ребенка, помогает родителям в разрешении конфликтных ситуаций в семье, в корректировке воспитательных воздействий окружающей социальной среды. Работу классного руководителя методически поддерживает объединение классных руководителей.</w:t>
      </w:r>
    </w:p>
    <w:p w:rsidR="004A28CF" w:rsidRPr="00E97DBC" w:rsidRDefault="004A28CF" w:rsidP="00995B3C">
      <w:pPr>
        <w:pStyle w:val="Standard"/>
        <w:shd w:val="clear" w:color="auto" w:fill="FFFFFF"/>
        <w:spacing w:after="120" w:line="360" w:lineRule="auto"/>
        <w:jc w:val="both"/>
        <w:rPr>
          <w:rFonts w:ascii="Times New Roman" w:eastAsia="Times New Roman" w:hAnsi="Times New Roman"/>
          <w:sz w:val="24"/>
          <w:szCs w:val="24"/>
        </w:rPr>
      </w:pPr>
    </w:p>
    <w:p w:rsidR="004A28CF" w:rsidRPr="00E97DBC" w:rsidRDefault="007D1A26" w:rsidP="00995B3C">
      <w:pPr>
        <w:pStyle w:val="Standard"/>
        <w:shd w:val="clear" w:color="auto" w:fill="FFFFFF"/>
        <w:spacing w:after="120" w:line="360" w:lineRule="auto"/>
        <w:jc w:val="both"/>
        <w:rPr>
          <w:rFonts w:ascii="Times New Roman" w:eastAsia="Times New Roman" w:hAnsi="Times New Roman"/>
          <w:sz w:val="24"/>
          <w:szCs w:val="24"/>
        </w:rPr>
      </w:pPr>
      <w:r w:rsidRPr="00E97DBC">
        <w:rPr>
          <w:rFonts w:ascii="Times New Roman" w:hAnsi="Times New Roman"/>
          <w:b/>
          <w:sz w:val="24"/>
          <w:szCs w:val="24"/>
        </w:rPr>
        <w:t xml:space="preserve">11. </w:t>
      </w:r>
      <w:r w:rsidR="00E77787">
        <w:rPr>
          <w:rFonts w:ascii="Times New Roman" w:hAnsi="Times New Roman"/>
          <w:b/>
          <w:sz w:val="24"/>
          <w:szCs w:val="24"/>
        </w:rPr>
        <w:t xml:space="preserve">Принцип </w:t>
      </w:r>
      <w:r w:rsidR="004A28CF" w:rsidRPr="00E97DBC">
        <w:rPr>
          <w:rFonts w:ascii="Times New Roman" w:hAnsi="Times New Roman"/>
          <w:b/>
          <w:sz w:val="24"/>
          <w:szCs w:val="24"/>
        </w:rPr>
        <w:t xml:space="preserve">формирования педагогической системы школы </w:t>
      </w:r>
    </w:p>
    <w:p w:rsidR="004A28CF" w:rsidRPr="00E97DBC" w:rsidRDefault="004A28CF" w:rsidP="00995B3C">
      <w:pPr>
        <w:pStyle w:val="Standard"/>
        <w:shd w:val="clear" w:color="auto" w:fill="FFFFFF"/>
        <w:spacing w:after="120" w:line="360" w:lineRule="auto"/>
        <w:jc w:val="both"/>
        <w:rPr>
          <w:rFonts w:ascii="Times New Roman" w:hAnsi="Times New Roman"/>
          <w:sz w:val="24"/>
          <w:szCs w:val="24"/>
        </w:rPr>
      </w:pPr>
      <w:r w:rsidRPr="00E97DBC">
        <w:rPr>
          <w:rFonts w:ascii="Times New Roman" w:hAnsi="Times New Roman"/>
          <w:sz w:val="24"/>
          <w:szCs w:val="24"/>
        </w:rPr>
        <w:t xml:space="preserve">Основным </w:t>
      </w:r>
      <w:r w:rsidR="00E77787">
        <w:rPr>
          <w:rFonts w:ascii="Times New Roman" w:hAnsi="Times New Roman"/>
          <w:b/>
          <w:sz w:val="24"/>
          <w:szCs w:val="24"/>
        </w:rPr>
        <w:t>принципом</w:t>
      </w:r>
      <w:r w:rsidRPr="00E97DBC">
        <w:rPr>
          <w:rFonts w:ascii="Times New Roman" w:hAnsi="Times New Roman"/>
          <w:b/>
          <w:sz w:val="24"/>
          <w:szCs w:val="24"/>
        </w:rPr>
        <w:t xml:space="preserve"> </w:t>
      </w:r>
      <w:r w:rsidRPr="00E97DBC">
        <w:rPr>
          <w:rFonts w:ascii="Times New Roman" w:hAnsi="Times New Roman"/>
          <w:sz w:val="24"/>
          <w:szCs w:val="24"/>
        </w:rPr>
        <w:t>формирования педагогической системы</w:t>
      </w:r>
      <w:r w:rsidR="00F55EE5">
        <w:rPr>
          <w:rFonts w:ascii="Times New Roman" w:hAnsi="Times New Roman"/>
          <w:sz w:val="24"/>
          <w:szCs w:val="24"/>
        </w:rPr>
        <w:t xml:space="preserve"> </w:t>
      </w:r>
      <w:r w:rsidRPr="00E97DBC">
        <w:rPr>
          <w:rFonts w:ascii="Times New Roman" w:hAnsi="Times New Roman"/>
          <w:sz w:val="24"/>
          <w:szCs w:val="24"/>
        </w:rPr>
        <w:t>школы</w:t>
      </w:r>
      <w:r w:rsidR="00F55EE5">
        <w:rPr>
          <w:rFonts w:ascii="Times New Roman" w:hAnsi="Times New Roman"/>
          <w:sz w:val="24"/>
          <w:szCs w:val="24"/>
        </w:rPr>
        <w:t xml:space="preserve"> </w:t>
      </w:r>
      <w:r w:rsidRPr="00E97DBC">
        <w:rPr>
          <w:rFonts w:ascii="Times New Roman" w:hAnsi="Times New Roman"/>
          <w:sz w:val="24"/>
          <w:szCs w:val="24"/>
        </w:rPr>
        <w:t xml:space="preserve">стал принцип </w:t>
      </w:r>
      <w:r w:rsidRPr="00E97DBC">
        <w:rPr>
          <w:rFonts w:ascii="Times New Roman" w:hAnsi="Times New Roman"/>
          <w:b/>
          <w:sz w:val="24"/>
          <w:szCs w:val="24"/>
        </w:rPr>
        <w:t>единства урочной и внеурочной деятельности.</w:t>
      </w:r>
      <w:r w:rsidRPr="00E97DBC">
        <w:rPr>
          <w:rFonts w:ascii="Times New Roman" w:hAnsi="Times New Roman"/>
          <w:sz w:val="24"/>
          <w:szCs w:val="24"/>
        </w:rPr>
        <w:t xml:space="preserve"> Центром внеурочной деятельно</w:t>
      </w:r>
      <w:r w:rsidR="00F55EE5">
        <w:rPr>
          <w:rFonts w:ascii="Times New Roman" w:hAnsi="Times New Roman"/>
          <w:sz w:val="24"/>
          <w:szCs w:val="24"/>
        </w:rPr>
        <w:t>сти является блок дополнительных</w:t>
      </w:r>
      <w:r w:rsidRPr="00E97DBC">
        <w:rPr>
          <w:rFonts w:ascii="Times New Roman" w:hAnsi="Times New Roman"/>
          <w:sz w:val="24"/>
          <w:szCs w:val="24"/>
        </w:rPr>
        <w:t xml:space="preserve"> </w:t>
      </w:r>
      <w:r w:rsidR="00F55EE5">
        <w:rPr>
          <w:rFonts w:ascii="Times New Roman" w:hAnsi="Times New Roman"/>
          <w:sz w:val="24"/>
          <w:szCs w:val="24"/>
        </w:rPr>
        <w:t>занятий</w:t>
      </w:r>
      <w:r w:rsidRPr="00E97DBC">
        <w:rPr>
          <w:rFonts w:ascii="Times New Roman" w:hAnsi="Times New Roman"/>
          <w:b/>
          <w:sz w:val="24"/>
          <w:szCs w:val="24"/>
        </w:rPr>
        <w:t xml:space="preserve">, </w:t>
      </w:r>
      <w:r w:rsidRPr="00E97DBC">
        <w:rPr>
          <w:rFonts w:ascii="Times New Roman" w:hAnsi="Times New Roman"/>
          <w:sz w:val="24"/>
          <w:szCs w:val="24"/>
        </w:rPr>
        <w:t>работа котор</w:t>
      </w:r>
      <w:r w:rsidR="00F55EE5">
        <w:rPr>
          <w:rFonts w:ascii="Times New Roman" w:hAnsi="Times New Roman"/>
          <w:sz w:val="24"/>
          <w:szCs w:val="24"/>
        </w:rPr>
        <w:t>ых</w:t>
      </w:r>
      <w:r w:rsidRPr="00E97DBC">
        <w:rPr>
          <w:rFonts w:ascii="Times New Roman" w:hAnsi="Times New Roman"/>
          <w:sz w:val="24"/>
          <w:szCs w:val="24"/>
        </w:rPr>
        <w:t xml:space="preserve"> направлена на воплощение идеи интеграции базового и дополнительного образования, что составляет непременное условие успешного формирования социально-развивающих компетенций.</w:t>
      </w:r>
    </w:p>
    <w:p w:rsidR="004A28CF" w:rsidRPr="00E97DBC" w:rsidRDefault="004A28CF" w:rsidP="00995B3C">
      <w:pPr>
        <w:pStyle w:val="Standard"/>
        <w:spacing w:line="360" w:lineRule="auto"/>
        <w:jc w:val="both"/>
        <w:rPr>
          <w:rFonts w:ascii="Times New Roman" w:hAnsi="Times New Roman"/>
          <w:sz w:val="24"/>
          <w:szCs w:val="24"/>
        </w:rPr>
      </w:pPr>
      <w:r w:rsidRPr="00E97DBC">
        <w:rPr>
          <w:rFonts w:ascii="Times New Roman" w:hAnsi="Times New Roman"/>
          <w:sz w:val="24"/>
          <w:szCs w:val="24"/>
        </w:rPr>
        <w:tab/>
        <w:t>Педагогический коллектив постоянно работает над развитием системы внеурочной деятельности.</w:t>
      </w:r>
    </w:p>
    <w:p w:rsidR="004A28CF" w:rsidRPr="00E97DBC" w:rsidRDefault="004A28CF" w:rsidP="00995B3C">
      <w:pPr>
        <w:pStyle w:val="Standard"/>
        <w:spacing w:line="360" w:lineRule="auto"/>
        <w:jc w:val="both"/>
        <w:rPr>
          <w:rFonts w:ascii="Times New Roman" w:hAnsi="Times New Roman"/>
          <w:b/>
          <w:bCs/>
          <w:sz w:val="24"/>
          <w:szCs w:val="24"/>
          <w:u w:val="single"/>
        </w:rPr>
      </w:pPr>
      <w:r w:rsidRPr="00E97DBC">
        <w:rPr>
          <w:rFonts w:ascii="Times New Roman" w:hAnsi="Times New Roman"/>
          <w:b/>
          <w:bCs/>
          <w:sz w:val="24"/>
          <w:szCs w:val="24"/>
          <w:u w:val="single"/>
        </w:rPr>
        <w:lastRenderedPageBreak/>
        <w:t>Разработаны:</w:t>
      </w:r>
    </w:p>
    <w:p w:rsidR="004A28CF" w:rsidRPr="00E97DBC" w:rsidRDefault="004A28CF" w:rsidP="00E50EFF">
      <w:pPr>
        <w:pStyle w:val="Standard"/>
        <w:numPr>
          <w:ilvl w:val="0"/>
          <w:numId w:val="42"/>
        </w:numPr>
        <w:spacing w:after="0" w:line="360" w:lineRule="auto"/>
        <w:rPr>
          <w:rFonts w:ascii="Times New Roman" w:hAnsi="Times New Roman"/>
          <w:sz w:val="24"/>
          <w:szCs w:val="24"/>
        </w:rPr>
      </w:pPr>
      <w:r w:rsidRPr="00E97DBC">
        <w:rPr>
          <w:rFonts w:ascii="Times New Roman" w:hAnsi="Times New Roman"/>
          <w:sz w:val="24"/>
          <w:szCs w:val="24"/>
        </w:rPr>
        <w:t>программа развития школы,</w:t>
      </w:r>
    </w:p>
    <w:p w:rsidR="004A28CF" w:rsidRPr="00E97DBC" w:rsidRDefault="004A28CF" w:rsidP="00E50EFF">
      <w:pPr>
        <w:pStyle w:val="Standard"/>
        <w:numPr>
          <w:ilvl w:val="0"/>
          <w:numId w:val="42"/>
        </w:numPr>
        <w:spacing w:after="0" w:line="360" w:lineRule="auto"/>
        <w:jc w:val="both"/>
        <w:rPr>
          <w:rFonts w:ascii="Times New Roman" w:hAnsi="Times New Roman"/>
          <w:sz w:val="24"/>
          <w:szCs w:val="24"/>
        </w:rPr>
      </w:pPr>
      <w:r w:rsidRPr="00E97DBC">
        <w:rPr>
          <w:rFonts w:ascii="Times New Roman" w:hAnsi="Times New Roman"/>
          <w:sz w:val="24"/>
          <w:szCs w:val="24"/>
        </w:rPr>
        <w:t>программа духовно-нравственного развития и социализации</w:t>
      </w:r>
      <w:r w:rsidRPr="00E97DBC">
        <w:rPr>
          <w:rFonts w:ascii="Times New Roman" w:hAnsi="Times New Roman"/>
          <w:bCs/>
          <w:sz w:val="24"/>
          <w:szCs w:val="24"/>
        </w:rPr>
        <w:t xml:space="preserve"> учащихся на начальной ступени общего образования</w:t>
      </w:r>
      <w:r w:rsidRPr="00E97DBC">
        <w:rPr>
          <w:rFonts w:ascii="Times New Roman" w:hAnsi="Times New Roman"/>
          <w:sz w:val="24"/>
          <w:szCs w:val="24"/>
        </w:rPr>
        <w:t>,</w:t>
      </w:r>
    </w:p>
    <w:p w:rsidR="004A28CF" w:rsidRPr="00E97DBC" w:rsidRDefault="004A28CF" w:rsidP="00E50EFF">
      <w:pPr>
        <w:pStyle w:val="Standard"/>
        <w:numPr>
          <w:ilvl w:val="0"/>
          <w:numId w:val="42"/>
        </w:numPr>
        <w:spacing w:after="0" w:line="360" w:lineRule="auto"/>
        <w:rPr>
          <w:rFonts w:ascii="Times New Roman" w:hAnsi="Times New Roman"/>
          <w:sz w:val="24"/>
          <w:szCs w:val="24"/>
        </w:rPr>
      </w:pPr>
      <w:r w:rsidRPr="00E97DBC">
        <w:rPr>
          <w:rFonts w:ascii="Times New Roman" w:hAnsi="Times New Roman"/>
          <w:sz w:val="24"/>
          <w:szCs w:val="24"/>
        </w:rPr>
        <w:t>план воспитательной работы,</w:t>
      </w:r>
    </w:p>
    <w:p w:rsidR="004A28CF" w:rsidRPr="00E97DBC" w:rsidRDefault="004A28CF" w:rsidP="00E50EFF">
      <w:pPr>
        <w:pStyle w:val="Standard"/>
        <w:numPr>
          <w:ilvl w:val="0"/>
          <w:numId w:val="42"/>
        </w:numPr>
        <w:spacing w:after="0" w:line="360" w:lineRule="auto"/>
        <w:rPr>
          <w:rFonts w:ascii="Times New Roman" w:hAnsi="Times New Roman"/>
          <w:sz w:val="24"/>
          <w:szCs w:val="24"/>
        </w:rPr>
      </w:pPr>
      <w:r w:rsidRPr="00E97DBC">
        <w:rPr>
          <w:rFonts w:ascii="Times New Roman" w:hAnsi="Times New Roman"/>
          <w:sz w:val="24"/>
          <w:szCs w:val="24"/>
        </w:rPr>
        <w:t>программы коллективных творческих дел</w:t>
      </w:r>
      <w:r w:rsidR="00F55EE5">
        <w:rPr>
          <w:rFonts w:ascii="Times New Roman" w:hAnsi="Times New Roman"/>
          <w:sz w:val="24"/>
          <w:szCs w:val="24"/>
        </w:rPr>
        <w:t>,</w:t>
      </w:r>
    </w:p>
    <w:p w:rsidR="004A28CF" w:rsidRDefault="004A28CF" w:rsidP="00E50EFF">
      <w:pPr>
        <w:pStyle w:val="Standard"/>
        <w:numPr>
          <w:ilvl w:val="0"/>
          <w:numId w:val="42"/>
        </w:numPr>
        <w:spacing w:after="0" w:line="360" w:lineRule="auto"/>
        <w:rPr>
          <w:rFonts w:ascii="Times New Roman" w:hAnsi="Times New Roman"/>
          <w:sz w:val="24"/>
          <w:szCs w:val="24"/>
        </w:rPr>
      </w:pPr>
      <w:r w:rsidRPr="00E97DBC">
        <w:rPr>
          <w:rFonts w:ascii="Times New Roman" w:hAnsi="Times New Roman"/>
          <w:sz w:val="24"/>
          <w:szCs w:val="24"/>
        </w:rPr>
        <w:t>положения о конкурсах и фестивалях.</w:t>
      </w:r>
    </w:p>
    <w:p w:rsidR="00F55EE5" w:rsidRPr="00F55EE5" w:rsidRDefault="00F55EE5" w:rsidP="00F55EE5">
      <w:pPr>
        <w:pStyle w:val="Standard"/>
        <w:spacing w:after="0" w:line="360" w:lineRule="auto"/>
        <w:rPr>
          <w:rFonts w:ascii="Times New Roman" w:hAnsi="Times New Roman"/>
          <w:sz w:val="24"/>
          <w:szCs w:val="24"/>
        </w:rPr>
      </w:pPr>
    </w:p>
    <w:p w:rsidR="004A28CF" w:rsidRPr="00E97DBC" w:rsidRDefault="004A28CF" w:rsidP="00995B3C">
      <w:pPr>
        <w:pStyle w:val="Standard"/>
        <w:spacing w:line="360" w:lineRule="auto"/>
        <w:jc w:val="both"/>
        <w:rPr>
          <w:rFonts w:ascii="Times New Roman" w:hAnsi="Times New Roman"/>
          <w:sz w:val="24"/>
          <w:szCs w:val="24"/>
        </w:rPr>
      </w:pPr>
      <w:r w:rsidRPr="00E97DBC">
        <w:rPr>
          <w:rFonts w:ascii="Times New Roman" w:hAnsi="Times New Roman"/>
          <w:sz w:val="24"/>
          <w:szCs w:val="24"/>
        </w:rPr>
        <w:t>В течение учебного года проводятся тематические семинары, разработаны инструкции и методические рекомендации для учителей-предметников, классных руково</w:t>
      </w:r>
      <w:r w:rsidR="00F55EE5">
        <w:rPr>
          <w:rFonts w:ascii="Times New Roman" w:hAnsi="Times New Roman"/>
          <w:sz w:val="24"/>
          <w:szCs w:val="24"/>
        </w:rPr>
        <w:t>дителей, педагогов дополнительных занятий.</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5"/>
      </w:tblGrid>
      <w:tr w:rsidR="004A28CF" w:rsidRPr="00E97DBC" w:rsidTr="0039180D">
        <w:trPr>
          <w:trHeight w:val="4065"/>
        </w:trPr>
        <w:tc>
          <w:tcPr>
            <w:tcW w:w="9854" w:type="dxa"/>
            <w:shd w:val="clear" w:color="auto" w:fill="auto"/>
          </w:tcPr>
          <w:p w:rsidR="004A28CF" w:rsidRPr="0039180D" w:rsidRDefault="004A28CF" w:rsidP="00995B3C">
            <w:pPr>
              <w:pStyle w:val="Standard"/>
              <w:spacing w:line="360" w:lineRule="auto"/>
              <w:jc w:val="both"/>
              <w:rPr>
                <w:rFonts w:ascii="Times New Roman" w:eastAsia="Times New Roman" w:hAnsi="Times New Roman"/>
                <w:b/>
                <w:sz w:val="24"/>
                <w:szCs w:val="24"/>
                <w:u w:val="single"/>
              </w:rPr>
            </w:pPr>
            <w:r w:rsidRPr="0039180D">
              <w:rPr>
                <w:rFonts w:ascii="Times New Roman" w:eastAsia="Times New Roman" w:hAnsi="Times New Roman"/>
                <w:b/>
                <w:sz w:val="24"/>
                <w:szCs w:val="24"/>
                <w:u w:val="single"/>
              </w:rPr>
              <w:t>Задачи внеурочной деятельности:</w:t>
            </w:r>
          </w:p>
          <w:p w:rsidR="004A28CF" w:rsidRPr="00F55EE5" w:rsidRDefault="004A28CF" w:rsidP="00E50EFF">
            <w:pPr>
              <w:pStyle w:val="Standard"/>
              <w:numPr>
                <w:ilvl w:val="0"/>
                <w:numId w:val="43"/>
              </w:numPr>
              <w:tabs>
                <w:tab w:val="center" w:pos="4819"/>
              </w:tabs>
              <w:spacing w:after="0" w:line="360" w:lineRule="auto"/>
              <w:jc w:val="both"/>
              <w:rPr>
                <w:rFonts w:ascii="Times New Roman" w:eastAsia="Times New Roman" w:hAnsi="Times New Roman"/>
                <w:sz w:val="24"/>
                <w:szCs w:val="24"/>
              </w:rPr>
            </w:pPr>
            <w:r w:rsidRPr="00F55EE5">
              <w:rPr>
                <w:rFonts w:ascii="Times New Roman" w:eastAsia="Times New Roman" w:hAnsi="Times New Roman"/>
                <w:sz w:val="24"/>
                <w:szCs w:val="24"/>
              </w:rPr>
              <w:t>Расширение общекультурного кругозора;</w:t>
            </w:r>
            <w:r w:rsidRPr="00F55EE5">
              <w:rPr>
                <w:rFonts w:ascii="Times New Roman" w:eastAsia="Times New Roman" w:hAnsi="Times New Roman"/>
                <w:sz w:val="24"/>
                <w:szCs w:val="24"/>
              </w:rPr>
              <w:tab/>
            </w:r>
          </w:p>
          <w:p w:rsidR="004A28CF" w:rsidRPr="00F55EE5" w:rsidRDefault="004A28CF" w:rsidP="00E50EFF">
            <w:pPr>
              <w:pStyle w:val="Standard"/>
              <w:numPr>
                <w:ilvl w:val="0"/>
                <w:numId w:val="43"/>
              </w:numPr>
              <w:spacing w:after="120" w:line="360" w:lineRule="auto"/>
              <w:jc w:val="both"/>
              <w:rPr>
                <w:rFonts w:ascii="Times New Roman" w:eastAsia="Times New Roman" w:hAnsi="Times New Roman"/>
                <w:sz w:val="24"/>
                <w:szCs w:val="24"/>
              </w:rPr>
            </w:pPr>
            <w:r w:rsidRPr="00F55EE5">
              <w:rPr>
                <w:rFonts w:ascii="Times New Roman" w:eastAsia="Times New Roman" w:hAnsi="Times New Roman"/>
                <w:sz w:val="24"/>
                <w:szCs w:val="24"/>
              </w:rPr>
              <w:t>Формирование позитивного восприятия ценности общего образования и более успешного освоения его содержания;</w:t>
            </w:r>
          </w:p>
          <w:p w:rsidR="004A28CF" w:rsidRPr="00F55EE5" w:rsidRDefault="004A28CF" w:rsidP="00E50EFF">
            <w:pPr>
              <w:pStyle w:val="Standard"/>
              <w:numPr>
                <w:ilvl w:val="0"/>
                <w:numId w:val="43"/>
              </w:numPr>
              <w:spacing w:after="120" w:line="360" w:lineRule="auto"/>
              <w:jc w:val="both"/>
              <w:rPr>
                <w:rFonts w:ascii="Times New Roman" w:eastAsia="Times New Roman" w:hAnsi="Times New Roman"/>
                <w:sz w:val="24"/>
                <w:szCs w:val="24"/>
              </w:rPr>
            </w:pPr>
            <w:r w:rsidRPr="00F55EE5">
              <w:rPr>
                <w:rFonts w:ascii="Times New Roman" w:eastAsia="Times New Roman" w:hAnsi="Times New Roman"/>
                <w:sz w:val="24"/>
                <w:szCs w:val="24"/>
              </w:rPr>
              <w:t>Включение в личностно значимые творческие виды деятельности;</w:t>
            </w:r>
          </w:p>
          <w:p w:rsidR="004A28CF" w:rsidRPr="00F55EE5" w:rsidRDefault="004A28CF" w:rsidP="00E50EFF">
            <w:pPr>
              <w:pStyle w:val="Standard"/>
              <w:numPr>
                <w:ilvl w:val="0"/>
                <w:numId w:val="43"/>
              </w:numPr>
              <w:spacing w:after="120" w:line="360" w:lineRule="auto"/>
              <w:jc w:val="both"/>
              <w:rPr>
                <w:rFonts w:ascii="Times New Roman" w:eastAsia="Times New Roman" w:hAnsi="Times New Roman"/>
                <w:sz w:val="24"/>
                <w:szCs w:val="24"/>
              </w:rPr>
            </w:pPr>
            <w:r w:rsidRPr="00F55EE5">
              <w:rPr>
                <w:rFonts w:ascii="Times New Roman" w:eastAsia="Times New Roman" w:hAnsi="Times New Roman"/>
                <w:sz w:val="24"/>
                <w:szCs w:val="24"/>
              </w:rPr>
              <w:t xml:space="preserve">Развитие социальной значимости и желания реального участия в общественно значимых делах; </w:t>
            </w:r>
          </w:p>
          <w:p w:rsidR="004A28CF" w:rsidRPr="00F55EE5" w:rsidRDefault="004A28CF" w:rsidP="00E50EFF">
            <w:pPr>
              <w:pStyle w:val="Standard"/>
              <w:numPr>
                <w:ilvl w:val="0"/>
                <w:numId w:val="43"/>
              </w:numPr>
              <w:spacing w:after="120" w:line="360" w:lineRule="auto"/>
              <w:jc w:val="both"/>
              <w:rPr>
                <w:rFonts w:ascii="Times New Roman" w:eastAsia="Times New Roman" w:hAnsi="Times New Roman"/>
                <w:sz w:val="24"/>
                <w:szCs w:val="24"/>
              </w:rPr>
            </w:pPr>
            <w:r w:rsidRPr="00F55EE5">
              <w:rPr>
                <w:rFonts w:ascii="Times New Roman" w:eastAsia="Times New Roman" w:hAnsi="Times New Roman"/>
                <w:sz w:val="24"/>
                <w:szCs w:val="24"/>
              </w:rPr>
              <w:t>Помощь в определении способностей к тем или иным видам деятельности и содействии в их реализации в творческих объединениях дополнительного образования;</w:t>
            </w:r>
          </w:p>
          <w:p w:rsidR="004A28CF" w:rsidRPr="0039180D" w:rsidRDefault="004A28CF" w:rsidP="00E50EFF">
            <w:pPr>
              <w:pStyle w:val="Standard"/>
              <w:numPr>
                <w:ilvl w:val="0"/>
                <w:numId w:val="43"/>
              </w:numPr>
              <w:spacing w:after="120" w:line="360" w:lineRule="auto"/>
              <w:jc w:val="both"/>
              <w:rPr>
                <w:rFonts w:ascii="Times New Roman" w:eastAsia="Times New Roman" w:hAnsi="Times New Roman"/>
                <w:sz w:val="24"/>
                <w:szCs w:val="24"/>
              </w:rPr>
            </w:pPr>
            <w:r w:rsidRPr="00F55EE5">
              <w:rPr>
                <w:rFonts w:ascii="Times New Roman" w:eastAsia="Times New Roman" w:hAnsi="Times New Roman"/>
                <w:sz w:val="24"/>
                <w:szCs w:val="24"/>
              </w:rPr>
              <w:t xml:space="preserve">Создание пространства для межличностного, </w:t>
            </w:r>
            <w:proofErr w:type="spellStart"/>
            <w:r w:rsidRPr="00F55EE5">
              <w:rPr>
                <w:rFonts w:ascii="Times New Roman" w:eastAsia="Times New Roman" w:hAnsi="Times New Roman"/>
                <w:sz w:val="24"/>
                <w:szCs w:val="24"/>
              </w:rPr>
              <w:t>межвозрастного</w:t>
            </w:r>
            <w:proofErr w:type="spellEnd"/>
            <w:r w:rsidRPr="00F55EE5">
              <w:rPr>
                <w:rFonts w:ascii="Times New Roman" w:eastAsia="Times New Roman" w:hAnsi="Times New Roman"/>
                <w:sz w:val="24"/>
                <w:szCs w:val="24"/>
              </w:rPr>
              <w:t xml:space="preserve">, </w:t>
            </w:r>
            <w:proofErr w:type="spellStart"/>
            <w:r w:rsidRPr="00F55EE5">
              <w:rPr>
                <w:rFonts w:ascii="Times New Roman" w:eastAsia="Times New Roman" w:hAnsi="Times New Roman"/>
                <w:sz w:val="24"/>
                <w:szCs w:val="24"/>
              </w:rPr>
              <w:t>межпоколенческого</w:t>
            </w:r>
            <w:proofErr w:type="spellEnd"/>
            <w:r w:rsidR="00E77787">
              <w:rPr>
                <w:rFonts w:ascii="Times New Roman" w:eastAsia="Times New Roman" w:hAnsi="Times New Roman"/>
                <w:sz w:val="24"/>
                <w:szCs w:val="24"/>
              </w:rPr>
              <w:t xml:space="preserve"> общения</w:t>
            </w:r>
            <w:r w:rsidRPr="00F55EE5">
              <w:rPr>
                <w:rFonts w:ascii="Times New Roman" w:eastAsia="Times New Roman" w:hAnsi="Times New Roman"/>
                <w:sz w:val="24"/>
                <w:szCs w:val="24"/>
                <w:shd w:val="clear" w:color="auto" w:fill="EAF1DD" w:themeFill="accent3" w:themeFillTint="33"/>
              </w:rPr>
              <w:t>.</w:t>
            </w:r>
          </w:p>
        </w:tc>
      </w:tr>
    </w:tbl>
    <w:p w:rsidR="00F55EE5" w:rsidRDefault="00F55EE5" w:rsidP="00995B3C">
      <w:pPr>
        <w:pStyle w:val="Standard"/>
        <w:spacing w:line="360" w:lineRule="auto"/>
        <w:jc w:val="both"/>
        <w:rPr>
          <w:rFonts w:ascii="Times New Roman" w:eastAsia="Times New Roman" w:hAnsi="Times New Roman"/>
          <w:b/>
          <w:sz w:val="24"/>
          <w:szCs w:val="24"/>
        </w:rPr>
      </w:pPr>
    </w:p>
    <w:p w:rsidR="004A28CF" w:rsidRPr="00E97DBC" w:rsidRDefault="004A28CF" w:rsidP="00995B3C">
      <w:pPr>
        <w:pStyle w:val="Standard"/>
        <w:spacing w:line="360" w:lineRule="auto"/>
        <w:jc w:val="both"/>
        <w:rPr>
          <w:rFonts w:ascii="Times New Roman" w:eastAsia="Times New Roman" w:hAnsi="Times New Roman"/>
          <w:b/>
          <w:sz w:val="24"/>
          <w:szCs w:val="24"/>
        </w:rPr>
      </w:pPr>
      <w:r w:rsidRPr="00E97DBC">
        <w:rPr>
          <w:rFonts w:ascii="Times New Roman" w:eastAsia="Times New Roman" w:hAnsi="Times New Roman"/>
          <w:b/>
          <w:sz w:val="24"/>
          <w:szCs w:val="24"/>
        </w:rPr>
        <w:t>Внеурочная деятельность – это хорошая возможность для организации межличностных отношений в классе, между одноклассниками, между учащимися и классным руководителем, между разными группами в классе, это возможность создания ученического коллектива и органов самоуправления.</w:t>
      </w:r>
    </w:p>
    <w:p w:rsidR="004A28CF" w:rsidRPr="00E97DBC" w:rsidRDefault="004A28CF" w:rsidP="00995B3C">
      <w:pPr>
        <w:pStyle w:val="Standard"/>
        <w:shd w:val="clear" w:color="auto" w:fill="FFFFFF"/>
        <w:spacing w:after="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ab/>
        <w:t xml:space="preserve">Часы, отводимые на внеурочную деятельность, используются по желанию учащихся и направлены на реализацию различных форм ее организации. Занятия проводятся в форме экскурсий, кружков, спортивных секций и круглых столов, конференций, викторин, </w:t>
      </w:r>
      <w:r w:rsidRPr="00E97DBC">
        <w:rPr>
          <w:rFonts w:ascii="Times New Roman" w:eastAsia="Times New Roman" w:hAnsi="Times New Roman"/>
          <w:sz w:val="24"/>
          <w:szCs w:val="24"/>
        </w:rPr>
        <w:lastRenderedPageBreak/>
        <w:t>классных часов, олимпиад, проектной деятельности. Посещая кружки и секции по интересам, учащиеся адаптируются в среде сверстников.</w:t>
      </w:r>
    </w:p>
    <w:p w:rsidR="004A28CF" w:rsidRPr="00F55EE5" w:rsidRDefault="004A28CF" w:rsidP="00F55EE5">
      <w:pPr>
        <w:pStyle w:val="Standard"/>
        <w:shd w:val="clear" w:color="auto" w:fill="FFFFFF"/>
        <w:spacing w:after="120" w:line="360" w:lineRule="auto"/>
        <w:jc w:val="center"/>
        <w:rPr>
          <w:rFonts w:ascii="Times New Roman" w:hAnsi="Times New Roman"/>
          <w:b/>
          <w:sz w:val="24"/>
          <w:szCs w:val="24"/>
          <w:u w:val="single"/>
        </w:rPr>
      </w:pPr>
      <w:r w:rsidRPr="00E97DBC">
        <w:rPr>
          <w:rFonts w:ascii="Times New Roman" w:eastAsia="Times New Roman" w:hAnsi="Times New Roman"/>
          <w:b/>
          <w:sz w:val="24"/>
          <w:szCs w:val="24"/>
          <w:u w:val="single"/>
        </w:rPr>
        <w:t>Приоритетные направление во</w:t>
      </w:r>
      <w:r w:rsidR="00F55EE5">
        <w:rPr>
          <w:rFonts w:ascii="Times New Roman" w:eastAsia="Times New Roman" w:hAnsi="Times New Roman"/>
          <w:b/>
          <w:sz w:val="24"/>
          <w:szCs w:val="24"/>
          <w:u w:val="single"/>
        </w:rPr>
        <w:t xml:space="preserve"> внеурочной деятельности школы</w:t>
      </w:r>
    </w:p>
    <w:p w:rsidR="00FE02DB" w:rsidRPr="00E97DBC" w:rsidRDefault="002714B8" w:rsidP="007D1A26">
      <w:pPr>
        <w:shd w:val="clear" w:color="auto" w:fill="FFFFFF"/>
        <w:autoSpaceDE w:val="0"/>
        <w:autoSpaceDN w:val="0"/>
        <w:adjustRightInd w:val="0"/>
        <w:spacing w:line="360" w:lineRule="auto"/>
        <w:ind w:firstLine="567"/>
        <w:jc w:val="both"/>
        <w:rPr>
          <w:color w:val="000000" w:themeColor="text1"/>
          <w:lang w:bidi="sa-IN"/>
        </w:rPr>
      </w:pPr>
      <w:r w:rsidRPr="00E97DBC">
        <w:rPr>
          <w:color w:val="000000" w:themeColor="text1"/>
          <w:lang w:bidi="sa-IN"/>
        </w:rPr>
        <w:t>Разнообразие дополнительных занятий представлено в таблице:</w:t>
      </w:r>
    </w:p>
    <w:p w:rsidR="002714B8" w:rsidRPr="00E97DBC" w:rsidRDefault="002714B8" w:rsidP="007D1A26">
      <w:pPr>
        <w:spacing w:line="360" w:lineRule="auto"/>
        <w:ind w:firstLine="567"/>
        <w:jc w:val="both"/>
        <w:rPr>
          <w:b/>
          <w:bCs/>
          <w:color w:val="000000" w:themeColor="text1"/>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11"/>
        <w:gridCol w:w="2064"/>
        <w:gridCol w:w="1942"/>
        <w:gridCol w:w="1449"/>
        <w:gridCol w:w="1943"/>
        <w:gridCol w:w="6"/>
      </w:tblGrid>
      <w:tr w:rsidR="002714B8" w:rsidRPr="00E97DBC" w:rsidTr="0039180D">
        <w:trPr>
          <w:gridAfter w:val="1"/>
          <w:wAfter w:w="6" w:type="dxa"/>
          <w:cantSplit/>
          <w:trHeight w:val="582"/>
        </w:trPr>
        <w:tc>
          <w:tcPr>
            <w:tcW w:w="9574" w:type="dxa"/>
            <w:gridSpan w:val="6"/>
            <w:shd w:val="clear" w:color="auto" w:fill="D9D9D9"/>
            <w:vAlign w:val="center"/>
          </w:tcPr>
          <w:p w:rsidR="002714B8" w:rsidRPr="00E97DBC" w:rsidRDefault="00E77787" w:rsidP="00995B3C">
            <w:pPr>
              <w:pStyle w:val="5"/>
              <w:spacing w:before="0"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Драма</w:t>
            </w:r>
          </w:p>
        </w:tc>
      </w:tr>
      <w:tr w:rsidR="002714B8" w:rsidRPr="00E97DBC" w:rsidTr="0039180D">
        <w:trPr>
          <w:gridAfter w:val="1"/>
          <w:wAfter w:w="6" w:type="dxa"/>
        </w:trPr>
        <w:tc>
          <w:tcPr>
            <w:tcW w:w="2176" w:type="dxa"/>
            <w:gridSpan w:val="2"/>
            <w:tcBorders>
              <w:tr2bl w:val="single" w:sz="4" w:space="0" w:color="auto"/>
            </w:tcBorders>
          </w:tcPr>
          <w:p w:rsidR="002714B8" w:rsidRPr="00E97DBC" w:rsidRDefault="002714B8" w:rsidP="00995B3C">
            <w:pPr>
              <w:spacing w:line="360" w:lineRule="auto"/>
              <w:rPr>
                <w:b/>
                <w:bCs/>
                <w:color w:val="000000" w:themeColor="text1"/>
              </w:rPr>
            </w:pPr>
            <w:r w:rsidRPr="00E97DBC">
              <w:rPr>
                <w:b/>
                <w:bCs/>
                <w:color w:val="000000" w:themeColor="text1"/>
              </w:rPr>
              <w:t>дни недели</w:t>
            </w:r>
          </w:p>
          <w:p w:rsidR="002714B8" w:rsidRPr="00E97DBC" w:rsidRDefault="002714B8" w:rsidP="00995B3C">
            <w:pPr>
              <w:spacing w:line="360" w:lineRule="auto"/>
              <w:rPr>
                <w:b/>
                <w:bCs/>
                <w:color w:val="000000" w:themeColor="text1"/>
              </w:rPr>
            </w:pPr>
            <w:r w:rsidRPr="00E97DBC">
              <w:rPr>
                <w:b/>
                <w:bCs/>
                <w:color w:val="000000" w:themeColor="text1"/>
              </w:rPr>
              <w:t xml:space="preserve">          занятия</w:t>
            </w:r>
          </w:p>
        </w:tc>
        <w:tc>
          <w:tcPr>
            <w:tcW w:w="2064" w:type="dxa"/>
            <w:vAlign w:val="center"/>
          </w:tcPr>
          <w:p w:rsidR="002714B8" w:rsidRPr="00E97DBC" w:rsidRDefault="002714B8" w:rsidP="00995B3C">
            <w:pPr>
              <w:spacing w:line="360" w:lineRule="auto"/>
              <w:rPr>
                <w:b/>
                <w:bCs/>
                <w:color w:val="000000" w:themeColor="text1"/>
              </w:rPr>
            </w:pPr>
            <w:r w:rsidRPr="00E97DBC">
              <w:rPr>
                <w:b/>
                <w:bCs/>
                <w:color w:val="000000" w:themeColor="text1"/>
              </w:rPr>
              <w:t>понедельник</w:t>
            </w:r>
          </w:p>
        </w:tc>
        <w:tc>
          <w:tcPr>
            <w:tcW w:w="1942" w:type="dxa"/>
            <w:vAlign w:val="center"/>
          </w:tcPr>
          <w:p w:rsidR="002714B8" w:rsidRPr="00E97DBC" w:rsidRDefault="002714B8" w:rsidP="00995B3C">
            <w:pPr>
              <w:spacing w:line="360" w:lineRule="auto"/>
              <w:rPr>
                <w:b/>
                <w:bCs/>
                <w:color w:val="000000" w:themeColor="text1"/>
              </w:rPr>
            </w:pPr>
            <w:r w:rsidRPr="00E97DBC">
              <w:rPr>
                <w:b/>
                <w:bCs/>
                <w:color w:val="000000" w:themeColor="text1"/>
              </w:rPr>
              <w:t>вторник</w:t>
            </w:r>
          </w:p>
        </w:tc>
        <w:tc>
          <w:tcPr>
            <w:tcW w:w="1449" w:type="dxa"/>
            <w:vAlign w:val="center"/>
          </w:tcPr>
          <w:p w:rsidR="002714B8" w:rsidRPr="00E97DBC" w:rsidRDefault="002714B8" w:rsidP="00995B3C">
            <w:pPr>
              <w:spacing w:line="360" w:lineRule="auto"/>
              <w:rPr>
                <w:b/>
                <w:bCs/>
                <w:color w:val="000000" w:themeColor="text1"/>
              </w:rPr>
            </w:pPr>
            <w:r w:rsidRPr="00E97DBC">
              <w:rPr>
                <w:b/>
                <w:bCs/>
                <w:color w:val="000000" w:themeColor="text1"/>
              </w:rPr>
              <w:t>четверг</w:t>
            </w:r>
          </w:p>
        </w:tc>
        <w:tc>
          <w:tcPr>
            <w:tcW w:w="1943" w:type="dxa"/>
            <w:vAlign w:val="center"/>
          </w:tcPr>
          <w:p w:rsidR="002714B8" w:rsidRPr="00E97DBC" w:rsidRDefault="002714B8" w:rsidP="00995B3C">
            <w:pPr>
              <w:spacing w:line="360" w:lineRule="auto"/>
              <w:rPr>
                <w:b/>
                <w:bCs/>
                <w:color w:val="000000" w:themeColor="text1"/>
              </w:rPr>
            </w:pPr>
            <w:r w:rsidRPr="00E97DBC">
              <w:rPr>
                <w:b/>
                <w:bCs/>
                <w:color w:val="000000" w:themeColor="text1"/>
              </w:rPr>
              <w:t>пятница</w:t>
            </w:r>
          </w:p>
        </w:tc>
      </w:tr>
      <w:tr w:rsidR="002714B8" w:rsidRPr="00E97DBC" w:rsidTr="0039180D">
        <w:trPr>
          <w:gridAfter w:val="1"/>
          <w:wAfter w:w="6" w:type="dxa"/>
        </w:trPr>
        <w:tc>
          <w:tcPr>
            <w:tcW w:w="2176" w:type="dxa"/>
            <w:gridSpan w:val="2"/>
          </w:tcPr>
          <w:p w:rsidR="002714B8" w:rsidRPr="00E97DBC" w:rsidRDefault="00E77787" w:rsidP="00995B3C">
            <w:pPr>
              <w:spacing w:line="360" w:lineRule="auto"/>
              <w:rPr>
                <w:color w:val="000000" w:themeColor="text1"/>
              </w:rPr>
            </w:pPr>
            <w:r>
              <w:rPr>
                <w:color w:val="000000" w:themeColor="text1"/>
              </w:rPr>
              <w:t>«Спектакли на английском языке</w:t>
            </w:r>
            <w:r w:rsidR="002714B8" w:rsidRPr="00E97DBC">
              <w:rPr>
                <w:color w:val="000000" w:themeColor="text1"/>
              </w:rPr>
              <w:t>»</w:t>
            </w:r>
          </w:p>
          <w:p w:rsidR="002714B8" w:rsidRPr="00E97DBC" w:rsidRDefault="00E77787" w:rsidP="00995B3C">
            <w:pPr>
              <w:spacing w:line="360" w:lineRule="auto"/>
              <w:rPr>
                <w:color w:val="000000" w:themeColor="text1"/>
              </w:rPr>
            </w:pPr>
            <w:r>
              <w:rPr>
                <w:color w:val="000000" w:themeColor="text1"/>
              </w:rPr>
              <w:t xml:space="preserve"> 1</w:t>
            </w:r>
            <w:r w:rsidR="002714B8" w:rsidRPr="00E97DBC">
              <w:rPr>
                <w:color w:val="000000" w:themeColor="text1"/>
              </w:rPr>
              <w:t xml:space="preserve">-11 классы </w:t>
            </w:r>
          </w:p>
          <w:p w:rsidR="002714B8" w:rsidRPr="00E97DBC" w:rsidRDefault="002714B8" w:rsidP="00995B3C">
            <w:pPr>
              <w:spacing w:line="360" w:lineRule="auto"/>
              <w:rPr>
                <w:color w:val="000000" w:themeColor="text1"/>
              </w:rPr>
            </w:pPr>
            <w:r w:rsidRPr="00E97DBC">
              <w:rPr>
                <w:color w:val="000000" w:themeColor="text1"/>
              </w:rPr>
              <w:t>Преподаватель:</w:t>
            </w:r>
          </w:p>
          <w:p w:rsidR="002714B8" w:rsidRPr="00E77787" w:rsidRDefault="00E77787" w:rsidP="00995B3C">
            <w:pPr>
              <w:spacing w:line="360" w:lineRule="auto"/>
              <w:rPr>
                <w:color w:val="000000" w:themeColor="text1"/>
              </w:rPr>
            </w:pPr>
            <w:r>
              <w:rPr>
                <w:color w:val="000000" w:themeColor="text1"/>
                <w:lang w:val="en-US"/>
              </w:rPr>
              <w:t>James M</w:t>
            </w:r>
            <w:r>
              <w:rPr>
                <w:color w:val="000000" w:themeColor="text1"/>
              </w:rPr>
              <w:t>.</w:t>
            </w:r>
            <w:r>
              <w:rPr>
                <w:color w:val="000000" w:themeColor="text1"/>
                <w:lang w:val="en-US"/>
              </w:rPr>
              <w:t>D</w:t>
            </w:r>
            <w:r>
              <w:rPr>
                <w:color w:val="000000" w:themeColor="text1"/>
              </w:rPr>
              <w:t>.</w:t>
            </w:r>
          </w:p>
        </w:tc>
        <w:tc>
          <w:tcPr>
            <w:tcW w:w="2064" w:type="dxa"/>
            <w:vAlign w:val="center"/>
          </w:tcPr>
          <w:p w:rsidR="002714B8" w:rsidRPr="00E97DBC" w:rsidRDefault="002714B8" w:rsidP="00E77787">
            <w:pPr>
              <w:spacing w:line="360" w:lineRule="auto"/>
              <w:rPr>
                <w:color w:val="000000" w:themeColor="text1"/>
              </w:rPr>
            </w:pPr>
          </w:p>
        </w:tc>
        <w:tc>
          <w:tcPr>
            <w:tcW w:w="1942" w:type="dxa"/>
            <w:vAlign w:val="center"/>
          </w:tcPr>
          <w:p w:rsidR="002714B8" w:rsidRPr="00E97DBC" w:rsidRDefault="00E77787" w:rsidP="00995B3C">
            <w:pPr>
              <w:spacing w:line="360" w:lineRule="auto"/>
              <w:rPr>
                <w:color w:val="000000" w:themeColor="text1"/>
              </w:rPr>
            </w:pPr>
            <w:r>
              <w:rPr>
                <w:color w:val="000000" w:themeColor="text1"/>
              </w:rPr>
              <w:t>13.00 – 15.00</w:t>
            </w:r>
          </w:p>
        </w:tc>
        <w:tc>
          <w:tcPr>
            <w:tcW w:w="1449" w:type="dxa"/>
            <w:vAlign w:val="center"/>
          </w:tcPr>
          <w:p w:rsidR="002714B8" w:rsidRPr="00E97DBC" w:rsidRDefault="002714B8" w:rsidP="00E77787">
            <w:pPr>
              <w:spacing w:line="360" w:lineRule="auto"/>
              <w:rPr>
                <w:color w:val="000000" w:themeColor="text1"/>
              </w:rPr>
            </w:pPr>
          </w:p>
        </w:tc>
        <w:tc>
          <w:tcPr>
            <w:tcW w:w="1943" w:type="dxa"/>
            <w:vAlign w:val="center"/>
          </w:tcPr>
          <w:p w:rsidR="002714B8" w:rsidRPr="00E97DBC" w:rsidRDefault="00E77787" w:rsidP="00995B3C">
            <w:pPr>
              <w:spacing w:line="360" w:lineRule="auto"/>
              <w:rPr>
                <w:color w:val="000000" w:themeColor="text1"/>
              </w:rPr>
            </w:pPr>
            <w:r>
              <w:rPr>
                <w:color w:val="000000" w:themeColor="text1"/>
              </w:rPr>
              <w:t>13.30 – 16.00</w:t>
            </w:r>
          </w:p>
        </w:tc>
      </w:tr>
      <w:tr w:rsidR="002714B8" w:rsidRPr="00E97DBC" w:rsidTr="0039180D">
        <w:trPr>
          <w:gridAfter w:val="1"/>
          <w:wAfter w:w="6" w:type="dxa"/>
          <w:cantSplit/>
          <w:trHeight w:val="460"/>
        </w:trPr>
        <w:tc>
          <w:tcPr>
            <w:tcW w:w="9574" w:type="dxa"/>
            <w:gridSpan w:val="6"/>
            <w:shd w:val="clear" w:color="auto" w:fill="D9D9D9"/>
            <w:vAlign w:val="center"/>
          </w:tcPr>
          <w:p w:rsidR="002714B8" w:rsidRPr="00E97DBC" w:rsidRDefault="00E77787" w:rsidP="00995B3C">
            <w:pPr>
              <w:pStyle w:val="5"/>
              <w:spacing w:before="0"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Подготовка к ГИА – 9/ГИА - 11</w:t>
            </w:r>
          </w:p>
        </w:tc>
      </w:tr>
      <w:tr w:rsidR="002714B8" w:rsidRPr="00E97DBC" w:rsidTr="0039180D">
        <w:trPr>
          <w:gridAfter w:val="1"/>
          <w:wAfter w:w="6" w:type="dxa"/>
        </w:trPr>
        <w:tc>
          <w:tcPr>
            <w:tcW w:w="2176" w:type="dxa"/>
            <w:gridSpan w:val="2"/>
            <w:tcBorders>
              <w:tr2bl w:val="single" w:sz="4" w:space="0" w:color="auto"/>
            </w:tcBorders>
          </w:tcPr>
          <w:p w:rsidR="002714B8" w:rsidRPr="00E97DBC" w:rsidRDefault="002714B8" w:rsidP="00995B3C">
            <w:pPr>
              <w:spacing w:line="360" w:lineRule="auto"/>
              <w:rPr>
                <w:b/>
                <w:bCs/>
                <w:color w:val="000000" w:themeColor="text1"/>
              </w:rPr>
            </w:pPr>
            <w:r w:rsidRPr="00E97DBC">
              <w:rPr>
                <w:b/>
                <w:bCs/>
                <w:color w:val="000000" w:themeColor="text1"/>
              </w:rPr>
              <w:t>дни недели</w:t>
            </w:r>
          </w:p>
          <w:p w:rsidR="002714B8" w:rsidRPr="00E97DBC" w:rsidRDefault="002714B8" w:rsidP="00995B3C">
            <w:pPr>
              <w:spacing w:line="360" w:lineRule="auto"/>
              <w:rPr>
                <w:b/>
                <w:bCs/>
                <w:color w:val="000000" w:themeColor="text1"/>
              </w:rPr>
            </w:pPr>
            <w:r w:rsidRPr="00E97DBC">
              <w:rPr>
                <w:b/>
                <w:bCs/>
                <w:color w:val="000000" w:themeColor="text1"/>
              </w:rPr>
              <w:t xml:space="preserve">           занятия</w:t>
            </w:r>
          </w:p>
        </w:tc>
        <w:tc>
          <w:tcPr>
            <w:tcW w:w="2064" w:type="dxa"/>
            <w:vAlign w:val="center"/>
          </w:tcPr>
          <w:p w:rsidR="002714B8" w:rsidRPr="00E97DBC" w:rsidRDefault="002714B8" w:rsidP="00995B3C">
            <w:pPr>
              <w:spacing w:line="360" w:lineRule="auto"/>
              <w:rPr>
                <w:b/>
                <w:bCs/>
                <w:color w:val="000000" w:themeColor="text1"/>
              </w:rPr>
            </w:pPr>
            <w:r w:rsidRPr="00E97DBC">
              <w:rPr>
                <w:b/>
                <w:bCs/>
                <w:color w:val="000000" w:themeColor="text1"/>
              </w:rPr>
              <w:t>понедельник</w:t>
            </w:r>
          </w:p>
        </w:tc>
        <w:tc>
          <w:tcPr>
            <w:tcW w:w="1942" w:type="dxa"/>
            <w:vAlign w:val="center"/>
          </w:tcPr>
          <w:p w:rsidR="002714B8" w:rsidRPr="00E97DBC" w:rsidRDefault="002714B8" w:rsidP="00995B3C">
            <w:pPr>
              <w:spacing w:line="360" w:lineRule="auto"/>
              <w:rPr>
                <w:b/>
                <w:bCs/>
                <w:color w:val="000000" w:themeColor="text1"/>
              </w:rPr>
            </w:pPr>
            <w:r w:rsidRPr="00E97DBC">
              <w:rPr>
                <w:b/>
                <w:bCs/>
                <w:color w:val="000000" w:themeColor="text1"/>
              </w:rPr>
              <w:t>вторник</w:t>
            </w:r>
          </w:p>
        </w:tc>
        <w:tc>
          <w:tcPr>
            <w:tcW w:w="1449" w:type="dxa"/>
            <w:vAlign w:val="center"/>
          </w:tcPr>
          <w:p w:rsidR="002714B8" w:rsidRPr="00E97DBC" w:rsidRDefault="002714B8" w:rsidP="00995B3C">
            <w:pPr>
              <w:spacing w:line="360" w:lineRule="auto"/>
              <w:rPr>
                <w:b/>
                <w:bCs/>
                <w:color w:val="000000" w:themeColor="text1"/>
              </w:rPr>
            </w:pPr>
            <w:r w:rsidRPr="00E97DBC">
              <w:rPr>
                <w:b/>
                <w:bCs/>
                <w:color w:val="000000" w:themeColor="text1"/>
              </w:rPr>
              <w:t>четверг</w:t>
            </w:r>
          </w:p>
        </w:tc>
        <w:tc>
          <w:tcPr>
            <w:tcW w:w="1943" w:type="dxa"/>
            <w:vAlign w:val="center"/>
          </w:tcPr>
          <w:p w:rsidR="002714B8" w:rsidRPr="00E97DBC" w:rsidRDefault="002714B8" w:rsidP="00995B3C">
            <w:pPr>
              <w:spacing w:line="360" w:lineRule="auto"/>
              <w:rPr>
                <w:b/>
                <w:bCs/>
                <w:color w:val="000000" w:themeColor="text1"/>
              </w:rPr>
            </w:pPr>
            <w:r w:rsidRPr="00E97DBC">
              <w:rPr>
                <w:b/>
                <w:bCs/>
                <w:color w:val="000000" w:themeColor="text1"/>
              </w:rPr>
              <w:t>пятница</w:t>
            </w:r>
          </w:p>
        </w:tc>
      </w:tr>
      <w:tr w:rsidR="002714B8" w:rsidRPr="00E97DBC" w:rsidTr="0039180D">
        <w:trPr>
          <w:gridAfter w:val="1"/>
          <w:wAfter w:w="6" w:type="dxa"/>
        </w:trPr>
        <w:tc>
          <w:tcPr>
            <w:tcW w:w="2176" w:type="dxa"/>
            <w:gridSpan w:val="2"/>
          </w:tcPr>
          <w:p w:rsidR="002714B8" w:rsidRPr="00E97DBC" w:rsidRDefault="00E77787" w:rsidP="00995B3C">
            <w:pPr>
              <w:spacing w:line="360" w:lineRule="auto"/>
              <w:rPr>
                <w:color w:val="000000" w:themeColor="text1"/>
              </w:rPr>
            </w:pPr>
            <w:r>
              <w:rPr>
                <w:color w:val="000000" w:themeColor="text1"/>
              </w:rPr>
              <w:t>«Информатика и ИКТ» 9 – 11 классы</w:t>
            </w:r>
          </w:p>
          <w:p w:rsidR="002714B8" w:rsidRPr="00E97DBC" w:rsidRDefault="002714B8" w:rsidP="00995B3C">
            <w:pPr>
              <w:spacing w:line="360" w:lineRule="auto"/>
              <w:rPr>
                <w:color w:val="000000" w:themeColor="text1"/>
              </w:rPr>
            </w:pPr>
            <w:r w:rsidRPr="00E97DBC">
              <w:rPr>
                <w:color w:val="000000" w:themeColor="text1"/>
              </w:rPr>
              <w:t>Преподаватель:</w:t>
            </w:r>
          </w:p>
          <w:p w:rsidR="002714B8" w:rsidRPr="00E97DBC" w:rsidRDefault="00E77787" w:rsidP="00995B3C">
            <w:pPr>
              <w:spacing w:line="360" w:lineRule="auto"/>
              <w:rPr>
                <w:color w:val="000000" w:themeColor="text1"/>
              </w:rPr>
            </w:pPr>
            <w:r>
              <w:rPr>
                <w:color w:val="000000" w:themeColor="text1"/>
              </w:rPr>
              <w:t>Цветков Г.А.</w:t>
            </w:r>
          </w:p>
        </w:tc>
        <w:tc>
          <w:tcPr>
            <w:tcW w:w="2064" w:type="dxa"/>
            <w:vAlign w:val="center"/>
          </w:tcPr>
          <w:p w:rsidR="002714B8" w:rsidRPr="00E97DBC" w:rsidRDefault="00E77787" w:rsidP="00995B3C">
            <w:pPr>
              <w:spacing w:line="360" w:lineRule="auto"/>
              <w:rPr>
                <w:color w:val="000000" w:themeColor="text1"/>
              </w:rPr>
            </w:pPr>
            <w:r>
              <w:rPr>
                <w:color w:val="000000" w:themeColor="text1"/>
              </w:rPr>
              <w:t>15.00 – 16.00</w:t>
            </w:r>
          </w:p>
        </w:tc>
        <w:tc>
          <w:tcPr>
            <w:tcW w:w="1942" w:type="dxa"/>
            <w:vAlign w:val="center"/>
          </w:tcPr>
          <w:p w:rsidR="002714B8" w:rsidRPr="00E97DBC" w:rsidRDefault="002714B8" w:rsidP="00995B3C">
            <w:pPr>
              <w:spacing w:line="360" w:lineRule="auto"/>
              <w:rPr>
                <w:color w:val="000000" w:themeColor="text1"/>
              </w:rPr>
            </w:pPr>
          </w:p>
        </w:tc>
        <w:tc>
          <w:tcPr>
            <w:tcW w:w="1449" w:type="dxa"/>
            <w:vAlign w:val="center"/>
          </w:tcPr>
          <w:p w:rsidR="002714B8" w:rsidRPr="00E97DBC" w:rsidRDefault="00E77787" w:rsidP="00995B3C">
            <w:pPr>
              <w:spacing w:line="360" w:lineRule="auto"/>
              <w:rPr>
                <w:color w:val="000000" w:themeColor="text1"/>
              </w:rPr>
            </w:pPr>
            <w:r>
              <w:rPr>
                <w:color w:val="000000" w:themeColor="text1"/>
              </w:rPr>
              <w:t>15.00 – 16.00</w:t>
            </w:r>
          </w:p>
        </w:tc>
        <w:tc>
          <w:tcPr>
            <w:tcW w:w="1943" w:type="dxa"/>
            <w:vAlign w:val="center"/>
          </w:tcPr>
          <w:p w:rsidR="002714B8" w:rsidRPr="00E97DBC" w:rsidRDefault="002714B8" w:rsidP="00995B3C">
            <w:pPr>
              <w:spacing w:line="360" w:lineRule="auto"/>
              <w:rPr>
                <w:color w:val="000000" w:themeColor="text1"/>
              </w:rPr>
            </w:pPr>
          </w:p>
        </w:tc>
      </w:tr>
      <w:tr w:rsidR="002714B8" w:rsidRPr="00E97DBC" w:rsidTr="0039180D">
        <w:trPr>
          <w:gridAfter w:val="1"/>
          <w:wAfter w:w="6" w:type="dxa"/>
        </w:trPr>
        <w:tc>
          <w:tcPr>
            <w:tcW w:w="2176" w:type="dxa"/>
            <w:gridSpan w:val="2"/>
          </w:tcPr>
          <w:p w:rsidR="002714B8" w:rsidRPr="00E97DBC" w:rsidRDefault="00E77787" w:rsidP="00995B3C">
            <w:pPr>
              <w:spacing w:line="360" w:lineRule="auto"/>
              <w:rPr>
                <w:color w:val="000000" w:themeColor="text1"/>
              </w:rPr>
            </w:pPr>
            <w:r>
              <w:rPr>
                <w:color w:val="000000" w:themeColor="text1"/>
              </w:rPr>
              <w:t>«Биология</w:t>
            </w:r>
            <w:r w:rsidR="002714B8" w:rsidRPr="00E97DBC">
              <w:rPr>
                <w:color w:val="000000" w:themeColor="text1"/>
              </w:rPr>
              <w:t>»</w:t>
            </w:r>
          </w:p>
          <w:p w:rsidR="002714B8" w:rsidRPr="00E97DBC" w:rsidRDefault="00E77787" w:rsidP="00995B3C">
            <w:pPr>
              <w:spacing w:line="360" w:lineRule="auto"/>
              <w:rPr>
                <w:color w:val="000000" w:themeColor="text1"/>
              </w:rPr>
            </w:pPr>
            <w:r>
              <w:rPr>
                <w:color w:val="000000" w:themeColor="text1"/>
              </w:rPr>
              <w:t xml:space="preserve">9, 11 </w:t>
            </w:r>
            <w:r w:rsidR="002714B8" w:rsidRPr="00E97DBC">
              <w:rPr>
                <w:color w:val="000000" w:themeColor="text1"/>
              </w:rPr>
              <w:t>классы</w:t>
            </w:r>
          </w:p>
          <w:p w:rsidR="002714B8" w:rsidRPr="00E97DBC" w:rsidRDefault="002714B8" w:rsidP="00995B3C">
            <w:pPr>
              <w:spacing w:line="360" w:lineRule="auto"/>
              <w:rPr>
                <w:color w:val="000000" w:themeColor="text1"/>
              </w:rPr>
            </w:pPr>
            <w:r w:rsidRPr="00E97DBC">
              <w:rPr>
                <w:color w:val="000000" w:themeColor="text1"/>
              </w:rPr>
              <w:t>Преподаватель:</w:t>
            </w:r>
          </w:p>
          <w:p w:rsidR="002714B8" w:rsidRPr="00E97DBC" w:rsidRDefault="00E77787" w:rsidP="00995B3C">
            <w:pPr>
              <w:spacing w:line="360" w:lineRule="auto"/>
              <w:rPr>
                <w:color w:val="000000" w:themeColor="text1"/>
              </w:rPr>
            </w:pPr>
            <w:proofErr w:type="spellStart"/>
            <w:r>
              <w:rPr>
                <w:color w:val="000000" w:themeColor="text1"/>
              </w:rPr>
              <w:t>Севрук</w:t>
            </w:r>
            <w:proofErr w:type="spellEnd"/>
            <w:r>
              <w:rPr>
                <w:color w:val="000000" w:themeColor="text1"/>
              </w:rPr>
              <w:t xml:space="preserve"> Ю.А.</w:t>
            </w:r>
          </w:p>
        </w:tc>
        <w:tc>
          <w:tcPr>
            <w:tcW w:w="2064" w:type="dxa"/>
            <w:vAlign w:val="center"/>
          </w:tcPr>
          <w:p w:rsidR="002714B8" w:rsidRPr="00E97DBC" w:rsidRDefault="002714B8" w:rsidP="00995B3C">
            <w:pPr>
              <w:spacing w:line="360" w:lineRule="auto"/>
              <w:rPr>
                <w:color w:val="000000" w:themeColor="text1"/>
              </w:rPr>
            </w:pPr>
          </w:p>
        </w:tc>
        <w:tc>
          <w:tcPr>
            <w:tcW w:w="1942" w:type="dxa"/>
            <w:vAlign w:val="center"/>
          </w:tcPr>
          <w:p w:rsidR="002714B8" w:rsidRPr="00E97DBC" w:rsidRDefault="00E77787" w:rsidP="00995B3C">
            <w:pPr>
              <w:spacing w:line="360" w:lineRule="auto"/>
              <w:rPr>
                <w:color w:val="000000" w:themeColor="text1"/>
              </w:rPr>
            </w:pPr>
            <w:r>
              <w:rPr>
                <w:color w:val="000000" w:themeColor="text1"/>
              </w:rPr>
              <w:t>14.30 – 15.30</w:t>
            </w:r>
          </w:p>
        </w:tc>
        <w:tc>
          <w:tcPr>
            <w:tcW w:w="1449" w:type="dxa"/>
            <w:vAlign w:val="center"/>
          </w:tcPr>
          <w:p w:rsidR="002714B8" w:rsidRPr="00E97DBC" w:rsidRDefault="00E77787" w:rsidP="00995B3C">
            <w:pPr>
              <w:spacing w:line="360" w:lineRule="auto"/>
              <w:rPr>
                <w:color w:val="000000" w:themeColor="text1"/>
              </w:rPr>
            </w:pPr>
            <w:r>
              <w:rPr>
                <w:color w:val="000000" w:themeColor="text1"/>
              </w:rPr>
              <w:t>14.30 – 15.30</w:t>
            </w:r>
          </w:p>
          <w:p w:rsidR="002714B8" w:rsidRPr="00E97DBC" w:rsidRDefault="002714B8" w:rsidP="00995B3C">
            <w:pPr>
              <w:spacing w:line="360" w:lineRule="auto"/>
              <w:rPr>
                <w:color w:val="000000" w:themeColor="text1"/>
              </w:rPr>
            </w:pPr>
          </w:p>
        </w:tc>
        <w:tc>
          <w:tcPr>
            <w:tcW w:w="1943" w:type="dxa"/>
            <w:vAlign w:val="center"/>
          </w:tcPr>
          <w:p w:rsidR="002714B8" w:rsidRPr="00E97DBC" w:rsidRDefault="002714B8" w:rsidP="00995B3C">
            <w:pPr>
              <w:spacing w:line="360" w:lineRule="auto"/>
              <w:rPr>
                <w:color w:val="000000" w:themeColor="text1"/>
              </w:rPr>
            </w:pPr>
          </w:p>
        </w:tc>
      </w:tr>
      <w:tr w:rsidR="002714B8" w:rsidRPr="00E97DBC" w:rsidTr="0039180D">
        <w:trPr>
          <w:gridAfter w:val="1"/>
          <w:wAfter w:w="6" w:type="dxa"/>
          <w:cantSplit/>
          <w:trHeight w:val="580"/>
        </w:trPr>
        <w:tc>
          <w:tcPr>
            <w:tcW w:w="9574" w:type="dxa"/>
            <w:gridSpan w:val="6"/>
            <w:shd w:val="clear" w:color="auto" w:fill="D9D9D9"/>
            <w:vAlign w:val="center"/>
          </w:tcPr>
          <w:p w:rsidR="002714B8" w:rsidRPr="00E97DBC" w:rsidRDefault="002714B8" w:rsidP="00995B3C">
            <w:pPr>
              <w:pStyle w:val="5"/>
              <w:spacing w:before="0" w:after="0" w:line="360" w:lineRule="auto"/>
              <w:rPr>
                <w:rFonts w:ascii="Times New Roman" w:hAnsi="Times New Roman"/>
                <w:color w:val="000000" w:themeColor="text1"/>
                <w:sz w:val="24"/>
                <w:szCs w:val="24"/>
              </w:rPr>
            </w:pPr>
            <w:r w:rsidRPr="00E97DBC">
              <w:rPr>
                <w:rFonts w:ascii="Times New Roman" w:hAnsi="Times New Roman"/>
                <w:color w:val="000000" w:themeColor="text1"/>
                <w:sz w:val="24"/>
                <w:szCs w:val="24"/>
              </w:rPr>
              <w:t>Студия изобразительных искусств</w:t>
            </w:r>
          </w:p>
        </w:tc>
      </w:tr>
      <w:tr w:rsidR="002714B8" w:rsidRPr="00E97DBC" w:rsidTr="0039180D">
        <w:trPr>
          <w:gridAfter w:val="1"/>
          <w:wAfter w:w="6" w:type="dxa"/>
        </w:trPr>
        <w:tc>
          <w:tcPr>
            <w:tcW w:w="2176" w:type="dxa"/>
            <w:gridSpan w:val="2"/>
            <w:tcBorders>
              <w:tr2bl w:val="single" w:sz="4" w:space="0" w:color="auto"/>
            </w:tcBorders>
          </w:tcPr>
          <w:p w:rsidR="002714B8" w:rsidRPr="00E97DBC" w:rsidRDefault="002714B8" w:rsidP="00995B3C">
            <w:pPr>
              <w:spacing w:line="360" w:lineRule="auto"/>
              <w:rPr>
                <w:b/>
                <w:bCs/>
                <w:color w:val="000000" w:themeColor="text1"/>
              </w:rPr>
            </w:pPr>
            <w:r w:rsidRPr="00E97DBC">
              <w:rPr>
                <w:b/>
                <w:bCs/>
                <w:color w:val="000000" w:themeColor="text1"/>
              </w:rPr>
              <w:t>дни недели</w:t>
            </w:r>
          </w:p>
          <w:p w:rsidR="002714B8" w:rsidRPr="00E97DBC" w:rsidRDefault="002714B8" w:rsidP="00995B3C">
            <w:pPr>
              <w:spacing w:line="360" w:lineRule="auto"/>
              <w:rPr>
                <w:b/>
                <w:bCs/>
                <w:color w:val="000000" w:themeColor="text1"/>
              </w:rPr>
            </w:pPr>
            <w:r w:rsidRPr="00E97DBC">
              <w:rPr>
                <w:b/>
                <w:bCs/>
                <w:color w:val="000000" w:themeColor="text1"/>
              </w:rPr>
              <w:t xml:space="preserve">           занятия</w:t>
            </w:r>
          </w:p>
        </w:tc>
        <w:tc>
          <w:tcPr>
            <w:tcW w:w="2064" w:type="dxa"/>
            <w:vAlign w:val="center"/>
          </w:tcPr>
          <w:p w:rsidR="002714B8" w:rsidRPr="00E97DBC" w:rsidRDefault="002714B8" w:rsidP="00995B3C">
            <w:pPr>
              <w:spacing w:line="360" w:lineRule="auto"/>
              <w:rPr>
                <w:b/>
                <w:bCs/>
                <w:color w:val="000000" w:themeColor="text1"/>
              </w:rPr>
            </w:pPr>
            <w:r w:rsidRPr="00E97DBC">
              <w:rPr>
                <w:b/>
                <w:bCs/>
                <w:color w:val="000000" w:themeColor="text1"/>
              </w:rPr>
              <w:t>понедельник</w:t>
            </w:r>
          </w:p>
        </w:tc>
        <w:tc>
          <w:tcPr>
            <w:tcW w:w="1942" w:type="dxa"/>
            <w:vAlign w:val="center"/>
          </w:tcPr>
          <w:p w:rsidR="002714B8" w:rsidRPr="00E97DBC" w:rsidRDefault="002714B8" w:rsidP="00995B3C">
            <w:pPr>
              <w:spacing w:line="360" w:lineRule="auto"/>
              <w:rPr>
                <w:b/>
                <w:bCs/>
                <w:color w:val="000000" w:themeColor="text1"/>
              </w:rPr>
            </w:pPr>
            <w:r w:rsidRPr="00E97DBC">
              <w:rPr>
                <w:b/>
                <w:bCs/>
                <w:color w:val="000000" w:themeColor="text1"/>
              </w:rPr>
              <w:t>вторник</w:t>
            </w:r>
          </w:p>
        </w:tc>
        <w:tc>
          <w:tcPr>
            <w:tcW w:w="1449" w:type="dxa"/>
            <w:vAlign w:val="center"/>
          </w:tcPr>
          <w:p w:rsidR="002714B8" w:rsidRPr="00E97DBC" w:rsidRDefault="002714B8" w:rsidP="00995B3C">
            <w:pPr>
              <w:spacing w:line="360" w:lineRule="auto"/>
              <w:rPr>
                <w:b/>
                <w:bCs/>
                <w:color w:val="000000" w:themeColor="text1"/>
              </w:rPr>
            </w:pPr>
            <w:r w:rsidRPr="00E97DBC">
              <w:rPr>
                <w:b/>
                <w:bCs/>
                <w:color w:val="000000" w:themeColor="text1"/>
              </w:rPr>
              <w:t>четверг</w:t>
            </w:r>
          </w:p>
        </w:tc>
        <w:tc>
          <w:tcPr>
            <w:tcW w:w="1943" w:type="dxa"/>
            <w:vAlign w:val="center"/>
          </w:tcPr>
          <w:p w:rsidR="002714B8" w:rsidRPr="00E97DBC" w:rsidRDefault="002714B8" w:rsidP="00995B3C">
            <w:pPr>
              <w:spacing w:line="360" w:lineRule="auto"/>
              <w:rPr>
                <w:b/>
                <w:bCs/>
                <w:color w:val="000000" w:themeColor="text1"/>
              </w:rPr>
            </w:pPr>
            <w:r w:rsidRPr="00E97DBC">
              <w:rPr>
                <w:b/>
                <w:bCs/>
                <w:color w:val="000000" w:themeColor="text1"/>
              </w:rPr>
              <w:t>пятница</w:t>
            </w:r>
          </w:p>
        </w:tc>
      </w:tr>
      <w:tr w:rsidR="002714B8" w:rsidRPr="00E97DBC" w:rsidTr="0039180D">
        <w:trPr>
          <w:gridAfter w:val="1"/>
          <w:wAfter w:w="6" w:type="dxa"/>
        </w:trPr>
        <w:tc>
          <w:tcPr>
            <w:tcW w:w="2176" w:type="dxa"/>
            <w:gridSpan w:val="2"/>
          </w:tcPr>
          <w:p w:rsidR="002714B8" w:rsidRPr="00323EA8" w:rsidRDefault="00323EA8" w:rsidP="00995B3C">
            <w:pPr>
              <w:spacing w:line="360" w:lineRule="auto"/>
              <w:rPr>
                <w:color w:val="000000" w:themeColor="text1"/>
              </w:rPr>
            </w:pPr>
            <w:r>
              <w:rPr>
                <w:color w:val="000000" w:themeColor="text1"/>
              </w:rPr>
              <w:t>«Рисунок»</w:t>
            </w:r>
          </w:p>
          <w:p w:rsidR="002714B8" w:rsidRPr="00323EA8" w:rsidRDefault="002714B8" w:rsidP="00995B3C">
            <w:pPr>
              <w:spacing w:line="360" w:lineRule="auto"/>
              <w:rPr>
                <w:color w:val="000000" w:themeColor="text1"/>
              </w:rPr>
            </w:pPr>
            <w:r w:rsidRPr="00323EA8">
              <w:rPr>
                <w:color w:val="000000" w:themeColor="text1"/>
              </w:rPr>
              <w:t>Руководитель:</w:t>
            </w:r>
          </w:p>
          <w:p w:rsidR="002714B8" w:rsidRPr="00323EA8" w:rsidRDefault="00323EA8" w:rsidP="00995B3C">
            <w:pPr>
              <w:spacing w:line="360" w:lineRule="auto"/>
              <w:rPr>
                <w:color w:val="000000" w:themeColor="text1"/>
              </w:rPr>
            </w:pPr>
            <w:r w:rsidRPr="00323EA8">
              <w:rPr>
                <w:color w:val="000000" w:themeColor="text1"/>
              </w:rPr>
              <w:t>Бутусова С.М.</w:t>
            </w:r>
          </w:p>
        </w:tc>
        <w:tc>
          <w:tcPr>
            <w:tcW w:w="2064" w:type="dxa"/>
            <w:vAlign w:val="center"/>
          </w:tcPr>
          <w:p w:rsidR="002714B8" w:rsidRPr="00E97DBC" w:rsidRDefault="002714B8" w:rsidP="00995B3C">
            <w:pPr>
              <w:spacing w:line="360" w:lineRule="auto"/>
              <w:rPr>
                <w:color w:val="000000" w:themeColor="text1"/>
              </w:rPr>
            </w:pPr>
          </w:p>
        </w:tc>
        <w:tc>
          <w:tcPr>
            <w:tcW w:w="1942" w:type="dxa"/>
            <w:vAlign w:val="center"/>
          </w:tcPr>
          <w:p w:rsidR="002714B8" w:rsidRPr="00E97DBC" w:rsidRDefault="00323EA8" w:rsidP="00995B3C">
            <w:pPr>
              <w:spacing w:line="360" w:lineRule="auto"/>
              <w:rPr>
                <w:color w:val="000000" w:themeColor="text1"/>
              </w:rPr>
            </w:pPr>
            <w:r>
              <w:rPr>
                <w:color w:val="000000" w:themeColor="text1"/>
              </w:rPr>
              <w:t>15.00 – 18.00</w:t>
            </w:r>
          </w:p>
        </w:tc>
        <w:tc>
          <w:tcPr>
            <w:tcW w:w="1449" w:type="dxa"/>
            <w:vAlign w:val="center"/>
          </w:tcPr>
          <w:p w:rsidR="002714B8" w:rsidRPr="00E97DBC" w:rsidRDefault="002714B8" w:rsidP="00995B3C">
            <w:pPr>
              <w:spacing w:line="360" w:lineRule="auto"/>
              <w:rPr>
                <w:color w:val="000000" w:themeColor="text1"/>
              </w:rPr>
            </w:pPr>
          </w:p>
        </w:tc>
        <w:tc>
          <w:tcPr>
            <w:tcW w:w="1943" w:type="dxa"/>
            <w:vAlign w:val="center"/>
          </w:tcPr>
          <w:p w:rsidR="002714B8" w:rsidRPr="00E97DBC" w:rsidRDefault="002714B8" w:rsidP="00995B3C">
            <w:pPr>
              <w:spacing w:line="360" w:lineRule="auto"/>
              <w:rPr>
                <w:color w:val="000000" w:themeColor="text1"/>
              </w:rPr>
            </w:pPr>
          </w:p>
        </w:tc>
      </w:tr>
      <w:tr w:rsidR="002714B8" w:rsidRPr="00E97DBC" w:rsidTr="0039180D">
        <w:trPr>
          <w:gridAfter w:val="1"/>
          <w:wAfter w:w="6" w:type="dxa"/>
          <w:cantSplit/>
          <w:trHeight w:val="410"/>
        </w:trPr>
        <w:tc>
          <w:tcPr>
            <w:tcW w:w="9574" w:type="dxa"/>
            <w:gridSpan w:val="6"/>
            <w:shd w:val="clear" w:color="auto" w:fill="D9D9D9"/>
            <w:vAlign w:val="center"/>
          </w:tcPr>
          <w:p w:rsidR="002714B8" w:rsidRPr="00E97DBC" w:rsidRDefault="002714B8" w:rsidP="00995B3C">
            <w:pPr>
              <w:spacing w:line="360" w:lineRule="auto"/>
              <w:rPr>
                <w:b/>
                <w:i/>
                <w:color w:val="000000" w:themeColor="text1"/>
              </w:rPr>
            </w:pPr>
            <w:r w:rsidRPr="00E97DBC">
              <w:rPr>
                <w:b/>
                <w:i/>
                <w:color w:val="000000" w:themeColor="text1"/>
              </w:rPr>
              <w:t>Музыкальные занятия</w:t>
            </w:r>
          </w:p>
        </w:tc>
      </w:tr>
      <w:tr w:rsidR="002714B8" w:rsidRPr="00E97DBC" w:rsidTr="0039180D">
        <w:trPr>
          <w:gridAfter w:val="1"/>
          <w:wAfter w:w="6" w:type="dxa"/>
        </w:trPr>
        <w:tc>
          <w:tcPr>
            <w:tcW w:w="2176" w:type="dxa"/>
            <w:gridSpan w:val="2"/>
            <w:tcBorders>
              <w:tr2bl w:val="single" w:sz="4" w:space="0" w:color="auto"/>
            </w:tcBorders>
          </w:tcPr>
          <w:p w:rsidR="002714B8" w:rsidRPr="00E97DBC" w:rsidRDefault="002714B8" w:rsidP="00995B3C">
            <w:pPr>
              <w:spacing w:line="360" w:lineRule="auto"/>
              <w:rPr>
                <w:b/>
                <w:bCs/>
                <w:color w:val="000000" w:themeColor="text1"/>
              </w:rPr>
            </w:pPr>
            <w:r w:rsidRPr="00E97DBC">
              <w:rPr>
                <w:b/>
                <w:bCs/>
                <w:color w:val="000000" w:themeColor="text1"/>
              </w:rPr>
              <w:t>дни недели</w:t>
            </w:r>
          </w:p>
          <w:p w:rsidR="002714B8" w:rsidRPr="00E97DBC" w:rsidRDefault="002714B8" w:rsidP="00995B3C">
            <w:pPr>
              <w:spacing w:line="360" w:lineRule="auto"/>
              <w:rPr>
                <w:b/>
                <w:bCs/>
                <w:color w:val="000000" w:themeColor="text1"/>
              </w:rPr>
            </w:pPr>
            <w:r w:rsidRPr="00E97DBC">
              <w:rPr>
                <w:b/>
                <w:bCs/>
                <w:color w:val="000000" w:themeColor="text1"/>
              </w:rPr>
              <w:lastRenderedPageBreak/>
              <w:t xml:space="preserve">           занятия</w:t>
            </w:r>
          </w:p>
        </w:tc>
        <w:tc>
          <w:tcPr>
            <w:tcW w:w="2064" w:type="dxa"/>
            <w:vAlign w:val="center"/>
          </w:tcPr>
          <w:p w:rsidR="002714B8" w:rsidRPr="00E97DBC" w:rsidRDefault="002714B8" w:rsidP="00995B3C">
            <w:pPr>
              <w:spacing w:line="360" w:lineRule="auto"/>
              <w:rPr>
                <w:b/>
                <w:bCs/>
                <w:color w:val="000000" w:themeColor="text1"/>
              </w:rPr>
            </w:pPr>
            <w:r w:rsidRPr="00E97DBC">
              <w:rPr>
                <w:b/>
                <w:bCs/>
                <w:color w:val="000000" w:themeColor="text1"/>
              </w:rPr>
              <w:lastRenderedPageBreak/>
              <w:t>понедельник</w:t>
            </w:r>
          </w:p>
        </w:tc>
        <w:tc>
          <w:tcPr>
            <w:tcW w:w="1942" w:type="dxa"/>
            <w:vAlign w:val="center"/>
          </w:tcPr>
          <w:p w:rsidR="002714B8" w:rsidRPr="00E97DBC" w:rsidRDefault="002714B8" w:rsidP="00995B3C">
            <w:pPr>
              <w:spacing w:line="360" w:lineRule="auto"/>
              <w:rPr>
                <w:b/>
                <w:bCs/>
                <w:color w:val="000000" w:themeColor="text1"/>
              </w:rPr>
            </w:pPr>
            <w:r w:rsidRPr="00E97DBC">
              <w:rPr>
                <w:b/>
                <w:bCs/>
                <w:color w:val="000000" w:themeColor="text1"/>
              </w:rPr>
              <w:t>вторник</w:t>
            </w:r>
          </w:p>
        </w:tc>
        <w:tc>
          <w:tcPr>
            <w:tcW w:w="1449" w:type="dxa"/>
            <w:vAlign w:val="center"/>
          </w:tcPr>
          <w:p w:rsidR="002714B8" w:rsidRPr="00E97DBC" w:rsidRDefault="002714B8" w:rsidP="00995B3C">
            <w:pPr>
              <w:spacing w:line="360" w:lineRule="auto"/>
              <w:rPr>
                <w:b/>
                <w:bCs/>
                <w:color w:val="000000" w:themeColor="text1"/>
              </w:rPr>
            </w:pPr>
            <w:r w:rsidRPr="00E97DBC">
              <w:rPr>
                <w:b/>
                <w:bCs/>
                <w:color w:val="000000" w:themeColor="text1"/>
              </w:rPr>
              <w:t>четверг</w:t>
            </w:r>
          </w:p>
        </w:tc>
        <w:tc>
          <w:tcPr>
            <w:tcW w:w="1943" w:type="dxa"/>
            <w:vAlign w:val="center"/>
          </w:tcPr>
          <w:p w:rsidR="002714B8" w:rsidRPr="00E97DBC" w:rsidRDefault="002714B8" w:rsidP="00995B3C">
            <w:pPr>
              <w:spacing w:line="360" w:lineRule="auto"/>
              <w:rPr>
                <w:b/>
                <w:bCs/>
                <w:color w:val="000000" w:themeColor="text1"/>
              </w:rPr>
            </w:pPr>
            <w:r w:rsidRPr="00E97DBC">
              <w:rPr>
                <w:b/>
                <w:bCs/>
                <w:color w:val="000000" w:themeColor="text1"/>
              </w:rPr>
              <w:t>пятница</w:t>
            </w:r>
          </w:p>
        </w:tc>
      </w:tr>
      <w:tr w:rsidR="002714B8" w:rsidRPr="00E97DBC" w:rsidTr="0039180D">
        <w:trPr>
          <w:gridAfter w:val="1"/>
          <w:wAfter w:w="6" w:type="dxa"/>
        </w:trPr>
        <w:tc>
          <w:tcPr>
            <w:tcW w:w="2176" w:type="dxa"/>
            <w:gridSpan w:val="2"/>
          </w:tcPr>
          <w:p w:rsidR="002714B8" w:rsidRPr="00E97DBC" w:rsidRDefault="002714B8" w:rsidP="00995B3C">
            <w:pPr>
              <w:spacing w:line="360" w:lineRule="auto"/>
              <w:rPr>
                <w:color w:val="000000" w:themeColor="text1"/>
              </w:rPr>
            </w:pPr>
            <w:r w:rsidRPr="00E97DBC">
              <w:rPr>
                <w:color w:val="000000" w:themeColor="text1"/>
              </w:rPr>
              <w:t>Церковное пение</w:t>
            </w:r>
          </w:p>
          <w:p w:rsidR="002714B8" w:rsidRPr="00E97DBC" w:rsidRDefault="002714B8" w:rsidP="00995B3C">
            <w:pPr>
              <w:spacing w:line="360" w:lineRule="auto"/>
              <w:rPr>
                <w:color w:val="000000" w:themeColor="text1"/>
              </w:rPr>
            </w:pPr>
            <w:r w:rsidRPr="00E97DBC">
              <w:rPr>
                <w:color w:val="000000" w:themeColor="text1"/>
              </w:rPr>
              <w:t>Преподаватель:</w:t>
            </w:r>
          </w:p>
          <w:p w:rsidR="002714B8" w:rsidRPr="00E97DBC" w:rsidRDefault="00323EA8" w:rsidP="00995B3C">
            <w:pPr>
              <w:spacing w:line="360" w:lineRule="auto"/>
              <w:rPr>
                <w:color w:val="000000" w:themeColor="text1"/>
              </w:rPr>
            </w:pPr>
            <w:r>
              <w:rPr>
                <w:color w:val="000000" w:themeColor="text1"/>
              </w:rPr>
              <w:t>Разумовская А.А.</w:t>
            </w:r>
          </w:p>
        </w:tc>
        <w:tc>
          <w:tcPr>
            <w:tcW w:w="2064" w:type="dxa"/>
            <w:vAlign w:val="center"/>
          </w:tcPr>
          <w:p w:rsidR="002714B8" w:rsidRPr="00E97DBC" w:rsidRDefault="002714B8" w:rsidP="00995B3C">
            <w:pPr>
              <w:spacing w:line="360" w:lineRule="auto"/>
              <w:rPr>
                <w:color w:val="000000" w:themeColor="text1"/>
              </w:rPr>
            </w:pPr>
            <w:r w:rsidRPr="00E97DBC">
              <w:rPr>
                <w:color w:val="000000" w:themeColor="text1"/>
              </w:rPr>
              <w:t>14.15-15.00</w:t>
            </w:r>
          </w:p>
          <w:p w:rsidR="002714B8" w:rsidRPr="00E97DBC" w:rsidRDefault="002714B8" w:rsidP="00995B3C">
            <w:pPr>
              <w:spacing w:line="360" w:lineRule="auto"/>
              <w:rPr>
                <w:color w:val="000000" w:themeColor="text1"/>
              </w:rPr>
            </w:pPr>
            <w:r w:rsidRPr="00E97DBC">
              <w:rPr>
                <w:color w:val="000000" w:themeColor="text1"/>
              </w:rPr>
              <w:t>с 4 по 6 класс</w:t>
            </w:r>
          </w:p>
          <w:p w:rsidR="002714B8" w:rsidRPr="00E97DBC" w:rsidRDefault="002714B8" w:rsidP="00995B3C">
            <w:pPr>
              <w:spacing w:line="360" w:lineRule="auto"/>
              <w:rPr>
                <w:color w:val="000000" w:themeColor="text1"/>
              </w:rPr>
            </w:pPr>
            <w:r w:rsidRPr="00E97DBC">
              <w:rPr>
                <w:color w:val="000000" w:themeColor="text1"/>
              </w:rPr>
              <w:t>15.10-16.00</w:t>
            </w:r>
          </w:p>
          <w:p w:rsidR="002714B8" w:rsidRPr="00E97DBC" w:rsidRDefault="002714B8" w:rsidP="00995B3C">
            <w:pPr>
              <w:spacing w:line="360" w:lineRule="auto"/>
              <w:rPr>
                <w:color w:val="000000" w:themeColor="text1"/>
              </w:rPr>
            </w:pPr>
            <w:r w:rsidRPr="00E97DBC">
              <w:rPr>
                <w:color w:val="000000" w:themeColor="text1"/>
              </w:rPr>
              <w:t>с 7 по 11 класс</w:t>
            </w:r>
          </w:p>
        </w:tc>
        <w:tc>
          <w:tcPr>
            <w:tcW w:w="1942" w:type="dxa"/>
            <w:vAlign w:val="center"/>
          </w:tcPr>
          <w:p w:rsidR="002714B8" w:rsidRPr="00E97DBC" w:rsidRDefault="002714B8" w:rsidP="00995B3C">
            <w:pPr>
              <w:spacing w:line="360" w:lineRule="auto"/>
              <w:rPr>
                <w:color w:val="000000" w:themeColor="text1"/>
              </w:rPr>
            </w:pPr>
          </w:p>
        </w:tc>
        <w:tc>
          <w:tcPr>
            <w:tcW w:w="1449" w:type="dxa"/>
            <w:vAlign w:val="center"/>
          </w:tcPr>
          <w:p w:rsidR="002714B8" w:rsidRPr="00E97DBC" w:rsidRDefault="002714B8" w:rsidP="00995B3C">
            <w:pPr>
              <w:spacing w:line="360" w:lineRule="auto"/>
              <w:rPr>
                <w:color w:val="000000" w:themeColor="text1"/>
              </w:rPr>
            </w:pPr>
            <w:r w:rsidRPr="00E97DBC">
              <w:rPr>
                <w:color w:val="000000" w:themeColor="text1"/>
              </w:rPr>
              <w:t>14.15-15.00</w:t>
            </w:r>
          </w:p>
          <w:p w:rsidR="002714B8" w:rsidRPr="00E97DBC" w:rsidRDefault="002714B8" w:rsidP="00995B3C">
            <w:pPr>
              <w:spacing w:line="360" w:lineRule="auto"/>
              <w:rPr>
                <w:color w:val="000000" w:themeColor="text1"/>
              </w:rPr>
            </w:pPr>
            <w:r w:rsidRPr="00E97DBC">
              <w:rPr>
                <w:color w:val="000000" w:themeColor="text1"/>
              </w:rPr>
              <w:t>с 4 по 6 класс</w:t>
            </w:r>
          </w:p>
          <w:p w:rsidR="002714B8" w:rsidRPr="00E97DBC" w:rsidRDefault="002714B8" w:rsidP="00995B3C">
            <w:pPr>
              <w:spacing w:line="360" w:lineRule="auto"/>
              <w:rPr>
                <w:color w:val="000000" w:themeColor="text1"/>
              </w:rPr>
            </w:pPr>
          </w:p>
        </w:tc>
        <w:tc>
          <w:tcPr>
            <w:tcW w:w="1943" w:type="dxa"/>
            <w:vAlign w:val="center"/>
          </w:tcPr>
          <w:p w:rsidR="002714B8" w:rsidRPr="00E97DBC" w:rsidRDefault="002714B8" w:rsidP="00995B3C">
            <w:pPr>
              <w:spacing w:line="360" w:lineRule="auto"/>
              <w:rPr>
                <w:color w:val="000000" w:themeColor="text1"/>
              </w:rPr>
            </w:pPr>
          </w:p>
        </w:tc>
      </w:tr>
      <w:tr w:rsidR="002714B8" w:rsidRPr="00E97DBC" w:rsidTr="0039180D">
        <w:trPr>
          <w:gridAfter w:val="1"/>
          <w:wAfter w:w="6" w:type="dxa"/>
        </w:trPr>
        <w:tc>
          <w:tcPr>
            <w:tcW w:w="2176" w:type="dxa"/>
            <w:gridSpan w:val="2"/>
            <w:vAlign w:val="center"/>
          </w:tcPr>
          <w:p w:rsidR="002714B8" w:rsidRPr="00E97DBC" w:rsidRDefault="002714B8" w:rsidP="00995B3C">
            <w:pPr>
              <w:spacing w:line="360" w:lineRule="auto"/>
              <w:rPr>
                <w:color w:val="000000" w:themeColor="text1"/>
              </w:rPr>
            </w:pPr>
            <w:r w:rsidRPr="00E97DBC">
              <w:rPr>
                <w:color w:val="000000" w:themeColor="text1"/>
              </w:rPr>
              <w:t>Англ</w:t>
            </w:r>
            <w:r w:rsidR="00323EA8">
              <w:rPr>
                <w:color w:val="000000" w:themeColor="text1"/>
              </w:rPr>
              <w:t xml:space="preserve">ийский язык </w:t>
            </w:r>
          </w:p>
          <w:p w:rsidR="0024335C" w:rsidRPr="00E97DBC" w:rsidRDefault="002714B8" w:rsidP="00995B3C">
            <w:pPr>
              <w:pStyle w:val="31"/>
              <w:spacing w:after="0" w:line="360" w:lineRule="auto"/>
              <w:rPr>
                <w:color w:val="000000" w:themeColor="text1"/>
                <w:sz w:val="24"/>
                <w:szCs w:val="24"/>
              </w:rPr>
            </w:pPr>
            <w:r w:rsidRPr="00E97DBC">
              <w:rPr>
                <w:color w:val="000000" w:themeColor="text1"/>
                <w:sz w:val="24"/>
                <w:szCs w:val="24"/>
              </w:rPr>
              <w:t>Преподаватель:</w:t>
            </w:r>
          </w:p>
          <w:p w:rsidR="002714B8" w:rsidRPr="00E97DBC" w:rsidRDefault="002714B8" w:rsidP="00995B3C">
            <w:pPr>
              <w:pStyle w:val="31"/>
              <w:spacing w:after="0" w:line="360" w:lineRule="auto"/>
              <w:rPr>
                <w:color w:val="000000" w:themeColor="text1"/>
                <w:sz w:val="24"/>
                <w:szCs w:val="24"/>
              </w:rPr>
            </w:pPr>
            <w:r w:rsidRPr="00E97DBC">
              <w:rPr>
                <w:color w:val="000000" w:themeColor="text1"/>
                <w:sz w:val="24"/>
                <w:szCs w:val="24"/>
              </w:rPr>
              <w:t>Сидоренко Ю.В.</w:t>
            </w:r>
          </w:p>
        </w:tc>
        <w:tc>
          <w:tcPr>
            <w:tcW w:w="2064" w:type="dxa"/>
            <w:vAlign w:val="center"/>
          </w:tcPr>
          <w:p w:rsidR="002714B8" w:rsidRPr="00E97DBC" w:rsidRDefault="002714B8" w:rsidP="00995B3C">
            <w:pPr>
              <w:spacing w:line="360" w:lineRule="auto"/>
              <w:rPr>
                <w:color w:val="000000" w:themeColor="text1"/>
              </w:rPr>
            </w:pPr>
          </w:p>
        </w:tc>
        <w:tc>
          <w:tcPr>
            <w:tcW w:w="1942" w:type="dxa"/>
            <w:vAlign w:val="center"/>
          </w:tcPr>
          <w:p w:rsidR="002714B8" w:rsidRDefault="00323EA8" w:rsidP="00995B3C">
            <w:pPr>
              <w:spacing w:line="360" w:lineRule="auto"/>
              <w:rPr>
                <w:color w:val="000000" w:themeColor="text1"/>
              </w:rPr>
            </w:pPr>
            <w:r>
              <w:rPr>
                <w:color w:val="000000" w:themeColor="text1"/>
              </w:rPr>
              <w:t>14.00 – 15.00</w:t>
            </w:r>
          </w:p>
          <w:p w:rsidR="00323EA8" w:rsidRPr="00E97DBC" w:rsidRDefault="00323EA8" w:rsidP="00995B3C">
            <w:pPr>
              <w:spacing w:line="360" w:lineRule="auto"/>
              <w:rPr>
                <w:color w:val="000000" w:themeColor="text1"/>
              </w:rPr>
            </w:pPr>
            <w:r>
              <w:rPr>
                <w:color w:val="000000" w:themeColor="text1"/>
              </w:rPr>
              <w:t>Младшая группа</w:t>
            </w:r>
          </w:p>
        </w:tc>
        <w:tc>
          <w:tcPr>
            <w:tcW w:w="1449" w:type="dxa"/>
            <w:vAlign w:val="center"/>
          </w:tcPr>
          <w:p w:rsidR="002714B8" w:rsidRPr="00E97DBC" w:rsidRDefault="002714B8" w:rsidP="00995B3C">
            <w:pPr>
              <w:spacing w:line="360" w:lineRule="auto"/>
              <w:rPr>
                <w:color w:val="000000" w:themeColor="text1"/>
              </w:rPr>
            </w:pPr>
          </w:p>
        </w:tc>
        <w:tc>
          <w:tcPr>
            <w:tcW w:w="1943" w:type="dxa"/>
            <w:vAlign w:val="center"/>
          </w:tcPr>
          <w:p w:rsidR="002714B8" w:rsidRPr="00E97DBC" w:rsidRDefault="002714B8" w:rsidP="00995B3C">
            <w:pPr>
              <w:spacing w:line="360" w:lineRule="auto"/>
              <w:rPr>
                <w:color w:val="000000" w:themeColor="text1"/>
              </w:rPr>
            </w:pPr>
            <w:r w:rsidRPr="00E97DBC">
              <w:rPr>
                <w:color w:val="000000" w:themeColor="text1"/>
              </w:rPr>
              <w:t>15.00-16.00</w:t>
            </w:r>
          </w:p>
          <w:p w:rsidR="002714B8" w:rsidRPr="00323EA8" w:rsidRDefault="00323EA8" w:rsidP="00323EA8">
            <w:pPr>
              <w:spacing w:line="360" w:lineRule="auto"/>
              <w:rPr>
                <w:color w:val="000000" w:themeColor="text1"/>
              </w:rPr>
            </w:pPr>
            <w:r w:rsidRPr="00323EA8">
              <w:rPr>
                <w:color w:val="000000" w:themeColor="text1"/>
              </w:rPr>
              <w:t>Старшая группа</w:t>
            </w:r>
          </w:p>
        </w:tc>
      </w:tr>
      <w:tr w:rsidR="002714B8" w:rsidRPr="00E97DBC" w:rsidTr="0039180D">
        <w:trPr>
          <w:gridAfter w:val="1"/>
          <w:wAfter w:w="6" w:type="dxa"/>
          <w:cantSplit/>
          <w:trHeight w:val="490"/>
        </w:trPr>
        <w:tc>
          <w:tcPr>
            <w:tcW w:w="9574" w:type="dxa"/>
            <w:gridSpan w:val="6"/>
            <w:shd w:val="clear" w:color="auto" w:fill="D9D9D9"/>
            <w:vAlign w:val="center"/>
          </w:tcPr>
          <w:p w:rsidR="002714B8" w:rsidRPr="00E97DBC" w:rsidRDefault="002714B8" w:rsidP="00995B3C">
            <w:pPr>
              <w:pStyle w:val="5"/>
              <w:spacing w:before="0" w:after="0" w:line="360" w:lineRule="auto"/>
              <w:rPr>
                <w:rFonts w:ascii="Times New Roman" w:hAnsi="Times New Roman"/>
                <w:color w:val="000000" w:themeColor="text1"/>
                <w:sz w:val="24"/>
                <w:szCs w:val="24"/>
              </w:rPr>
            </w:pPr>
            <w:r w:rsidRPr="00E97DBC">
              <w:rPr>
                <w:rFonts w:ascii="Times New Roman" w:hAnsi="Times New Roman"/>
                <w:color w:val="000000" w:themeColor="text1"/>
                <w:sz w:val="24"/>
                <w:szCs w:val="24"/>
              </w:rPr>
              <w:t>Психология (элективные курсы)</w:t>
            </w:r>
          </w:p>
        </w:tc>
      </w:tr>
      <w:tr w:rsidR="002714B8" w:rsidRPr="00E97DBC" w:rsidTr="0039180D">
        <w:trPr>
          <w:gridAfter w:val="1"/>
          <w:wAfter w:w="6" w:type="dxa"/>
        </w:trPr>
        <w:tc>
          <w:tcPr>
            <w:tcW w:w="2176" w:type="dxa"/>
            <w:gridSpan w:val="2"/>
            <w:tcBorders>
              <w:tr2bl w:val="single" w:sz="4" w:space="0" w:color="auto"/>
            </w:tcBorders>
          </w:tcPr>
          <w:p w:rsidR="002714B8" w:rsidRPr="00E97DBC" w:rsidRDefault="002714B8" w:rsidP="00995B3C">
            <w:pPr>
              <w:spacing w:line="360" w:lineRule="auto"/>
              <w:rPr>
                <w:b/>
                <w:bCs/>
                <w:color w:val="000000" w:themeColor="text1"/>
              </w:rPr>
            </w:pPr>
            <w:r w:rsidRPr="00E97DBC">
              <w:rPr>
                <w:b/>
                <w:bCs/>
                <w:color w:val="000000" w:themeColor="text1"/>
              </w:rPr>
              <w:t>дни недели</w:t>
            </w:r>
          </w:p>
          <w:p w:rsidR="002714B8" w:rsidRPr="00E97DBC" w:rsidRDefault="002714B8" w:rsidP="00995B3C">
            <w:pPr>
              <w:spacing w:line="360" w:lineRule="auto"/>
              <w:rPr>
                <w:b/>
                <w:bCs/>
                <w:color w:val="000000" w:themeColor="text1"/>
              </w:rPr>
            </w:pPr>
            <w:r w:rsidRPr="00E97DBC">
              <w:rPr>
                <w:b/>
                <w:bCs/>
                <w:color w:val="000000" w:themeColor="text1"/>
              </w:rPr>
              <w:t xml:space="preserve">           занятия</w:t>
            </w:r>
          </w:p>
        </w:tc>
        <w:tc>
          <w:tcPr>
            <w:tcW w:w="2064" w:type="dxa"/>
            <w:vAlign w:val="center"/>
          </w:tcPr>
          <w:p w:rsidR="002714B8" w:rsidRPr="00E97DBC" w:rsidRDefault="002714B8" w:rsidP="00995B3C">
            <w:pPr>
              <w:spacing w:line="360" w:lineRule="auto"/>
              <w:rPr>
                <w:b/>
                <w:bCs/>
                <w:color w:val="000000" w:themeColor="text1"/>
              </w:rPr>
            </w:pPr>
            <w:r w:rsidRPr="00E97DBC">
              <w:rPr>
                <w:b/>
                <w:bCs/>
                <w:color w:val="000000" w:themeColor="text1"/>
              </w:rPr>
              <w:t>понедельник</w:t>
            </w:r>
          </w:p>
        </w:tc>
        <w:tc>
          <w:tcPr>
            <w:tcW w:w="1942" w:type="dxa"/>
            <w:vAlign w:val="center"/>
          </w:tcPr>
          <w:p w:rsidR="002714B8" w:rsidRPr="00E97DBC" w:rsidRDefault="002714B8" w:rsidP="00995B3C">
            <w:pPr>
              <w:spacing w:line="360" w:lineRule="auto"/>
              <w:rPr>
                <w:b/>
                <w:bCs/>
                <w:color w:val="000000" w:themeColor="text1"/>
              </w:rPr>
            </w:pPr>
            <w:r w:rsidRPr="00E97DBC">
              <w:rPr>
                <w:b/>
                <w:bCs/>
                <w:color w:val="000000" w:themeColor="text1"/>
              </w:rPr>
              <w:t>вторник</w:t>
            </w:r>
          </w:p>
        </w:tc>
        <w:tc>
          <w:tcPr>
            <w:tcW w:w="1449" w:type="dxa"/>
            <w:vAlign w:val="center"/>
          </w:tcPr>
          <w:p w:rsidR="002714B8" w:rsidRPr="00E97DBC" w:rsidRDefault="002714B8" w:rsidP="00995B3C">
            <w:pPr>
              <w:spacing w:line="360" w:lineRule="auto"/>
              <w:rPr>
                <w:b/>
                <w:bCs/>
                <w:color w:val="000000" w:themeColor="text1"/>
              </w:rPr>
            </w:pPr>
            <w:r w:rsidRPr="00E97DBC">
              <w:rPr>
                <w:b/>
                <w:bCs/>
                <w:color w:val="000000" w:themeColor="text1"/>
              </w:rPr>
              <w:t>четверг</w:t>
            </w:r>
          </w:p>
        </w:tc>
        <w:tc>
          <w:tcPr>
            <w:tcW w:w="1943" w:type="dxa"/>
            <w:vAlign w:val="center"/>
          </w:tcPr>
          <w:p w:rsidR="002714B8" w:rsidRPr="00E97DBC" w:rsidRDefault="002714B8" w:rsidP="00995B3C">
            <w:pPr>
              <w:spacing w:line="360" w:lineRule="auto"/>
              <w:rPr>
                <w:b/>
                <w:bCs/>
                <w:color w:val="000000" w:themeColor="text1"/>
              </w:rPr>
            </w:pPr>
            <w:r w:rsidRPr="00E97DBC">
              <w:rPr>
                <w:b/>
                <w:bCs/>
                <w:color w:val="000000" w:themeColor="text1"/>
              </w:rPr>
              <w:t>пятница</w:t>
            </w:r>
          </w:p>
        </w:tc>
      </w:tr>
      <w:tr w:rsidR="002714B8" w:rsidRPr="00E97DBC" w:rsidTr="0039180D">
        <w:trPr>
          <w:gridAfter w:val="1"/>
          <w:wAfter w:w="6" w:type="dxa"/>
        </w:trPr>
        <w:tc>
          <w:tcPr>
            <w:tcW w:w="2176" w:type="dxa"/>
            <w:gridSpan w:val="2"/>
          </w:tcPr>
          <w:p w:rsidR="002714B8" w:rsidRPr="00E97DBC" w:rsidRDefault="002714B8" w:rsidP="00995B3C">
            <w:pPr>
              <w:spacing w:line="360" w:lineRule="auto"/>
              <w:rPr>
                <w:color w:val="000000" w:themeColor="text1"/>
              </w:rPr>
            </w:pPr>
            <w:r w:rsidRPr="00E97DBC">
              <w:rPr>
                <w:color w:val="000000" w:themeColor="text1"/>
              </w:rPr>
              <w:t>«Я и мой внутренний мир» семинары для старшеклассников</w:t>
            </w:r>
          </w:p>
          <w:p w:rsidR="002714B8" w:rsidRPr="00E97DBC" w:rsidRDefault="002714B8" w:rsidP="00995B3C">
            <w:pPr>
              <w:spacing w:line="360" w:lineRule="auto"/>
              <w:rPr>
                <w:color w:val="000000" w:themeColor="text1"/>
              </w:rPr>
            </w:pPr>
            <w:r w:rsidRPr="00E97DBC">
              <w:rPr>
                <w:color w:val="000000" w:themeColor="text1"/>
              </w:rPr>
              <w:t>(по записи)</w:t>
            </w:r>
          </w:p>
        </w:tc>
        <w:tc>
          <w:tcPr>
            <w:tcW w:w="2064" w:type="dxa"/>
            <w:vAlign w:val="center"/>
          </w:tcPr>
          <w:p w:rsidR="002714B8" w:rsidRPr="00E97DBC" w:rsidRDefault="002714B8" w:rsidP="00995B3C">
            <w:pPr>
              <w:spacing w:line="360" w:lineRule="auto"/>
              <w:rPr>
                <w:color w:val="000000" w:themeColor="text1"/>
              </w:rPr>
            </w:pPr>
            <w:r w:rsidRPr="00E97DBC">
              <w:rPr>
                <w:color w:val="000000" w:themeColor="text1"/>
              </w:rPr>
              <w:t>По индивидуальному назначению</w:t>
            </w:r>
          </w:p>
        </w:tc>
        <w:tc>
          <w:tcPr>
            <w:tcW w:w="1942" w:type="dxa"/>
            <w:vAlign w:val="center"/>
          </w:tcPr>
          <w:p w:rsidR="002714B8" w:rsidRPr="00E97DBC" w:rsidRDefault="002714B8" w:rsidP="00995B3C">
            <w:pPr>
              <w:spacing w:line="360" w:lineRule="auto"/>
              <w:rPr>
                <w:color w:val="000000" w:themeColor="text1"/>
              </w:rPr>
            </w:pPr>
          </w:p>
        </w:tc>
        <w:tc>
          <w:tcPr>
            <w:tcW w:w="1449" w:type="dxa"/>
            <w:vAlign w:val="center"/>
          </w:tcPr>
          <w:p w:rsidR="002714B8" w:rsidRPr="00E97DBC" w:rsidRDefault="002714B8" w:rsidP="00995B3C">
            <w:pPr>
              <w:spacing w:line="360" w:lineRule="auto"/>
              <w:rPr>
                <w:color w:val="000000" w:themeColor="text1"/>
              </w:rPr>
            </w:pPr>
          </w:p>
        </w:tc>
        <w:tc>
          <w:tcPr>
            <w:tcW w:w="1943" w:type="dxa"/>
            <w:vAlign w:val="center"/>
          </w:tcPr>
          <w:p w:rsidR="00323EA8" w:rsidRPr="00E97DBC" w:rsidRDefault="00323EA8" w:rsidP="00323EA8">
            <w:pPr>
              <w:pStyle w:val="31"/>
              <w:spacing w:line="360" w:lineRule="auto"/>
              <w:rPr>
                <w:color w:val="000000" w:themeColor="text1"/>
                <w:sz w:val="24"/>
                <w:szCs w:val="24"/>
              </w:rPr>
            </w:pPr>
            <w:r w:rsidRPr="00E97DBC">
              <w:rPr>
                <w:color w:val="000000" w:themeColor="text1"/>
                <w:sz w:val="24"/>
                <w:szCs w:val="24"/>
              </w:rPr>
              <w:t>Психологическая адаптация к школе</w:t>
            </w:r>
          </w:p>
          <w:p w:rsidR="002714B8" w:rsidRPr="00E97DBC" w:rsidRDefault="00323EA8" w:rsidP="00323EA8">
            <w:pPr>
              <w:spacing w:line="360" w:lineRule="auto"/>
              <w:rPr>
                <w:color w:val="000000" w:themeColor="text1"/>
              </w:rPr>
            </w:pPr>
            <w:r w:rsidRPr="00E97DBC">
              <w:rPr>
                <w:color w:val="000000" w:themeColor="text1"/>
              </w:rPr>
              <w:t>(по записи)</w:t>
            </w:r>
          </w:p>
        </w:tc>
      </w:tr>
      <w:tr w:rsidR="002714B8" w:rsidRPr="00E97DBC" w:rsidTr="0039180D">
        <w:trPr>
          <w:gridAfter w:val="1"/>
          <w:wAfter w:w="6" w:type="dxa"/>
        </w:trPr>
        <w:tc>
          <w:tcPr>
            <w:tcW w:w="2176" w:type="dxa"/>
            <w:gridSpan w:val="2"/>
          </w:tcPr>
          <w:p w:rsidR="002714B8" w:rsidRPr="00E97DBC" w:rsidRDefault="002714B8" w:rsidP="00995B3C">
            <w:pPr>
              <w:spacing w:line="360" w:lineRule="auto"/>
              <w:rPr>
                <w:color w:val="000000" w:themeColor="text1"/>
              </w:rPr>
            </w:pPr>
            <w:proofErr w:type="spellStart"/>
            <w:r w:rsidRPr="00E97DBC">
              <w:rPr>
                <w:color w:val="000000" w:themeColor="text1"/>
              </w:rPr>
              <w:t>Конультации</w:t>
            </w:r>
            <w:proofErr w:type="spellEnd"/>
            <w:r w:rsidRPr="00E97DBC">
              <w:rPr>
                <w:color w:val="000000" w:themeColor="text1"/>
              </w:rPr>
              <w:t xml:space="preserve"> для родителей</w:t>
            </w:r>
          </w:p>
          <w:p w:rsidR="002714B8" w:rsidRPr="00E97DBC" w:rsidRDefault="002714B8" w:rsidP="00995B3C">
            <w:pPr>
              <w:spacing w:line="360" w:lineRule="auto"/>
              <w:rPr>
                <w:color w:val="000000" w:themeColor="text1"/>
              </w:rPr>
            </w:pPr>
            <w:r w:rsidRPr="00E97DBC">
              <w:rPr>
                <w:color w:val="000000" w:themeColor="text1"/>
              </w:rPr>
              <w:t>Преподаватель:</w:t>
            </w:r>
          </w:p>
          <w:p w:rsidR="002714B8" w:rsidRPr="00E97DBC" w:rsidRDefault="002714B8" w:rsidP="00995B3C">
            <w:pPr>
              <w:spacing w:line="360" w:lineRule="auto"/>
              <w:rPr>
                <w:color w:val="000000" w:themeColor="text1"/>
              </w:rPr>
            </w:pPr>
            <w:r w:rsidRPr="00E97DBC">
              <w:rPr>
                <w:color w:val="000000" w:themeColor="text1"/>
              </w:rPr>
              <w:t>Самбор М.А.</w:t>
            </w:r>
          </w:p>
        </w:tc>
        <w:tc>
          <w:tcPr>
            <w:tcW w:w="2064" w:type="dxa"/>
            <w:vAlign w:val="center"/>
          </w:tcPr>
          <w:p w:rsidR="002714B8" w:rsidRPr="00E97DBC" w:rsidRDefault="002714B8" w:rsidP="00995B3C">
            <w:pPr>
              <w:spacing w:line="360" w:lineRule="auto"/>
              <w:rPr>
                <w:color w:val="000000" w:themeColor="text1"/>
              </w:rPr>
            </w:pPr>
            <w:r w:rsidRPr="00E97DBC">
              <w:rPr>
                <w:color w:val="000000" w:themeColor="text1"/>
              </w:rPr>
              <w:t>13.00-14.00</w:t>
            </w:r>
          </w:p>
        </w:tc>
        <w:tc>
          <w:tcPr>
            <w:tcW w:w="1942" w:type="dxa"/>
            <w:vAlign w:val="center"/>
          </w:tcPr>
          <w:p w:rsidR="002714B8" w:rsidRPr="00E97DBC" w:rsidRDefault="002714B8" w:rsidP="00995B3C">
            <w:pPr>
              <w:spacing w:line="360" w:lineRule="auto"/>
              <w:rPr>
                <w:color w:val="000000" w:themeColor="text1"/>
              </w:rPr>
            </w:pPr>
          </w:p>
        </w:tc>
        <w:tc>
          <w:tcPr>
            <w:tcW w:w="1449" w:type="dxa"/>
            <w:vAlign w:val="center"/>
          </w:tcPr>
          <w:p w:rsidR="002714B8" w:rsidRPr="00E97DBC" w:rsidRDefault="002714B8" w:rsidP="00995B3C">
            <w:pPr>
              <w:spacing w:line="360" w:lineRule="auto"/>
              <w:rPr>
                <w:color w:val="000000" w:themeColor="text1"/>
              </w:rPr>
            </w:pPr>
            <w:r w:rsidRPr="00E97DBC">
              <w:rPr>
                <w:color w:val="000000" w:themeColor="text1"/>
              </w:rPr>
              <w:t>13.00-14.00</w:t>
            </w:r>
          </w:p>
        </w:tc>
        <w:tc>
          <w:tcPr>
            <w:tcW w:w="1943" w:type="dxa"/>
            <w:vAlign w:val="center"/>
          </w:tcPr>
          <w:p w:rsidR="002714B8" w:rsidRPr="00E97DBC" w:rsidRDefault="002714B8" w:rsidP="00995B3C">
            <w:pPr>
              <w:spacing w:line="360" w:lineRule="auto"/>
              <w:rPr>
                <w:color w:val="000000" w:themeColor="text1"/>
              </w:rPr>
            </w:pPr>
          </w:p>
        </w:tc>
      </w:tr>
      <w:tr w:rsidR="002714B8" w:rsidRPr="00E97DBC" w:rsidTr="0039180D">
        <w:trPr>
          <w:gridAfter w:val="1"/>
          <w:wAfter w:w="6" w:type="dxa"/>
          <w:trHeight w:val="534"/>
        </w:trPr>
        <w:tc>
          <w:tcPr>
            <w:tcW w:w="9574" w:type="dxa"/>
            <w:gridSpan w:val="6"/>
            <w:shd w:val="clear" w:color="auto" w:fill="D9D9D9"/>
            <w:vAlign w:val="center"/>
          </w:tcPr>
          <w:p w:rsidR="002714B8" w:rsidRPr="00E97DBC" w:rsidRDefault="002714B8" w:rsidP="00995B3C">
            <w:pPr>
              <w:spacing w:line="360" w:lineRule="auto"/>
              <w:rPr>
                <w:b/>
                <w:color w:val="000000" w:themeColor="text1"/>
              </w:rPr>
            </w:pPr>
            <w:r w:rsidRPr="00E97DBC">
              <w:rPr>
                <w:b/>
                <w:color w:val="000000" w:themeColor="text1"/>
              </w:rPr>
              <w:t>ХОРЕОГРАФИЯ</w:t>
            </w:r>
          </w:p>
        </w:tc>
      </w:tr>
      <w:tr w:rsidR="002714B8" w:rsidRPr="00E97DBC" w:rsidTr="0039180D">
        <w:tc>
          <w:tcPr>
            <w:tcW w:w="2165" w:type="dxa"/>
            <w:tcBorders>
              <w:tr2bl w:val="single" w:sz="4" w:space="0" w:color="auto"/>
            </w:tcBorders>
          </w:tcPr>
          <w:p w:rsidR="002714B8" w:rsidRPr="00E97DBC" w:rsidRDefault="002714B8" w:rsidP="00995B3C">
            <w:pPr>
              <w:spacing w:line="360" w:lineRule="auto"/>
              <w:rPr>
                <w:b/>
                <w:bCs/>
                <w:color w:val="000000" w:themeColor="text1"/>
              </w:rPr>
            </w:pPr>
            <w:r w:rsidRPr="00E97DBC">
              <w:rPr>
                <w:b/>
                <w:bCs/>
                <w:color w:val="000000" w:themeColor="text1"/>
              </w:rPr>
              <w:t>дни недели</w:t>
            </w:r>
          </w:p>
          <w:p w:rsidR="002714B8" w:rsidRPr="00E97DBC" w:rsidRDefault="002714B8" w:rsidP="00995B3C">
            <w:pPr>
              <w:spacing w:line="360" w:lineRule="auto"/>
              <w:rPr>
                <w:b/>
                <w:bCs/>
                <w:color w:val="000000" w:themeColor="text1"/>
              </w:rPr>
            </w:pPr>
            <w:r w:rsidRPr="00E97DBC">
              <w:rPr>
                <w:b/>
                <w:bCs/>
                <w:color w:val="000000" w:themeColor="text1"/>
              </w:rPr>
              <w:t xml:space="preserve">           занятия</w:t>
            </w:r>
          </w:p>
        </w:tc>
        <w:tc>
          <w:tcPr>
            <w:tcW w:w="2075" w:type="dxa"/>
            <w:gridSpan w:val="2"/>
            <w:vAlign w:val="center"/>
          </w:tcPr>
          <w:p w:rsidR="002714B8" w:rsidRPr="00E97DBC" w:rsidRDefault="002714B8" w:rsidP="00995B3C">
            <w:pPr>
              <w:spacing w:line="360" w:lineRule="auto"/>
              <w:rPr>
                <w:b/>
                <w:bCs/>
                <w:color w:val="000000" w:themeColor="text1"/>
              </w:rPr>
            </w:pPr>
            <w:r w:rsidRPr="00E97DBC">
              <w:rPr>
                <w:b/>
                <w:bCs/>
                <w:color w:val="000000" w:themeColor="text1"/>
              </w:rPr>
              <w:t>понедельник</w:t>
            </w:r>
          </w:p>
        </w:tc>
        <w:tc>
          <w:tcPr>
            <w:tcW w:w="1942" w:type="dxa"/>
            <w:vAlign w:val="center"/>
          </w:tcPr>
          <w:p w:rsidR="002714B8" w:rsidRPr="00E97DBC" w:rsidRDefault="002714B8" w:rsidP="00995B3C">
            <w:pPr>
              <w:spacing w:line="360" w:lineRule="auto"/>
              <w:rPr>
                <w:b/>
                <w:bCs/>
                <w:color w:val="000000" w:themeColor="text1"/>
              </w:rPr>
            </w:pPr>
            <w:r w:rsidRPr="00E97DBC">
              <w:rPr>
                <w:b/>
                <w:bCs/>
                <w:color w:val="000000" w:themeColor="text1"/>
              </w:rPr>
              <w:t>вторник</w:t>
            </w:r>
          </w:p>
        </w:tc>
        <w:tc>
          <w:tcPr>
            <w:tcW w:w="1449" w:type="dxa"/>
            <w:vAlign w:val="center"/>
          </w:tcPr>
          <w:p w:rsidR="002714B8" w:rsidRPr="00E97DBC" w:rsidRDefault="002714B8" w:rsidP="00995B3C">
            <w:pPr>
              <w:spacing w:line="360" w:lineRule="auto"/>
              <w:rPr>
                <w:b/>
                <w:bCs/>
                <w:color w:val="000000" w:themeColor="text1"/>
              </w:rPr>
            </w:pPr>
            <w:r w:rsidRPr="00E97DBC">
              <w:rPr>
                <w:b/>
                <w:bCs/>
                <w:color w:val="000000" w:themeColor="text1"/>
              </w:rPr>
              <w:t>четверг</w:t>
            </w:r>
          </w:p>
        </w:tc>
        <w:tc>
          <w:tcPr>
            <w:tcW w:w="1949" w:type="dxa"/>
            <w:gridSpan w:val="2"/>
            <w:shd w:val="clear" w:color="auto" w:fill="auto"/>
            <w:vAlign w:val="center"/>
          </w:tcPr>
          <w:p w:rsidR="002714B8" w:rsidRPr="00E97DBC" w:rsidRDefault="002714B8" w:rsidP="00995B3C">
            <w:pPr>
              <w:spacing w:after="200" w:line="360" w:lineRule="auto"/>
              <w:rPr>
                <w:b/>
                <w:bCs/>
                <w:color w:val="000000" w:themeColor="text1"/>
              </w:rPr>
            </w:pPr>
            <w:r w:rsidRPr="00E97DBC">
              <w:rPr>
                <w:b/>
                <w:bCs/>
                <w:color w:val="000000" w:themeColor="text1"/>
              </w:rPr>
              <w:t>пятница</w:t>
            </w:r>
          </w:p>
        </w:tc>
      </w:tr>
      <w:tr w:rsidR="002714B8" w:rsidRPr="00E97DBC" w:rsidTr="0039180D">
        <w:tc>
          <w:tcPr>
            <w:tcW w:w="2165" w:type="dxa"/>
          </w:tcPr>
          <w:p w:rsidR="002714B8" w:rsidRPr="00E97DBC" w:rsidRDefault="002714B8" w:rsidP="00995B3C">
            <w:pPr>
              <w:spacing w:line="360" w:lineRule="auto"/>
              <w:rPr>
                <w:color w:val="000000" w:themeColor="text1"/>
              </w:rPr>
            </w:pPr>
            <w:proofErr w:type="gramStart"/>
            <w:r w:rsidRPr="00E97DBC">
              <w:rPr>
                <w:color w:val="000000" w:themeColor="text1"/>
              </w:rPr>
              <w:t>Классический  танец</w:t>
            </w:r>
            <w:proofErr w:type="gramEnd"/>
          </w:p>
          <w:p w:rsidR="002714B8" w:rsidRPr="00E97DBC" w:rsidRDefault="002714B8" w:rsidP="00995B3C">
            <w:pPr>
              <w:spacing w:line="360" w:lineRule="auto"/>
              <w:rPr>
                <w:color w:val="000000" w:themeColor="text1"/>
              </w:rPr>
            </w:pPr>
            <w:r w:rsidRPr="00E97DBC">
              <w:rPr>
                <w:color w:val="000000" w:themeColor="text1"/>
              </w:rPr>
              <w:t>Преподаватели:</w:t>
            </w:r>
          </w:p>
          <w:p w:rsidR="002714B8" w:rsidRPr="00E97DBC" w:rsidRDefault="002714B8" w:rsidP="00995B3C">
            <w:pPr>
              <w:spacing w:line="360" w:lineRule="auto"/>
              <w:rPr>
                <w:color w:val="000000" w:themeColor="text1"/>
              </w:rPr>
            </w:pPr>
            <w:r w:rsidRPr="00E97DBC">
              <w:rPr>
                <w:color w:val="000000" w:themeColor="text1"/>
              </w:rPr>
              <w:t>М</w:t>
            </w:r>
            <w:r w:rsidR="00323EA8">
              <w:rPr>
                <w:color w:val="000000" w:themeColor="text1"/>
              </w:rPr>
              <w:t>арчуков Л.В.</w:t>
            </w:r>
          </w:p>
        </w:tc>
        <w:tc>
          <w:tcPr>
            <w:tcW w:w="2075" w:type="dxa"/>
            <w:gridSpan w:val="2"/>
            <w:vAlign w:val="center"/>
          </w:tcPr>
          <w:p w:rsidR="002714B8" w:rsidRPr="00E97DBC" w:rsidRDefault="002714B8" w:rsidP="00995B3C">
            <w:pPr>
              <w:spacing w:line="360" w:lineRule="auto"/>
              <w:rPr>
                <w:color w:val="000000" w:themeColor="text1"/>
              </w:rPr>
            </w:pPr>
          </w:p>
        </w:tc>
        <w:tc>
          <w:tcPr>
            <w:tcW w:w="1942" w:type="dxa"/>
            <w:vAlign w:val="center"/>
          </w:tcPr>
          <w:p w:rsidR="002714B8" w:rsidRPr="00E97DBC" w:rsidRDefault="002714B8" w:rsidP="00995B3C">
            <w:pPr>
              <w:spacing w:line="360" w:lineRule="auto"/>
              <w:rPr>
                <w:color w:val="000000" w:themeColor="text1"/>
              </w:rPr>
            </w:pPr>
            <w:r w:rsidRPr="00E97DBC">
              <w:rPr>
                <w:color w:val="000000" w:themeColor="text1"/>
              </w:rPr>
              <w:t>13.30-14.30</w:t>
            </w:r>
          </w:p>
          <w:p w:rsidR="002714B8" w:rsidRPr="00E97DBC" w:rsidRDefault="002714B8" w:rsidP="00995B3C">
            <w:pPr>
              <w:spacing w:line="360" w:lineRule="auto"/>
              <w:rPr>
                <w:color w:val="000000" w:themeColor="text1"/>
              </w:rPr>
            </w:pPr>
            <w:r w:rsidRPr="00E97DBC">
              <w:rPr>
                <w:color w:val="000000" w:themeColor="text1"/>
              </w:rPr>
              <w:t>младшая группа</w:t>
            </w:r>
          </w:p>
          <w:p w:rsidR="002714B8" w:rsidRPr="00E97DBC" w:rsidRDefault="002714B8" w:rsidP="00995B3C">
            <w:pPr>
              <w:spacing w:line="360" w:lineRule="auto"/>
              <w:rPr>
                <w:color w:val="000000" w:themeColor="text1"/>
              </w:rPr>
            </w:pPr>
            <w:r w:rsidRPr="00E97DBC">
              <w:rPr>
                <w:color w:val="000000" w:themeColor="text1"/>
              </w:rPr>
              <w:t>(1-3 классы)</w:t>
            </w:r>
          </w:p>
          <w:p w:rsidR="002714B8" w:rsidRPr="00E97DBC" w:rsidRDefault="002714B8" w:rsidP="00995B3C">
            <w:pPr>
              <w:spacing w:line="360" w:lineRule="auto"/>
              <w:rPr>
                <w:color w:val="000000" w:themeColor="text1"/>
              </w:rPr>
            </w:pPr>
            <w:r w:rsidRPr="00E97DBC">
              <w:rPr>
                <w:color w:val="000000" w:themeColor="text1"/>
              </w:rPr>
              <w:t>14.45- 15.45</w:t>
            </w:r>
          </w:p>
          <w:p w:rsidR="002714B8" w:rsidRPr="00E97DBC" w:rsidRDefault="002714B8" w:rsidP="00995B3C">
            <w:pPr>
              <w:spacing w:line="360" w:lineRule="auto"/>
              <w:rPr>
                <w:color w:val="000000" w:themeColor="text1"/>
              </w:rPr>
            </w:pPr>
            <w:r w:rsidRPr="00E97DBC">
              <w:rPr>
                <w:color w:val="000000" w:themeColor="text1"/>
              </w:rPr>
              <w:t>старшая группа</w:t>
            </w:r>
          </w:p>
          <w:p w:rsidR="002714B8" w:rsidRPr="00E97DBC" w:rsidRDefault="002714B8" w:rsidP="00995B3C">
            <w:pPr>
              <w:spacing w:line="360" w:lineRule="auto"/>
              <w:rPr>
                <w:color w:val="000000" w:themeColor="text1"/>
              </w:rPr>
            </w:pPr>
            <w:r w:rsidRPr="00E97DBC">
              <w:rPr>
                <w:color w:val="000000" w:themeColor="text1"/>
              </w:rPr>
              <w:t>(4-6 классы)</w:t>
            </w:r>
          </w:p>
        </w:tc>
        <w:tc>
          <w:tcPr>
            <w:tcW w:w="1449" w:type="dxa"/>
            <w:vAlign w:val="center"/>
          </w:tcPr>
          <w:p w:rsidR="002714B8" w:rsidRPr="00E97DBC" w:rsidRDefault="002714B8" w:rsidP="00995B3C">
            <w:pPr>
              <w:spacing w:line="360" w:lineRule="auto"/>
              <w:rPr>
                <w:color w:val="000000" w:themeColor="text1"/>
              </w:rPr>
            </w:pPr>
          </w:p>
        </w:tc>
        <w:tc>
          <w:tcPr>
            <w:tcW w:w="1949" w:type="dxa"/>
            <w:gridSpan w:val="2"/>
            <w:shd w:val="clear" w:color="auto" w:fill="auto"/>
            <w:vAlign w:val="center"/>
          </w:tcPr>
          <w:p w:rsidR="002714B8" w:rsidRPr="00E97DBC" w:rsidRDefault="002714B8" w:rsidP="00995B3C">
            <w:pPr>
              <w:spacing w:line="360" w:lineRule="auto"/>
              <w:rPr>
                <w:color w:val="000000" w:themeColor="text1"/>
              </w:rPr>
            </w:pPr>
            <w:r w:rsidRPr="00E97DBC">
              <w:rPr>
                <w:color w:val="000000" w:themeColor="text1"/>
              </w:rPr>
              <w:t>13.30-14.30</w:t>
            </w:r>
          </w:p>
          <w:p w:rsidR="002714B8" w:rsidRPr="00E97DBC" w:rsidRDefault="002714B8" w:rsidP="00995B3C">
            <w:pPr>
              <w:spacing w:line="360" w:lineRule="auto"/>
              <w:rPr>
                <w:color w:val="000000" w:themeColor="text1"/>
              </w:rPr>
            </w:pPr>
            <w:r w:rsidRPr="00E97DBC">
              <w:rPr>
                <w:color w:val="000000" w:themeColor="text1"/>
              </w:rPr>
              <w:t>младшая группа</w:t>
            </w:r>
          </w:p>
          <w:p w:rsidR="002714B8" w:rsidRPr="00E97DBC" w:rsidRDefault="002714B8" w:rsidP="00995B3C">
            <w:pPr>
              <w:spacing w:line="360" w:lineRule="auto"/>
              <w:rPr>
                <w:color w:val="000000" w:themeColor="text1"/>
              </w:rPr>
            </w:pPr>
            <w:r w:rsidRPr="00E97DBC">
              <w:rPr>
                <w:color w:val="000000" w:themeColor="text1"/>
              </w:rPr>
              <w:t>(1-3 классы)</w:t>
            </w:r>
          </w:p>
          <w:p w:rsidR="002714B8" w:rsidRPr="00E97DBC" w:rsidRDefault="002714B8" w:rsidP="00995B3C">
            <w:pPr>
              <w:spacing w:line="360" w:lineRule="auto"/>
              <w:rPr>
                <w:color w:val="000000" w:themeColor="text1"/>
              </w:rPr>
            </w:pPr>
            <w:r w:rsidRPr="00E97DBC">
              <w:rPr>
                <w:color w:val="000000" w:themeColor="text1"/>
              </w:rPr>
              <w:t>14.45- 15.45</w:t>
            </w:r>
          </w:p>
          <w:p w:rsidR="002714B8" w:rsidRPr="00E97DBC" w:rsidRDefault="002714B8" w:rsidP="00995B3C">
            <w:pPr>
              <w:spacing w:line="360" w:lineRule="auto"/>
              <w:rPr>
                <w:color w:val="000000" w:themeColor="text1"/>
              </w:rPr>
            </w:pPr>
            <w:r w:rsidRPr="00E97DBC">
              <w:rPr>
                <w:color w:val="000000" w:themeColor="text1"/>
              </w:rPr>
              <w:t>старшая группа</w:t>
            </w:r>
          </w:p>
          <w:p w:rsidR="002714B8" w:rsidRPr="00E97DBC" w:rsidRDefault="002714B8" w:rsidP="00995B3C">
            <w:pPr>
              <w:spacing w:after="200" w:line="360" w:lineRule="auto"/>
              <w:rPr>
                <w:color w:val="000000" w:themeColor="text1"/>
              </w:rPr>
            </w:pPr>
            <w:r w:rsidRPr="00E97DBC">
              <w:rPr>
                <w:color w:val="000000" w:themeColor="text1"/>
              </w:rPr>
              <w:t>(4-6 классы)</w:t>
            </w:r>
          </w:p>
        </w:tc>
      </w:tr>
    </w:tbl>
    <w:p w:rsidR="002809D5" w:rsidRPr="00E97DBC" w:rsidRDefault="002809D5" w:rsidP="00F55EE5">
      <w:pPr>
        <w:pStyle w:val="22"/>
        <w:spacing w:after="0" w:line="360" w:lineRule="auto"/>
        <w:rPr>
          <w:b/>
          <w:color w:val="000000" w:themeColor="text1"/>
          <w:lang w:bidi="sa-IN"/>
        </w:rPr>
      </w:pPr>
    </w:p>
    <w:tbl>
      <w:tblPr>
        <w:tblW w:w="9581" w:type="dxa"/>
        <w:tblInd w:w="156"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left w:w="10" w:type="dxa"/>
          <w:right w:w="10" w:type="dxa"/>
        </w:tblCellMar>
        <w:tblLook w:val="04A0" w:firstRow="1" w:lastRow="0" w:firstColumn="1" w:lastColumn="0" w:noHBand="0" w:noVBand="1"/>
      </w:tblPr>
      <w:tblGrid>
        <w:gridCol w:w="1977"/>
        <w:gridCol w:w="1514"/>
        <w:gridCol w:w="1275"/>
        <w:gridCol w:w="1133"/>
        <w:gridCol w:w="991"/>
        <w:gridCol w:w="1417"/>
        <w:gridCol w:w="1274"/>
      </w:tblGrid>
      <w:tr w:rsidR="002809D5" w:rsidRPr="00E97DBC" w:rsidTr="0039180D">
        <w:trPr>
          <w:trHeight w:val="1020"/>
        </w:trPr>
        <w:tc>
          <w:tcPr>
            <w:tcW w:w="9581" w:type="dxa"/>
            <w:gridSpan w:val="7"/>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rPr>
                <w:rFonts w:ascii="Times New Roman" w:eastAsia="Times New Roman" w:hAnsi="Times New Roman"/>
                <w:sz w:val="24"/>
                <w:szCs w:val="24"/>
              </w:rPr>
            </w:pPr>
            <w:r w:rsidRPr="00E97DBC">
              <w:rPr>
                <w:rFonts w:ascii="Times New Roman" w:eastAsia="Times New Roman" w:hAnsi="Times New Roman"/>
                <w:b/>
                <w:sz w:val="24"/>
                <w:szCs w:val="24"/>
              </w:rPr>
              <w:t>Пространство взаимодействия базового, дополнительного образования и внеурочной деятельности</w:t>
            </w:r>
          </w:p>
        </w:tc>
      </w:tr>
      <w:tr w:rsidR="002809D5" w:rsidRPr="00E97DBC" w:rsidTr="0039180D">
        <w:trPr>
          <w:trHeight w:val="1020"/>
        </w:trPr>
        <w:tc>
          <w:tcPr>
            <w:tcW w:w="1977"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rPr>
                <w:rFonts w:ascii="Times New Roman" w:eastAsia="Times New Roman" w:hAnsi="Times New Roman"/>
                <w:sz w:val="24"/>
                <w:szCs w:val="24"/>
              </w:rPr>
            </w:pPr>
            <w:r w:rsidRPr="00E97DBC">
              <w:rPr>
                <w:rFonts w:ascii="Times New Roman" w:eastAsia="Times New Roman" w:hAnsi="Times New Roman"/>
                <w:sz w:val="24"/>
                <w:szCs w:val="24"/>
              </w:rPr>
              <w:lastRenderedPageBreak/>
              <w:t>Массовые мероприятия (фестивали, смотры, соревнования, выставка картин)</w:t>
            </w:r>
          </w:p>
        </w:tc>
        <w:tc>
          <w:tcPr>
            <w:tcW w:w="151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rPr>
                <w:rFonts w:ascii="Times New Roman" w:eastAsia="Times New Roman" w:hAnsi="Times New Roman"/>
                <w:sz w:val="24"/>
                <w:szCs w:val="24"/>
              </w:rPr>
            </w:pPr>
            <w:r w:rsidRPr="00E97DBC">
              <w:rPr>
                <w:rFonts w:ascii="Times New Roman" w:eastAsia="Times New Roman" w:hAnsi="Times New Roman"/>
                <w:sz w:val="24"/>
                <w:szCs w:val="24"/>
              </w:rPr>
              <w:t>Коллективные творческие дела и праздники</w:t>
            </w:r>
          </w:p>
        </w:tc>
        <w:tc>
          <w:tcPr>
            <w:tcW w:w="1275"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rPr>
                <w:rFonts w:ascii="Times New Roman" w:eastAsia="Times New Roman" w:hAnsi="Times New Roman"/>
                <w:sz w:val="24"/>
                <w:szCs w:val="24"/>
              </w:rPr>
            </w:pPr>
            <w:r w:rsidRPr="00E97DBC">
              <w:rPr>
                <w:rFonts w:ascii="Times New Roman" w:eastAsia="Times New Roman" w:hAnsi="Times New Roman"/>
                <w:sz w:val="24"/>
                <w:szCs w:val="24"/>
              </w:rPr>
              <w:t>Ключевые дела познавательного характера</w:t>
            </w:r>
          </w:p>
        </w:tc>
        <w:tc>
          <w:tcPr>
            <w:tcW w:w="4815"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rPr>
                <w:rFonts w:ascii="Times New Roman" w:eastAsia="Times New Roman" w:hAnsi="Times New Roman"/>
                <w:sz w:val="24"/>
                <w:szCs w:val="24"/>
              </w:rPr>
            </w:pPr>
            <w:r w:rsidRPr="00E97DBC">
              <w:rPr>
                <w:rFonts w:ascii="Times New Roman" w:eastAsia="Times New Roman" w:hAnsi="Times New Roman"/>
                <w:sz w:val="24"/>
                <w:szCs w:val="24"/>
              </w:rPr>
              <w:t>Социально значимые дела и акции</w:t>
            </w:r>
          </w:p>
        </w:tc>
      </w:tr>
      <w:tr w:rsidR="002809D5" w:rsidRPr="00E97DBC" w:rsidTr="0039180D">
        <w:trPr>
          <w:trHeight w:val="1020"/>
        </w:trPr>
        <w:tc>
          <w:tcPr>
            <w:tcW w:w="1977"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Выставка картин и фотографий по заданной тематике</w:t>
            </w:r>
          </w:p>
        </w:tc>
        <w:tc>
          <w:tcPr>
            <w:tcW w:w="151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F55EE5" w:rsidP="00F55EE5">
            <w:pPr>
              <w:pStyle w:val="Standard"/>
              <w:spacing w:after="120" w:line="360" w:lineRule="auto"/>
              <w:rPr>
                <w:rFonts w:ascii="Times New Roman" w:eastAsia="Times New Roman" w:hAnsi="Times New Roman"/>
                <w:sz w:val="24"/>
                <w:szCs w:val="24"/>
              </w:rPr>
            </w:pPr>
            <w:r>
              <w:rPr>
                <w:rFonts w:ascii="Times New Roman" w:eastAsia="Times New Roman" w:hAnsi="Times New Roman"/>
                <w:sz w:val="24"/>
                <w:szCs w:val="24"/>
              </w:rPr>
              <w:t>Пасхальный концерт</w:t>
            </w:r>
          </w:p>
        </w:tc>
        <w:tc>
          <w:tcPr>
            <w:tcW w:w="1275"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День открытых дверей</w:t>
            </w:r>
          </w:p>
        </w:tc>
        <w:tc>
          <w:tcPr>
            <w:tcW w:w="1133"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День учителя</w:t>
            </w:r>
          </w:p>
        </w:tc>
        <w:tc>
          <w:tcPr>
            <w:tcW w:w="991"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Предметные недели</w:t>
            </w:r>
          </w:p>
        </w:tc>
        <w:tc>
          <w:tcPr>
            <w:tcW w:w="1417"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Научно-практическая конференция</w:t>
            </w:r>
          </w:p>
        </w:tc>
        <w:tc>
          <w:tcPr>
            <w:tcW w:w="127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jc w:val="both"/>
              <w:rPr>
                <w:rFonts w:ascii="Times New Roman" w:eastAsia="Times New Roman" w:hAnsi="Times New Roman"/>
                <w:sz w:val="24"/>
                <w:szCs w:val="24"/>
              </w:rPr>
            </w:pPr>
            <w:r w:rsidRPr="00E97DBC">
              <w:rPr>
                <w:rFonts w:ascii="Times New Roman" w:eastAsia="Times New Roman" w:hAnsi="Times New Roman"/>
                <w:sz w:val="24"/>
                <w:szCs w:val="24"/>
              </w:rPr>
              <w:t>Акция «Наши ветераны»</w:t>
            </w:r>
          </w:p>
        </w:tc>
      </w:tr>
      <w:tr w:rsidR="002809D5" w:rsidRPr="00E97DBC" w:rsidTr="0039180D">
        <w:trPr>
          <w:trHeight w:val="1020"/>
        </w:trPr>
        <w:tc>
          <w:tcPr>
            <w:tcW w:w="1977"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rPr>
                <w:rFonts w:ascii="Times New Roman" w:eastAsia="Times New Roman" w:hAnsi="Times New Roman"/>
                <w:sz w:val="24"/>
                <w:szCs w:val="24"/>
              </w:rPr>
            </w:pPr>
            <w:r w:rsidRPr="00E97DBC">
              <w:rPr>
                <w:rFonts w:ascii="Times New Roman" w:eastAsia="Times New Roman" w:hAnsi="Times New Roman"/>
                <w:sz w:val="24"/>
                <w:szCs w:val="24"/>
              </w:rPr>
              <w:t>Демонстрируются таланты, которые получили развитие на уроках, занятия в творческих объединениях и в самостоятельной деятельности</w:t>
            </w:r>
          </w:p>
        </w:tc>
        <w:tc>
          <w:tcPr>
            <w:tcW w:w="151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rPr>
                <w:rFonts w:ascii="Times New Roman" w:eastAsia="Times New Roman" w:hAnsi="Times New Roman"/>
                <w:sz w:val="24"/>
                <w:szCs w:val="24"/>
              </w:rPr>
            </w:pPr>
            <w:r w:rsidRPr="00E97DBC">
              <w:rPr>
                <w:rFonts w:ascii="Times New Roman" w:eastAsia="Times New Roman" w:hAnsi="Times New Roman"/>
                <w:sz w:val="24"/>
                <w:szCs w:val="24"/>
              </w:rPr>
              <w:t>Ориентируются на знания и умения, которые учащиеся получили в учебном процессе</w:t>
            </w:r>
          </w:p>
        </w:tc>
        <w:tc>
          <w:tcPr>
            <w:tcW w:w="6090"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rPr>
                <w:rFonts w:ascii="Times New Roman" w:eastAsia="Times New Roman" w:hAnsi="Times New Roman"/>
                <w:sz w:val="24"/>
                <w:szCs w:val="24"/>
              </w:rPr>
            </w:pPr>
            <w:r w:rsidRPr="00E97DBC">
              <w:rPr>
                <w:rFonts w:ascii="Times New Roman" w:eastAsia="Times New Roman" w:hAnsi="Times New Roman"/>
                <w:sz w:val="24"/>
                <w:szCs w:val="24"/>
              </w:rPr>
              <w:t>Объединяются усилия всех субъектов образовательного процесса как проявление единой позиции к созиданию и милосердию</w:t>
            </w:r>
          </w:p>
        </w:tc>
      </w:tr>
      <w:tr w:rsidR="002809D5" w:rsidRPr="00E97DBC" w:rsidTr="0039180D">
        <w:trPr>
          <w:trHeight w:val="1020"/>
        </w:trPr>
        <w:tc>
          <w:tcPr>
            <w:tcW w:w="9581" w:type="dxa"/>
            <w:gridSpan w:val="7"/>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2809D5" w:rsidRPr="00E97DBC" w:rsidRDefault="002809D5" w:rsidP="00995B3C">
            <w:pPr>
              <w:pStyle w:val="Standard"/>
              <w:spacing w:after="120" w:line="360" w:lineRule="auto"/>
              <w:rPr>
                <w:rFonts w:ascii="Times New Roman" w:eastAsia="Times New Roman" w:hAnsi="Times New Roman"/>
                <w:sz w:val="24"/>
                <w:szCs w:val="24"/>
              </w:rPr>
            </w:pPr>
            <w:r w:rsidRPr="00E97DBC">
              <w:rPr>
                <w:rFonts w:ascii="Times New Roman" w:eastAsia="Times New Roman" w:hAnsi="Times New Roman"/>
                <w:b/>
                <w:sz w:val="24"/>
                <w:szCs w:val="24"/>
              </w:rPr>
              <w:t>Ученики, учителя-предметники, классные руководители, педагоги дополнительного образования, заместители директора, родители</w:t>
            </w:r>
          </w:p>
        </w:tc>
      </w:tr>
    </w:tbl>
    <w:p w:rsidR="002809D5" w:rsidRPr="00E97DBC" w:rsidRDefault="002809D5" w:rsidP="00995B3C">
      <w:pPr>
        <w:pStyle w:val="Standard"/>
        <w:spacing w:after="0" w:line="360" w:lineRule="auto"/>
        <w:jc w:val="both"/>
        <w:rPr>
          <w:rFonts w:ascii="Times New Roman" w:hAnsi="Times New Roman"/>
          <w:bCs/>
          <w:spacing w:val="-5"/>
          <w:sz w:val="24"/>
          <w:szCs w:val="24"/>
        </w:rPr>
      </w:pPr>
    </w:p>
    <w:p w:rsidR="00995DA1" w:rsidRDefault="00F55EE5" w:rsidP="00F55EE5">
      <w:pPr>
        <w:pStyle w:val="Standard"/>
        <w:spacing w:after="0" w:line="360" w:lineRule="auto"/>
        <w:jc w:val="center"/>
        <w:rPr>
          <w:rFonts w:ascii="Times New Roman" w:hAnsi="Times New Roman"/>
          <w:b/>
          <w:bCs/>
          <w:spacing w:val="-5"/>
          <w:sz w:val="24"/>
          <w:szCs w:val="24"/>
        </w:rPr>
      </w:pPr>
      <w:r w:rsidRPr="00F55EE5">
        <w:rPr>
          <w:rFonts w:ascii="Times New Roman" w:hAnsi="Times New Roman"/>
          <w:b/>
          <w:bCs/>
          <w:spacing w:val="-5"/>
          <w:sz w:val="24"/>
          <w:szCs w:val="24"/>
        </w:rPr>
        <w:t>Диагностика воспитанности учащихся Гимназии</w:t>
      </w:r>
    </w:p>
    <w:p w:rsidR="00F55EE5" w:rsidRPr="00F55EE5" w:rsidRDefault="00F55EE5" w:rsidP="00F55EE5">
      <w:pPr>
        <w:pStyle w:val="Standard"/>
        <w:spacing w:after="0" w:line="360" w:lineRule="auto"/>
        <w:jc w:val="center"/>
        <w:rPr>
          <w:rFonts w:ascii="Times New Roman" w:hAnsi="Times New Roman"/>
          <w:b/>
          <w:sz w:val="24"/>
          <w:szCs w:val="24"/>
        </w:rPr>
      </w:pPr>
    </w:p>
    <w:tbl>
      <w:tblPr>
        <w:tblW w:w="9600" w:type="dxa"/>
        <w:tblInd w:w="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3466"/>
        <w:gridCol w:w="2268"/>
        <w:gridCol w:w="1985"/>
        <w:gridCol w:w="1881"/>
      </w:tblGrid>
      <w:tr w:rsidR="00995DA1" w:rsidRPr="00E97DBC" w:rsidTr="0039180D">
        <w:trPr>
          <w:trHeight w:val="204"/>
        </w:trPr>
        <w:tc>
          <w:tcPr>
            <w:tcW w:w="3466" w:type="dxa"/>
            <w:shd w:val="clear" w:color="auto" w:fill="auto"/>
            <w:tcMar>
              <w:top w:w="0" w:type="dxa"/>
              <w:left w:w="108" w:type="dxa"/>
              <w:bottom w:w="0" w:type="dxa"/>
              <w:right w:w="108" w:type="dxa"/>
            </w:tcMar>
          </w:tcPr>
          <w:p w:rsidR="00995DA1" w:rsidRPr="00E97DBC" w:rsidRDefault="00995DA1" w:rsidP="00995B3C">
            <w:pPr>
              <w:pStyle w:val="af4"/>
              <w:spacing w:line="360" w:lineRule="auto"/>
              <w:rPr>
                <w:rFonts w:ascii="Times New Roman" w:hAnsi="Times New Roman"/>
                <w:b/>
                <w:sz w:val="24"/>
                <w:szCs w:val="24"/>
              </w:rPr>
            </w:pPr>
            <w:r w:rsidRPr="00E97DBC">
              <w:rPr>
                <w:rFonts w:ascii="Times New Roman" w:hAnsi="Times New Roman"/>
                <w:b/>
                <w:sz w:val="24"/>
                <w:szCs w:val="24"/>
              </w:rPr>
              <w:t>Уровень воспитанности</w:t>
            </w:r>
          </w:p>
        </w:tc>
        <w:tc>
          <w:tcPr>
            <w:tcW w:w="2268" w:type="dxa"/>
            <w:shd w:val="clear" w:color="auto" w:fill="auto"/>
            <w:tcMar>
              <w:top w:w="0" w:type="dxa"/>
              <w:left w:w="108" w:type="dxa"/>
              <w:bottom w:w="0" w:type="dxa"/>
              <w:right w:w="108" w:type="dxa"/>
            </w:tcMar>
          </w:tcPr>
          <w:p w:rsidR="00995DA1" w:rsidRPr="00E97DBC" w:rsidRDefault="00323EA8" w:rsidP="00995B3C">
            <w:pPr>
              <w:pStyle w:val="af4"/>
              <w:spacing w:line="360" w:lineRule="auto"/>
              <w:jc w:val="center"/>
              <w:rPr>
                <w:rFonts w:ascii="Times New Roman" w:hAnsi="Times New Roman"/>
                <w:b/>
                <w:sz w:val="24"/>
                <w:szCs w:val="24"/>
              </w:rPr>
            </w:pPr>
            <w:r>
              <w:rPr>
                <w:rFonts w:ascii="Times New Roman" w:hAnsi="Times New Roman"/>
                <w:b/>
                <w:sz w:val="24"/>
                <w:szCs w:val="24"/>
              </w:rPr>
              <w:t>2014</w:t>
            </w:r>
            <w:r w:rsidR="00995DA1" w:rsidRPr="00E97DBC">
              <w:rPr>
                <w:rFonts w:ascii="Times New Roman" w:hAnsi="Times New Roman"/>
                <w:b/>
                <w:sz w:val="24"/>
                <w:szCs w:val="24"/>
              </w:rPr>
              <w:t>-201</w:t>
            </w:r>
            <w:r>
              <w:rPr>
                <w:rFonts w:ascii="Times New Roman" w:hAnsi="Times New Roman"/>
                <w:b/>
                <w:sz w:val="24"/>
                <w:szCs w:val="24"/>
              </w:rPr>
              <w:t>5</w:t>
            </w:r>
          </w:p>
        </w:tc>
        <w:tc>
          <w:tcPr>
            <w:tcW w:w="1985" w:type="dxa"/>
            <w:shd w:val="clear" w:color="auto" w:fill="auto"/>
            <w:tcMar>
              <w:top w:w="0" w:type="dxa"/>
              <w:left w:w="108" w:type="dxa"/>
              <w:bottom w:w="0" w:type="dxa"/>
              <w:right w:w="108" w:type="dxa"/>
            </w:tcMar>
          </w:tcPr>
          <w:p w:rsidR="00995DA1" w:rsidRPr="00E97DBC" w:rsidRDefault="00323EA8" w:rsidP="00995B3C">
            <w:pPr>
              <w:pStyle w:val="af4"/>
              <w:spacing w:line="360" w:lineRule="auto"/>
              <w:jc w:val="center"/>
              <w:rPr>
                <w:rFonts w:ascii="Times New Roman" w:hAnsi="Times New Roman"/>
                <w:b/>
                <w:sz w:val="24"/>
                <w:szCs w:val="24"/>
              </w:rPr>
            </w:pPr>
            <w:r>
              <w:rPr>
                <w:rFonts w:ascii="Times New Roman" w:hAnsi="Times New Roman"/>
                <w:b/>
                <w:sz w:val="24"/>
                <w:szCs w:val="24"/>
              </w:rPr>
              <w:t>2015</w:t>
            </w:r>
            <w:r w:rsidR="00995DA1" w:rsidRPr="00E97DBC">
              <w:rPr>
                <w:rFonts w:ascii="Times New Roman" w:hAnsi="Times New Roman"/>
                <w:b/>
                <w:sz w:val="24"/>
                <w:szCs w:val="24"/>
              </w:rPr>
              <w:t>-201</w:t>
            </w:r>
            <w:r>
              <w:rPr>
                <w:rFonts w:ascii="Times New Roman" w:hAnsi="Times New Roman"/>
                <w:b/>
                <w:sz w:val="24"/>
                <w:szCs w:val="24"/>
              </w:rPr>
              <w:t>6</w:t>
            </w:r>
          </w:p>
        </w:tc>
        <w:tc>
          <w:tcPr>
            <w:tcW w:w="1881" w:type="dxa"/>
            <w:shd w:val="clear" w:color="auto" w:fill="auto"/>
            <w:tcMar>
              <w:top w:w="0" w:type="dxa"/>
              <w:left w:w="108" w:type="dxa"/>
              <w:bottom w:w="0" w:type="dxa"/>
              <w:right w:w="108" w:type="dxa"/>
            </w:tcMar>
          </w:tcPr>
          <w:p w:rsidR="00995DA1" w:rsidRPr="00E97DBC" w:rsidRDefault="00323EA8" w:rsidP="00995B3C">
            <w:pPr>
              <w:pStyle w:val="af4"/>
              <w:spacing w:line="360" w:lineRule="auto"/>
              <w:jc w:val="center"/>
              <w:rPr>
                <w:rFonts w:ascii="Times New Roman" w:hAnsi="Times New Roman"/>
                <w:b/>
                <w:sz w:val="24"/>
                <w:szCs w:val="24"/>
              </w:rPr>
            </w:pPr>
            <w:r>
              <w:rPr>
                <w:rFonts w:ascii="Times New Roman" w:hAnsi="Times New Roman"/>
                <w:b/>
                <w:sz w:val="24"/>
                <w:szCs w:val="24"/>
              </w:rPr>
              <w:t>2016</w:t>
            </w:r>
            <w:r w:rsidR="00995DA1" w:rsidRPr="00E97DBC">
              <w:rPr>
                <w:rFonts w:ascii="Times New Roman" w:hAnsi="Times New Roman"/>
                <w:b/>
                <w:sz w:val="24"/>
                <w:szCs w:val="24"/>
              </w:rPr>
              <w:t>-201</w:t>
            </w:r>
            <w:r>
              <w:rPr>
                <w:rFonts w:ascii="Times New Roman" w:hAnsi="Times New Roman"/>
                <w:b/>
                <w:sz w:val="24"/>
                <w:szCs w:val="24"/>
              </w:rPr>
              <w:t>7</w:t>
            </w:r>
          </w:p>
        </w:tc>
      </w:tr>
      <w:tr w:rsidR="00995DA1" w:rsidRPr="00E97DBC" w:rsidTr="0039180D">
        <w:trPr>
          <w:trHeight w:val="204"/>
        </w:trPr>
        <w:tc>
          <w:tcPr>
            <w:tcW w:w="3466" w:type="dxa"/>
            <w:shd w:val="clear" w:color="auto" w:fill="auto"/>
            <w:tcMar>
              <w:top w:w="0" w:type="dxa"/>
              <w:left w:w="108" w:type="dxa"/>
              <w:bottom w:w="0" w:type="dxa"/>
              <w:right w:w="108" w:type="dxa"/>
            </w:tcMar>
          </w:tcPr>
          <w:p w:rsidR="00995DA1" w:rsidRPr="00E97DBC" w:rsidRDefault="00995DA1" w:rsidP="00995B3C">
            <w:pPr>
              <w:pStyle w:val="af4"/>
              <w:spacing w:line="360" w:lineRule="auto"/>
              <w:rPr>
                <w:rFonts w:ascii="Times New Roman" w:hAnsi="Times New Roman"/>
                <w:sz w:val="24"/>
                <w:szCs w:val="24"/>
              </w:rPr>
            </w:pPr>
            <w:r w:rsidRPr="00E97DBC">
              <w:rPr>
                <w:rFonts w:ascii="Times New Roman" w:hAnsi="Times New Roman"/>
                <w:sz w:val="24"/>
                <w:szCs w:val="24"/>
              </w:rPr>
              <w:t>1 ступень                            высокий/средний</w:t>
            </w:r>
          </w:p>
        </w:tc>
        <w:tc>
          <w:tcPr>
            <w:tcW w:w="2268"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sz w:val="24"/>
                <w:szCs w:val="24"/>
              </w:rPr>
            </w:pPr>
            <w:r w:rsidRPr="00E97DBC">
              <w:rPr>
                <w:rFonts w:ascii="Times New Roman" w:hAnsi="Times New Roman"/>
                <w:sz w:val="24"/>
                <w:szCs w:val="24"/>
              </w:rPr>
              <w:t>92% / 8%</w:t>
            </w:r>
          </w:p>
        </w:tc>
        <w:tc>
          <w:tcPr>
            <w:tcW w:w="1985"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sz w:val="24"/>
                <w:szCs w:val="24"/>
              </w:rPr>
            </w:pPr>
            <w:r w:rsidRPr="00E97DBC">
              <w:rPr>
                <w:rFonts w:ascii="Times New Roman" w:hAnsi="Times New Roman"/>
                <w:sz w:val="24"/>
                <w:szCs w:val="24"/>
              </w:rPr>
              <w:t>94 % / 6 %</w:t>
            </w:r>
          </w:p>
        </w:tc>
        <w:tc>
          <w:tcPr>
            <w:tcW w:w="1881"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sz w:val="24"/>
                <w:szCs w:val="24"/>
              </w:rPr>
            </w:pPr>
            <w:r w:rsidRPr="00E97DBC">
              <w:rPr>
                <w:rFonts w:ascii="Times New Roman" w:hAnsi="Times New Roman"/>
                <w:sz w:val="24"/>
                <w:szCs w:val="24"/>
              </w:rPr>
              <w:t>97 % / 3 %</w:t>
            </w:r>
          </w:p>
        </w:tc>
      </w:tr>
      <w:tr w:rsidR="00995DA1" w:rsidRPr="00E97DBC" w:rsidTr="0039180D">
        <w:trPr>
          <w:trHeight w:val="204"/>
        </w:trPr>
        <w:tc>
          <w:tcPr>
            <w:tcW w:w="3466" w:type="dxa"/>
            <w:shd w:val="clear" w:color="auto" w:fill="auto"/>
            <w:tcMar>
              <w:top w:w="0" w:type="dxa"/>
              <w:left w:w="108" w:type="dxa"/>
              <w:bottom w:w="0" w:type="dxa"/>
              <w:right w:w="108" w:type="dxa"/>
            </w:tcMar>
          </w:tcPr>
          <w:p w:rsidR="00995DA1" w:rsidRPr="00E97DBC" w:rsidRDefault="00995DA1" w:rsidP="00995B3C">
            <w:pPr>
              <w:pStyle w:val="af4"/>
              <w:spacing w:line="360" w:lineRule="auto"/>
              <w:rPr>
                <w:rFonts w:ascii="Times New Roman" w:hAnsi="Times New Roman"/>
                <w:sz w:val="24"/>
                <w:szCs w:val="24"/>
              </w:rPr>
            </w:pPr>
            <w:r w:rsidRPr="00E97DBC">
              <w:rPr>
                <w:rFonts w:ascii="Times New Roman" w:hAnsi="Times New Roman"/>
                <w:sz w:val="24"/>
                <w:szCs w:val="24"/>
              </w:rPr>
              <w:t>2 ступень                           высокий/средний</w:t>
            </w:r>
          </w:p>
        </w:tc>
        <w:tc>
          <w:tcPr>
            <w:tcW w:w="2268"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sz w:val="24"/>
                <w:szCs w:val="24"/>
              </w:rPr>
            </w:pPr>
            <w:r w:rsidRPr="00E97DBC">
              <w:rPr>
                <w:rFonts w:ascii="Times New Roman" w:hAnsi="Times New Roman"/>
                <w:sz w:val="24"/>
                <w:szCs w:val="24"/>
              </w:rPr>
              <w:t>81%  / 19%</w:t>
            </w:r>
          </w:p>
        </w:tc>
        <w:tc>
          <w:tcPr>
            <w:tcW w:w="1985"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sz w:val="24"/>
                <w:szCs w:val="24"/>
              </w:rPr>
            </w:pPr>
            <w:r w:rsidRPr="00E97DBC">
              <w:rPr>
                <w:rFonts w:ascii="Times New Roman" w:hAnsi="Times New Roman"/>
                <w:sz w:val="24"/>
                <w:szCs w:val="24"/>
              </w:rPr>
              <w:t>86 % / 14 %</w:t>
            </w:r>
          </w:p>
        </w:tc>
        <w:tc>
          <w:tcPr>
            <w:tcW w:w="1881"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sz w:val="24"/>
                <w:szCs w:val="24"/>
              </w:rPr>
            </w:pPr>
            <w:r w:rsidRPr="00E97DBC">
              <w:rPr>
                <w:rFonts w:ascii="Times New Roman" w:hAnsi="Times New Roman"/>
                <w:sz w:val="24"/>
                <w:szCs w:val="24"/>
              </w:rPr>
              <w:t>88 % / 12 %</w:t>
            </w:r>
          </w:p>
        </w:tc>
      </w:tr>
      <w:tr w:rsidR="00995DA1" w:rsidRPr="00E97DBC" w:rsidTr="0039180D">
        <w:trPr>
          <w:trHeight w:val="204"/>
        </w:trPr>
        <w:tc>
          <w:tcPr>
            <w:tcW w:w="3466" w:type="dxa"/>
            <w:shd w:val="clear" w:color="auto" w:fill="auto"/>
            <w:tcMar>
              <w:top w:w="0" w:type="dxa"/>
              <w:left w:w="108" w:type="dxa"/>
              <w:bottom w:w="0" w:type="dxa"/>
              <w:right w:w="108" w:type="dxa"/>
            </w:tcMar>
          </w:tcPr>
          <w:p w:rsidR="00995DA1" w:rsidRPr="00E97DBC" w:rsidRDefault="00995DA1" w:rsidP="00995B3C">
            <w:pPr>
              <w:pStyle w:val="af4"/>
              <w:spacing w:line="360" w:lineRule="auto"/>
              <w:rPr>
                <w:rFonts w:ascii="Times New Roman" w:hAnsi="Times New Roman"/>
                <w:sz w:val="24"/>
                <w:szCs w:val="24"/>
              </w:rPr>
            </w:pPr>
            <w:r w:rsidRPr="00E97DBC">
              <w:rPr>
                <w:rFonts w:ascii="Times New Roman" w:hAnsi="Times New Roman"/>
                <w:sz w:val="24"/>
                <w:szCs w:val="24"/>
              </w:rPr>
              <w:lastRenderedPageBreak/>
              <w:t>3 ступень                           высокий/средний</w:t>
            </w:r>
          </w:p>
        </w:tc>
        <w:tc>
          <w:tcPr>
            <w:tcW w:w="2268"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sz w:val="24"/>
                <w:szCs w:val="24"/>
              </w:rPr>
            </w:pPr>
            <w:r w:rsidRPr="00E97DBC">
              <w:rPr>
                <w:rFonts w:ascii="Times New Roman" w:hAnsi="Times New Roman"/>
                <w:sz w:val="24"/>
                <w:szCs w:val="24"/>
              </w:rPr>
              <w:t>83% / 17%</w:t>
            </w:r>
          </w:p>
        </w:tc>
        <w:tc>
          <w:tcPr>
            <w:tcW w:w="1985"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sz w:val="24"/>
                <w:szCs w:val="24"/>
              </w:rPr>
            </w:pPr>
            <w:r w:rsidRPr="00E97DBC">
              <w:rPr>
                <w:rFonts w:ascii="Times New Roman" w:hAnsi="Times New Roman"/>
                <w:sz w:val="24"/>
                <w:szCs w:val="24"/>
              </w:rPr>
              <w:t>85 % / 15 %</w:t>
            </w:r>
          </w:p>
        </w:tc>
        <w:tc>
          <w:tcPr>
            <w:tcW w:w="1881"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sz w:val="24"/>
                <w:szCs w:val="24"/>
              </w:rPr>
            </w:pPr>
            <w:r w:rsidRPr="00E97DBC">
              <w:rPr>
                <w:rFonts w:ascii="Times New Roman" w:hAnsi="Times New Roman"/>
                <w:sz w:val="24"/>
                <w:szCs w:val="24"/>
              </w:rPr>
              <w:t>87 % / 13 %</w:t>
            </w:r>
          </w:p>
        </w:tc>
      </w:tr>
      <w:tr w:rsidR="00995DA1" w:rsidRPr="00E97DBC" w:rsidTr="0039180D">
        <w:trPr>
          <w:trHeight w:val="204"/>
        </w:trPr>
        <w:tc>
          <w:tcPr>
            <w:tcW w:w="3466" w:type="dxa"/>
            <w:shd w:val="clear" w:color="auto" w:fill="auto"/>
            <w:tcMar>
              <w:top w:w="0" w:type="dxa"/>
              <w:left w:w="108" w:type="dxa"/>
              <w:bottom w:w="0" w:type="dxa"/>
              <w:right w:w="108" w:type="dxa"/>
            </w:tcMar>
          </w:tcPr>
          <w:p w:rsidR="00995DA1" w:rsidRPr="00E97DBC" w:rsidRDefault="00995DA1" w:rsidP="00995B3C">
            <w:pPr>
              <w:pStyle w:val="af4"/>
              <w:spacing w:line="360" w:lineRule="auto"/>
              <w:rPr>
                <w:rFonts w:ascii="Times New Roman" w:hAnsi="Times New Roman"/>
                <w:b/>
                <w:sz w:val="24"/>
                <w:szCs w:val="24"/>
              </w:rPr>
            </w:pPr>
            <w:r w:rsidRPr="00E97DBC">
              <w:rPr>
                <w:rFonts w:ascii="Times New Roman" w:hAnsi="Times New Roman"/>
                <w:b/>
                <w:sz w:val="24"/>
                <w:szCs w:val="24"/>
              </w:rPr>
              <w:t>В среднем по школе      высокий/средний</w:t>
            </w:r>
          </w:p>
        </w:tc>
        <w:tc>
          <w:tcPr>
            <w:tcW w:w="2268"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b/>
                <w:sz w:val="24"/>
                <w:szCs w:val="24"/>
              </w:rPr>
            </w:pPr>
            <w:r w:rsidRPr="00E97DBC">
              <w:rPr>
                <w:rFonts w:ascii="Times New Roman" w:hAnsi="Times New Roman"/>
                <w:b/>
                <w:sz w:val="24"/>
                <w:szCs w:val="24"/>
              </w:rPr>
              <w:t>85,5 % / 14,5%</w:t>
            </w:r>
          </w:p>
        </w:tc>
        <w:tc>
          <w:tcPr>
            <w:tcW w:w="1985"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b/>
                <w:sz w:val="24"/>
                <w:szCs w:val="24"/>
              </w:rPr>
            </w:pPr>
            <w:r w:rsidRPr="00E97DBC">
              <w:rPr>
                <w:rFonts w:ascii="Times New Roman" w:hAnsi="Times New Roman"/>
                <w:b/>
                <w:sz w:val="24"/>
                <w:szCs w:val="24"/>
              </w:rPr>
              <w:t>88 % / 12 %</w:t>
            </w:r>
          </w:p>
        </w:tc>
        <w:tc>
          <w:tcPr>
            <w:tcW w:w="1881" w:type="dxa"/>
            <w:shd w:val="clear" w:color="auto" w:fill="auto"/>
            <w:tcMar>
              <w:top w:w="0" w:type="dxa"/>
              <w:left w:w="108" w:type="dxa"/>
              <w:bottom w:w="0" w:type="dxa"/>
              <w:right w:w="108" w:type="dxa"/>
            </w:tcMar>
          </w:tcPr>
          <w:p w:rsidR="00995DA1" w:rsidRPr="00E97DBC" w:rsidRDefault="00995DA1" w:rsidP="00995B3C">
            <w:pPr>
              <w:pStyle w:val="af4"/>
              <w:spacing w:line="360" w:lineRule="auto"/>
              <w:jc w:val="center"/>
              <w:rPr>
                <w:rFonts w:ascii="Times New Roman" w:hAnsi="Times New Roman"/>
                <w:b/>
                <w:sz w:val="24"/>
                <w:szCs w:val="24"/>
              </w:rPr>
            </w:pPr>
            <w:r w:rsidRPr="00E97DBC">
              <w:rPr>
                <w:rFonts w:ascii="Times New Roman" w:hAnsi="Times New Roman"/>
                <w:b/>
                <w:sz w:val="24"/>
                <w:szCs w:val="24"/>
              </w:rPr>
              <w:t>91 % / 9 %</w:t>
            </w:r>
          </w:p>
        </w:tc>
      </w:tr>
    </w:tbl>
    <w:p w:rsidR="00995DA1" w:rsidRPr="00E97DBC" w:rsidRDefault="00995DA1" w:rsidP="00995B3C">
      <w:pPr>
        <w:pStyle w:val="Standard"/>
        <w:spacing w:after="0" w:line="360" w:lineRule="auto"/>
        <w:ind w:firstLine="708"/>
        <w:jc w:val="both"/>
        <w:rPr>
          <w:rFonts w:ascii="Times New Roman" w:hAnsi="Times New Roman"/>
          <w:sz w:val="24"/>
          <w:szCs w:val="24"/>
        </w:rPr>
      </w:pPr>
    </w:p>
    <w:p w:rsidR="00A3299B" w:rsidRPr="00E97DBC" w:rsidRDefault="007D1A26" w:rsidP="007D1A26">
      <w:pPr>
        <w:pStyle w:val="Standard"/>
        <w:spacing w:after="0" w:line="360" w:lineRule="auto"/>
        <w:rPr>
          <w:rFonts w:ascii="Times New Roman" w:hAnsi="Times New Roman"/>
          <w:b/>
          <w:sz w:val="24"/>
          <w:szCs w:val="24"/>
        </w:rPr>
      </w:pPr>
      <w:r w:rsidRPr="00E97DBC">
        <w:rPr>
          <w:rFonts w:ascii="Times New Roman" w:eastAsia="Times New Roman" w:hAnsi="Times New Roman"/>
          <w:b/>
          <w:color w:val="000000" w:themeColor="text1"/>
          <w:kern w:val="0"/>
          <w:sz w:val="24"/>
          <w:szCs w:val="24"/>
          <w:lang w:eastAsia="ru-RU" w:bidi="sa-IN"/>
        </w:rPr>
        <w:t xml:space="preserve">12. </w:t>
      </w:r>
      <w:r w:rsidR="00A3299B" w:rsidRPr="00E97DBC">
        <w:rPr>
          <w:rFonts w:ascii="Times New Roman" w:hAnsi="Times New Roman"/>
          <w:b/>
          <w:sz w:val="24"/>
          <w:szCs w:val="24"/>
        </w:rPr>
        <w:t>Результативность воспитательной работы школы</w:t>
      </w:r>
    </w:p>
    <w:p w:rsidR="00A3299B" w:rsidRPr="00E97DBC" w:rsidRDefault="00A3299B" w:rsidP="00995B3C">
      <w:pPr>
        <w:pStyle w:val="Standard"/>
        <w:spacing w:after="0" w:line="360" w:lineRule="auto"/>
        <w:jc w:val="both"/>
        <w:rPr>
          <w:rFonts w:ascii="Times New Roman" w:hAnsi="Times New Roman"/>
          <w:sz w:val="24"/>
          <w:szCs w:val="24"/>
        </w:rPr>
      </w:pPr>
      <w:r w:rsidRPr="00E97DBC">
        <w:rPr>
          <w:rFonts w:ascii="Times New Roman" w:hAnsi="Times New Roman"/>
          <w:sz w:val="24"/>
          <w:szCs w:val="24"/>
        </w:rPr>
        <w:t>Аналитические материалы за период 2010-2013 гг., отражающие результативность воспитательной деятельности школы, представлены в виде ежегодного мониторинга воспитательной деятельности по итогам года, материалами педагогических советов, анкетирования родителей и учащихся.</w:t>
      </w:r>
    </w:p>
    <w:p w:rsidR="00A3299B" w:rsidRPr="00E97DBC" w:rsidRDefault="00A3299B" w:rsidP="00995B3C">
      <w:pPr>
        <w:pStyle w:val="Standard"/>
        <w:spacing w:after="0" w:line="360" w:lineRule="auto"/>
        <w:ind w:firstLine="708"/>
        <w:jc w:val="both"/>
        <w:rPr>
          <w:rFonts w:ascii="Times New Roman" w:hAnsi="Times New Roman"/>
          <w:sz w:val="24"/>
          <w:szCs w:val="24"/>
        </w:rPr>
      </w:pPr>
      <w:r w:rsidRPr="00E97DBC">
        <w:rPr>
          <w:rFonts w:ascii="Times New Roman" w:hAnsi="Times New Roman"/>
          <w:sz w:val="24"/>
          <w:szCs w:val="24"/>
        </w:rPr>
        <w:t>Результаты анкетирования отражают положительную динамику оценки внеурочной деятельности и дополнительного образования.</w:t>
      </w:r>
    </w:p>
    <w:p w:rsidR="00A3299B" w:rsidRPr="00E97DBC" w:rsidRDefault="00A3299B" w:rsidP="00995B3C">
      <w:pPr>
        <w:pStyle w:val="Standard"/>
        <w:spacing w:after="0" w:line="360" w:lineRule="auto"/>
        <w:ind w:firstLine="708"/>
        <w:jc w:val="both"/>
        <w:rPr>
          <w:rFonts w:ascii="Times New Roman" w:hAnsi="Times New Roman"/>
          <w:sz w:val="24"/>
          <w:szCs w:val="24"/>
        </w:rPr>
      </w:pPr>
    </w:p>
    <w:p w:rsidR="00A3299B" w:rsidRPr="00E97DBC" w:rsidRDefault="00A3299B" w:rsidP="00995B3C">
      <w:pPr>
        <w:spacing w:line="360" w:lineRule="auto"/>
        <w:ind w:firstLine="708"/>
        <w:jc w:val="both"/>
      </w:pPr>
      <w:r w:rsidRPr="00E97DBC">
        <w:t>Нами предложен следующий уровень усвоения программы дополнительного образования по каждому учащемуся:</w:t>
      </w:r>
    </w:p>
    <w:p w:rsidR="00A3299B" w:rsidRPr="00E97DBC" w:rsidRDefault="00A3299B" w:rsidP="00E50EFF">
      <w:pPr>
        <w:numPr>
          <w:ilvl w:val="0"/>
          <w:numId w:val="44"/>
        </w:numPr>
        <w:spacing w:line="360" w:lineRule="auto"/>
        <w:jc w:val="both"/>
        <w:rPr>
          <w:b/>
        </w:rPr>
      </w:pPr>
      <w:r w:rsidRPr="00E97DBC">
        <w:rPr>
          <w:b/>
          <w:i/>
        </w:rPr>
        <w:t>базовый</w:t>
      </w:r>
      <w:r w:rsidRPr="00E97DBC">
        <w:rPr>
          <w:b/>
        </w:rPr>
        <w:t xml:space="preserve">: освоение программы на уровне увлечения, достаточным для общего развития, результаты обучения отмечены достижениями </w:t>
      </w:r>
      <w:r w:rsidR="00323EA8">
        <w:rPr>
          <w:b/>
        </w:rPr>
        <w:t>на школьный и региональный</w:t>
      </w:r>
      <w:r w:rsidR="00323EA8" w:rsidRPr="00E97DBC">
        <w:rPr>
          <w:b/>
        </w:rPr>
        <w:t xml:space="preserve"> уровень</w:t>
      </w:r>
      <w:r w:rsidRPr="00E97DBC">
        <w:rPr>
          <w:b/>
        </w:rPr>
        <w:t>;</w:t>
      </w:r>
    </w:p>
    <w:p w:rsidR="00A3299B" w:rsidRPr="00E97DBC" w:rsidRDefault="00A3299B" w:rsidP="00E50EFF">
      <w:pPr>
        <w:numPr>
          <w:ilvl w:val="0"/>
          <w:numId w:val="44"/>
        </w:numPr>
        <w:spacing w:line="360" w:lineRule="auto"/>
        <w:jc w:val="both"/>
        <w:rPr>
          <w:b/>
        </w:rPr>
      </w:pPr>
      <w:r w:rsidRPr="00E97DBC">
        <w:rPr>
          <w:b/>
          <w:i/>
        </w:rPr>
        <w:t>высокий</w:t>
      </w:r>
      <w:r w:rsidRPr="00E97DBC">
        <w:rPr>
          <w:b/>
        </w:rPr>
        <w:t>: освоение программы выше средней степени, высокая мотивация к изучению предмета, высокие достижения на окружном и городском уровнях;</w:t>
      </w:r>
    </w:p>
    <w:p w:rsidR="00A3299B" w:rsidRPr="00E97DBC" w:rsidRDefault="00A3299B" w:rsidP="00E50EFF">
      <w:pPr>
        <w:numPr>
          <w:ilvl w:val="0"/>
          <w:numId w:val="44"/>
        </w:numPr>
        <w:spacing w:line="360" w:lineRule="auto"/>
        <w:jc w:val="both"/>
        <w:rPr>
          <w:b/>
        </w:rPr>
      </w:pPr>
      <w:r w:rsidRPr="00E97DBC">
        <w:rPr>
          <w:b/>
          <w:i/>
        </w:rPr>
        <w:t>оптимальный:</w:t>
      </w:r>
      <w:r w:rsidRPr="00E97DBC">
        <w:rPr>
          <w:b/>
        </w:rPr>
        <w:t xml:space="preserve"> очень высокая степень освоения программы, высокие достижения отмечены на федеральном</w:t>
      </w:r>
      <w:r w:rsidR="00A83AC0">
        <w:rPr>
          <w:b/>
        </w:rPr>
        <w:t xml:space="preserve"> и международном уровнях, </w:t>
      </w:r>
      <w:proofErr w:type="spellStart"/>
      <w:r w:rsidR="00A83AC0">
        <w:rPr>
          <w:b/>
        </w:rPr>
        <w:t>мотиви</w:t>
      </w:r>
      <w:r w:rsidRPr="00E97DBC">
        <w:rPr>
          <w:b/>
        </w:rPr>
        <w:t>рованность</w:t>
      </w:r>
      <w:proofErr w:type="spellEnd"/>
      <w:r w:rsidRPr="00E97DBC">
        <w:rPr>
          <w:b/>
        </w:rPr>
        <w:t xml:space="preserve"> к продолжению обучения в профессиональных коллективах.</w:t>
      </w:r>
    </w:p>
    <w:p w:rsidR="00A3299B" w:rsidRPr="00E97DBC" w:rsidRDefault="00A3299B" w:rsidP="00995B3C">
      <w:pPr>
        <w:spacing w:line="360" w:lineRule="auto"/>
        <w:ind w:left="1428"/>
        <w:jc w:val="both"/>
        <w:rPr>
          <w:b/>
        </w:rPr>
      </w:pPr>
    </w:p>
    <w:p w:rsidR="00A3299B" w:rsidRPr="00E97DBC" w:rsidRDefault="00323EA8" w:rsidP="00995B3C">
      <w:pPr>
        <w:spacing w:line="360" w:lineRule="auto"/>
        <w:ind w:left="1428"/>
        <w:rPr>
          <w:b/>
          <w:u w:val="single"/>
        </w:rPr>
      </w:pPr>
      <w:r>
        <w:rPr>
          <w:b/>
          <w:u w:val="single"/>
        </w:rPr>
        <w:t>Уровень освоения программы 2016</w:t>
      </w:r>
      <w:r w:rsidR="00A3299B" w:rsidRPr="00E97DBC">
        <w:rPr>
          <w:b/>
          <w:u w:val="single"/>
        </w:rPr>
        <w:t>-201</w:t>
      </w:r>
      <w:r>
        <w:rPr>
          <w:b/>
          <w:u w:val="single"/>
        </w:rPr>
        <w:t>7</w:t>
      </w:r>
      <w:r w:rsidR="00A3299B" w:rsidRPr="00E97DBC">
        <w:rPr>
          <w:b/>
          <w:u w:val="single"/>
        </w:rPr>
        <w:t>гг.</w:t>
      </w: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2163"/>
        <w:gridCol w:w="2324"/>
      </w:tblGrid>
      <w:tr w:rsidR="00A3299B" w:rsidRPr="00E97DBC" w:rsidTr="00D41295">
        <w:tc>
          <w:tcPr>
            <w:tcW w:w="2158" w:type="dxa"/>
            <w:shd w:val="clear" w:color="auto" w:fill="auto"/>
          </w:tcPr>
          <w:p w:rsidR="00A3299B" w:rsidRPr="00E97DBC" w:rsidRDefault="00A3299B" w:rsidP="00995B3C">
            <w:pPr>
              <w:spacing w:line="360" w:lineRule="auto"/>
              <w:jc w:val="center"/>
            </w:pPr>
            <w:r w:rsidRPr="00E97DBC">
              <w:t>базовый</w:t>
            </w:r>
          </w:p>
        </w:tc>
        <w:tc>
          <w:tcPr>
            <w:tcW w:w="2163" w:type="dxa"/>
            <w:shd w:val="clear" w:color="auto" w:fill="auto"/>
          </w:tcPr>
          <w:p w:rsidR="00A3299B" w:rsidRPr="00E97DBC" w:rsidRDefault="00A3299B" w:rsidP="00995B3C">
            <w:pPr>
              <w:spacing w:line="360" w:lineRule="auto"/>
              <w:jc w:val="center"/>
            </w:pPr>
            <w:r w:rsidRPr="00E97DBC">
              <w:t>высокий</w:t>
            </w:r>
          </w:p>
        </w:tc>
        <w:tc>
          <w:tcPr>
            <w:tcW w:w="2324" w:type="dxa"/>
            <w:shd w:val="clear" w:color="auto" w:fill="auto"/>
          </w:tcPr>
          <w:p w:rsidR="00A3299B" w:rsidRPr="00E97DBC" w:rsidRDefault="00A3299B" w:rsidP="00995B3C">
            <w:pPr>
              <w:spacing w:line="360" w:lineRule="auto"/>
              <w:jc w:val="center"/>
            </w:pPr>
            <w:r w:rsidRPr="00E97DBC">
              <w:t>оптимальный</w:t>
            </w:r>
          </w:p>
        </w:tc>
      </w:tr>
      <w:tr w:rsidR="00A3299B" w:rsidRPr="00E97DBC" w:rsidTr="00D41295">
        <w:tc>
          <w:tcPr>
            <w:tcW w:w="2158" w:type="dxa"/>
            <w:shd w:val="clear" w:color="auto" w:fill="auto"/>
          </w:tcPr>
          <w:p w:rsidR="00A3299B" w:rsidRPr="00E97DBC" w:rsidRDefault="00A3299B" w:rsidP="00995B3C">
            <w:pPr>
              <w:spacing w:line="360" w:lineRule="auto"/>
              <w:jc w:val="center"/>
            </w:pPr>
            <w:r w:rsidRPr="00E97DBC">
              <w:t>34%</w:t>
            </w:r>
          </w:p>
        </w:tc>
        <w:tc>
          <w:tcPr>
            <w:tcW w:w="2163" w:type="dxa"/>
            <w:shd w:val="clear" w:color="auto" w:fill="auto"/>
          </w:tcPr>
          <w:p w:rsidR="00A3299B" w:rsidRPr="00E97DBC" w:rsidRDefault="00A3299B" w:rsidP="00995B3C">
            <w:pPr>
              <w:spacing w:line="360" w:lineRule="auto"/>
              <w:jc w:val="center"/>
            </w:pPr>
            <w:r w:rsidRPr="00E97DBC">
              <w:t>56%</w:t>
            </w:r>
          </w:p>
        </w:tc>
        <w:tc>
          <w:tcPr>
            <w:tcW w:w="2324" w:type="dxa"/>
            <w:shd w:val="clear" w:color="auto" w:fill="auto"/>
          </w:tcPr>
          <w:p w:rsidR="00A3299B" w:rsidRPr="00E97DBC" w:rsidRDefault="00A3299B" w:rsidP="00995B3C">
            <w:pPr>
              <w:spacing w:line="360" w:lineRule="auto"/>
              <w:jc w:val="center"/>
            </w:pPr>
            <w:r w:rsidRPr="00E97DBC">
              <w:t>10%</w:t>
            </w:r>
          </w:p>
        </w:tc>
      </w:tr>
    </w:tbl>
    <w:p w:rsidR="00A3299B" w:rsidRPr="00E97DBC" w:rsidRDefault="00A3299B" w:rsidP="00995B3C">
      <w:pPr>
        <w:shd w:val="clear" w:color="auto" w:fill="FFFFFF"/>
        <w:autoSpaceDE w:val="0"/>
        <w:spacing w:line="360" w:lineRule="auto"/>
        <w:ind w:firstLine="708"/>
      </w:pPr>
    </w:p>
    <w:p w:rsidR="00A3299B" w:rsidRPr="00E97DBC" w:rsidRDefault="00A3299B" w:rsidP="00995B3C">
      <w:pPr>
        <w:shd w:val="clear" w:color="auto" w:fill="FFFFFF"/>
        <w:autoSpaceDE w:val="0"/>
        <w:spacing w:line="360" w:lineRule="auto"/>
        <w:jc w:val="both"/>
        <w:rPr>
          <w:b/>
        </w:rPr>
      </w:pPr>
      <w:r w:rsidRPr="00E97DBC">
        <w:rPr>
          <w:b/>
        </w:rPr>
        <w:t xml:space="preserve">Из таблицы видно, что необходимо много работать над тем, чтобы больше учащихся нашей школы выходили на оптимальный уровень. </w:t>
      </w:r>
    </w:p>
    <w:p w:rsidR="00A3299B" w:rsidRPr="00E97DBC" w:rsidRDefault="00A3299B" w:rsidP="00995B3C">
      <w:pPr>
        <w:shd w:val="clear" w:color="auto" w:fill="FFFFFF"/>
        <w:autoSpaceDE w:val="0"/>
        <w:spacing w:line="360" w:lineRule="auto"/>
        <w:jc w:val="both"/>
        <w:rPr>
          <w:b/>
        </w:rPr>
      </w:pPr>
    </w:p>
    <w:p w:rsidR="00A3299B" w:rsidRPr="00E97DBC" w:rsidRDefault="007D1A26" w:rsidP="007D1A26">
      <w:pPr>
        <w:pStyle w:val="Standard"/>
        <w:spacing w:after="0" w:line="360" w:lineRule="auto"/>
        <w:rPr>
          <w:rFonts w:ascii="Times New Roman" w:hAnsi="Times New Roman"/>
          <w:b/>
          <w:sz w:val="24"/>
          <w:szCs w:val="24"/>
        </w:rPr>
      </w:pPr>
      <w:r w:rsidRPr="00E97DBC">
        <w:rPr>
          <w:rFonts w:ascii="Times New Roman" w:hAnsi="Times New Roman"/>
          <w:b/>
          <w:sz w:val="24"/>
          <w:szCs w:val="24"/>
        </w:rPr>
        <w:t xml:space="preserve">13. </w:t>
      </w:r>
      <w:r w:rsidR="00A3299B" w:rsidRPr="00E97DBC">
        <w:rPr>
          <w:rFonts w:ascii="Times New Roman" w:hAnsi="Times New Roman"/>
          <w:b/>
          <w:sz w:val="24"/>
          <w:szCs w:val="24"/>
        </w:rPr>
        <w:t xml:space="preserve">Удовлетворение общеобразовательных потребностей учащихся и их родителей </w:t>
      </w:r>
    </w:p>
    <w:p w:rsidR="00A3299B" w:rsidRPr="00E97DBC" w:rsidRDefault="00A3299B" w:rsidP="00995B3C">
      <w:pPr>
        <w:shd w:val="clear" w:color="auto" w:fill="FFFFFF"/>
        <w:autoSpaceDE w:val="0"/>
        <w:spacing w:line="360" w:lineRule="auto"/>
        <w:jc w:val="both"/>
      </w:pPr>
      <w:r w:rsidRPr="00E97DBC">
        <w:t xml:space="preserve">Важным показателем в оценке воспитательной работы школы является удовлетворенность учащихся и родителей уровнем предоставляемых школой услуг.   </w:t>
      </w:r>
    </w:p>
    <w:p w:rsidR="00A3299B" w:rsidRPr="00E97DBC" w:rsidRDefault="00A3299B" w:rsidP="00995B3C">
      <w:pPr>
        <w:shd w:val="clear" w:color="auto" w:fill="FFFFFF"/>
        <w:autoSpaceDE w:val="0"/>
        <w:spacing w:line="360" w:lineRule="auto"/>
        <w:jc w:val="both"/>
        <w:rPr>
          <w:b/>
        </w:rPr>
      </w:pPr>
    </w:p>
    <w:p w:rsidR="00A3299B" w:rsidRPr="00E97DBC" w:rsidRDefault="00A3299B" w:rsidP="00995B3C">
      <w:pPr>
        <w:pStyle w:val="Standard"/>
        <w:widowControl w:val="0"/>
        <w:shd w:val="clear" w:color="auto" w:fill="FFFFFF"/>
        <w:spacing w:line="360" w:lineRule="auto"/>
        <w:ind w:firstLine="708"/>
        <w:jc w:val="center"/>
        <w:rPr>
          <w:rFonts w:ascii="Times New Roman" w:hAnsi="Times New Roman"/>
          <w:b/>
          <w:sz w:val="24"/>
          <w:szCs w:val="24"/>
        </w:rPr>
      </w:pPr>
      <w:r w:rsidRPr="00E97DBC">
        <w:rPr>
          <w:rFonts w:ascii="Times New Roman" w:hAnsi="Times New Roman"/>
          <w:b/>
          <w:sz w:val="24"/>
          <w:szCs w:val="24"/>
        </w:rPr>
        <w:t xml:space="preserve">Результаты анкетирования родителей и учащихся по уровню </w:t>
      </w:r>
    </w:p>
    <w:p w:rsidR="00A3299B" w:rsidRPr="00E97DBC" w:rsidRDefault="00A3299B" w:rsidP="00995B3C">
      <w:pPr>
        <w:pStyle w:val="Standard"/>
        <w:widowControl w:val="0"/>
        <w:shd w:val="clear" w:color="auto" w:fill="FFFFFF"/>
        <w:spacing w:line="360" w:lineRule="auto"/>
        <w:ind w:firstLine="708"/>
        <w:jc w:val="center"/>
        <w:rPr>
          <w:rFonts w:ascii="Times New Roman" w:hAnsi="Times New Roman"/>
          <w:b/>
          <w:sz w:val="24"/>
          <w:szCs w:val="24"/>
        </w:rPr>
      </w:pPr>
      <w:r w:rsidRPr="00E97DBC">
        <w:rPr>
          <w:rFonts w:ascii="Times New Roman" w:hAnsi="Times New Roman"/>
          <w:b/>
          <w:sz w:val="24"/>
          <w:szCs w:val="24"/>
        </w:rPr>
        <w:t>предоставляемых школой услуг 201</w:t>
      </w:r>
      <w:r w:rsidR="00323EA8">
        <w:rPr>
          <w:rFonts w:ascii="Times New Roman" w:hAnsi="Times New Roman"/>
          <w:b/>
          <w:sz w:val="24"/>
          <w:szCs w:val="24"/>
        </w:rPr>
        <w:t>6</w:t>
      </w:r>
      <w:r w:rsidRPr="00E97DBC">
        <w:rPr>
          <w:rFonts w:ascii="Times New Roman" w:hAnsi="Times New Roman"/>
          <w:b/>
          <w:sz w:val="24"/>
          <w:szCs w:val="24"/>
        </w:rPr>
        <w:t>-201</w:t>
      </w:r>
      <w:r w:rsidR="00323EA8">
        <w:rPr>
          <w:rFonts w:ascii="Times New Roman" w:hAnsi="Times New Roman"/>
          <w:b/>
          <w:sz w:val="24"/>
          <w:szCs w:val="24"/>
        </w:rPr>
        <w:t>7</w:t>
      </w:r>
      <w:r w:rsidRPr="00E97DBC">
        <w:rPr>
          <w:rFonts w:ascii="Times New Roman" w:hAnsi="Times New Roman"/>
          <w:b/>
          <w:sz w:val="24"/>
          <w:szCs w:val="24"/>
        </w:rPr>
        <w:t xml:space="preserve"> </w:t>
      </w:r>
      <w:proofErr w:type="spellStart"/>
      <w:r w:rsidRPr="00E97DBC">
        <w:rPr>
          <w:rFonts w:ascii="Times New Roman" w:hAnsi="Times New Roman"/>
          <w:b/>
          <w:sz w:val="24"/>
          <w:szCs w:val="24"/>
        </w:rPr>
        <w:t>уч.г</w:t>
      </w:r>
      <w:proofErr w:type="spellEnd"/>
      <w:r w:rsidRPr="00E97DBC">
        <w:rPr>
          <w:rFonts w:ascii="Times New Roman" w:hAnsi="Times New Roman"/>
          <w:b/>
          <w:sz w:val="24"/>
          <w:szCs w:val="24"/>
        </w:rPr>
        <w:t>.</w:t>
      </w:r>
    </w:p>
    <w:p w:rsidR="00A3299B" w:rsidRPr="00E97DBC" w:rsidRDefault="00A3299B" w:rsidP="00995B3C">
      <w:pPr>
        <w:pStyle w:val="Standard"/>
        <w:widowControl w:val="0"/>
        <w:shd w:val="clear" w:color="auto" w:fill="FFFFFF"/>
        <w:spacing w:line="360" w:lineRule="auto"/>
        <w:rPr>
          <w:rFonts w:ascii="Times New Roman" w:hAnsi="Times New Roman"/>
          <w:b/>
          <w:sz w:val="24"/>
          <w:szCs w:val="24"/>
        </w:rPr>
      </w:pPr>
      <w:r w:rsidRPr="00E97DBC">
        <w:rPr>
          <w:rFonts w:ascii="Times New Roman" w:hAnsi="Times New Roman"/>
          <w:b/>
          <w:sz w:val="24"/>
          <w:szCs w:val="24"/>
        </w:rPr>
        <w:t xml:space="preserve">   Анкета № 1</w:t>
      </w:r>
    </w:p>
    <w:tbl>
      <w:tblPr>
        <w:tblW w:w="9529" w:type="dxa"/>
        <w:tblInd w:w="1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4249"/>
        <w:gridCol w:w="2745"/>
        <w:gridCol w:w="2535"/>
      </w:tblGrid>
      <w:tr w:rsidR="00A3299B" w:rsidRPr="00E97DBC" w:rsidTr="0039180D">
        <w:tc>
          <w:tcPr>
            <w:tcW w:w="4249"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rPr>
                <w:rFonts w:ascii="Times New Roman" w:hAnsi="Times New Roman"/>
                <w:b/>
                <w:bCs/>
                <w:sz w:val="24"/>
                <w:szCs w:val="24"/>
              </w:rPr>
            </w:pPr>
            <w:r w:rsidRPr="00E97DBC">
              <w:rPr>
                <w:rFonts w:ascii="Times New Roman" w:hAnsi="Times New Roman"/>
                <w:b/>
                <w:bCs/>
                <w:sz w:val="24"/>
                <w:szCs w:val="24"/>
              </w:rPr>
              <w:t>Уровни удовлетворенности образовательным процессом</w:t>
            </w:r>
          </w:p>
        </w:tc>
        <w:tc>
          <w:tcPr>
            <w:tcW w:w="2745"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bCs/>
                <w:sz w:val="24"/>
                <w:szCs w:val="24"/>
              </w:rPr>
            </w:pPr>
            <w:r w:rsidRPr="00E97DBC">
              <w:rPr>
                <w:rFonts w:ascii="Times New Roman" w:hAnsi="Times New Roman"/>
                <w:b/>
                <w:bCs/>
                <w:sz w:val="24"/>
                <w:szCs w:val="24"/>
              </w:rPr>
              <w:t>Учащиеся</w:t>
            </w:r>
          </w:p>
        </w:tc>
        <w:tc>
          <w:tcPr>
            <w:tcW w:w="2535"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bCs/>
                <w:sz w:val="24"/>
                <w:szCs w:val="24"/>
              </w:rPr>
            </w:pPr>
            <w:r w:rsidRPr="00E97DBC">
              <w:rPr>
                <w:rFonts w:ascii="Times New Roman" w:hAnsi="Times New Roman"/>
                <w:b/>
                <w:bCs/>
                <w:sz w:val="24"/>
                <w:szCs w:val="24"/>
              </w:rPr>
              <w:t>Родители</w:t>
            </w:r>
          </w:p>
        </w:tc>
      </w:tr>
      <w:tr w:rsidR="00A3299B" w:rsidRPr="00E97DBC" w:rsidTr="0039180D">
        <w:tc>
          <w:tcPr>
            <w:tcW w:w="4249"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rPr>
                <w:rFonts w:ascii="Times New Roman" w:hAnsi="Times New Roman"/>
                <w:b/>
                <w:bCs/>
                <w:sz w:val="24"/>
                <w:szCs w:val="24"/>
              </w:rPr>
            </w:pPr>
            <w:r w:rsidRPr="00E97DBC">
              <w:rPr>
                <w:rFonts w:ascii="Times New Roman" w:hAnsi="Times New Roman"/>
                <w:b/>
                <w:bCs/>
                <w:sz w:val="24"/>
                <w:szCs w:val="24"/>
              </w:rPr>
              <w:t>удовлетворительный</w:t>
            </w:r>
          </w:p>
        </w:tc>
        <w:tc>
          <w:tcPr>
            <w:tcW w:w="2745"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bCs/>
                <w:sz w:val="24"/>
                <w:szCs w:val="24"/>
              </w:rPr>
            </w:pPr>
            <w:r w:rsidRPr="00E97DBC">
              <w:rPr>
                <w:rFonts w:ascii="Times New Roman" w:hAnsi="Times New Roman"/>
                <w:b/>
                <w:bCs/>
                <w:sz w:val="24"/>
                <w:szCs w:val="24"/>
              </w:rPr>
              <w:t>30</w:t>
            </w:r>
          </w:p>
        </w:tc>
        <w:tc>
          <w:tcPr>
            <w:tcW w:w="2535"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bCs/>
                <w:sz w:val="24"/>
                <w:szCs w:val="24"/>
              </w:rPr>
            </w:pPr>
            <w:r w:rsidRPr="00E97DBC">
              <w:rPr>
                <w:rFonts w:ascii="Times New Roman" w:hAnsi="Times New Roman"/>
                <w:b/>
                <w:bCs/>
                <w:sz w:val="24"/>
                <w:szCs w:val="24"/>
              </w:rPr>
              <w:t>45</w:t>
            </w:r>
          </w:p>
        </w:tc>
      </w:tr>
      <w:tr w:rsidR="00A3299B" w:rsidRPr="00E97DBC" w:rsidTr="0039180D">
        <w:tc>
          <w:tcPr>
            <w:tcW w:w="4249"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rPr>
                <w:rFonts w:ascii="Times New Roman" w:hAnsi="Times New Roman"/>
                <w:b/>
                <w:bCs/>
                <w:sz w:val="24"/>
                <w:szCs w:val="24"/>
              </w:rPr>
            </w:pPr>
            <w:r w:rsidRPr="00E97DBC">
              <w:rPr>
                <w:rFonts w:ascii="Times New Roman" w:hAnsi="Times New Roman"/>
                <w:b/>
                <w:bCs/>
                <w:sz w:val="24"/>
                <w:szCs w:val="24"/>
              </w:rPr>
              <w:t>высокий</w:t>
            </w:r>
          </w:p>
        </w:tc>
        <w:tc>
          <w:tcPr>
            <w:tcW w:w="2745"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sz w:val="24"/>
                <w:szCs w:val="24"/>
              </w:rPr>
            </w:pPr>
            <w:r w:rsidRPr="00E97DBC">
              <w:rPr>
                <w:rFonts w:ascii="Times New Roman" w:hAnsi="Times New Roman"/>
                <w:b/>
                <w:sz w:val="24"/>
                <w:szCs w:val="24"/>
              </w:rPr>
              <w:t>55</w:t>
            </w:r>
          </w:p>
        </w:tc>
        <w:tc>
          <w:tcPr>
            <w:tcW w:w="2535"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sz w:val="24"/>
                <w:szCs w:val="24"/>
              </w:rPr>
            </w:pPr>
            <w:r w:rsidRPr="00E97DBC">
              <w:rPr>
                <w:rFonts w:ascii="Times New Roman" w:hAnsi="Times New Roman"/>
                <w:b/>
                <w:sz w:val="24"/>
                <w:szCs w:val="24"/>
              </w:rPr>
              <w:t>45</w:t>
            </w:r>
          </w:p>
        </w:tc>
      </w:tr>
      <w:tr w:rsidR="00A3299B" w:rsidRPr="00E97DBC" w:rsidTr="0039180D">
        <w:tc>
          <w:tcPr>
            <w:tcW w:w="4249"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rPr>
                <w:rFonts w:ascii="Times New Roman" w:hAnsi="Times New Roman"/>
                <w:b/>
                <w:bCs/>
                <w:sz w:val="24"/>
                <w:szCs w:val="24"/>
              </w:rPr>
            </w:pPr>
            <w:r w:rsidRPr="00E97DBC">
              <w:rPr>
                <w:rFonts w:ascii="Times New Roman" w:hAnsi="Times New Roman"/>
                <w:b/>
                <w:bCs/>
                <w:sz w:val="24"/>
                <w:szCs w:val="24"/>
              </w:rPr>
              <w:t>затруднились ответить</w:t>
            </w:r>
          </w:p>
        </w:tc>
        <w:tc>
          <w:tcPr>
            <w:tcW w:w="2745"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sz w:val="24"/>
                <w:szCs w:val="24"/>
              </w:rPr>
            </w:pPr>
            <w:r w:rsidRPr="00E97DBC">
              <w:rPr>
                <w:rFonts w:ascii="Times New Roman" w:hAnsi="Times New Roman"/>
                <w:b/>
                <w:sz w:val="24"/>
                <w:szCs w:val="24"/>
              </w:rPr>
              <w:t>15</w:t>
            </w:r>
          </w:p>
        </w:tc>
        <w:tc>
          <w:tcPr>
            <w:tcW w:w="2535"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sz w:val="24"/>
                <w:szCs w:val="24"/>
              </w:rPr>
            </w:pPr>
            <w:r w:rsidRPr="00E97DBC">
              <w:rPr>
                <w:rFonts w:ascii="Times New Roman" w:hAnsi="Times New Roman"/>
                <w:b/>
                <w:sz w:val="24"/>
                <w:szCs w:val="24"/>
              </w:rPr>
              <w:t>18</w:t>
            </w:r>
          </w:p>
        </w:tc>
      </w:tr>
    </w:tbl>
    <w:p w:rsidR="00A3299B" w:rsidRPr="00E97DBC" w:rsidRDefault="00A3299B" w:rsidP="00995B3C">
      <w:pPr>
        <w:pStyle w:val="Standard"/>
        <w:widowControl w:val="0"/>
        <w:shd w:val="clear" w:color="auto" w:fill="FFFFFF"/>
        <w:spacing w:line="360" w:lineRule="auto"/>
        <w:ind w:left="708" w:firstLine="708"/>
        <w:rPr>
          <w:rFonts w:ascii="Times New Roman" w:hAnsi="Times New Roman"/>
          <w:b/>
          <w:sz w:val="24"/>
          <w:szCs w:val="24"/>
        </w:rPr>
      </w:pPr>
      <w:r w:rsidRPr="00E97DBC">
        <w:rPr>
          <w:rFonts w:ascii="Times New Roman" w:hAnsi="Times New Roman"/>
          <w:b/>
          <w:sz w:val="24"/>
          <w:szCs w:val="24"/>
        </w:rPr>
        <w:tab/>
      </w:r>
    </w:p>
    <w:p w:rsidR="00A3299B" w:rsidRPr="00E97DBC" w:rsidRDefault="00A3299B" w:rsidP="00995B3C">
      <w:pPr>
        <w:pStyle w:val="Standard"/>
        <w:widowControl w:val="0"/>
        <w:shd w:val="clear" w:color="auto" w:fill="FFFFFF"/>
        <w:spacing w:line="360" w:lineRule="auto"/>
        <w:ind w:left="708" w:firstLine="708"/>
        <w:rPr>
          <w:rFonts w:ascii="Times New Roman" w:hAnsi="Times New Roman"/>
          <w:b/>
          <w:sz w:val="24"/>
          <w:szCs w:val="24"/>
        </w:rPr>
      </w:pPr>
      <w:r w:rsidRPr="00E97DBC">
        <w:rPr>
          <w:rFonts w:ascii="Times New Roman" w:hAnsi="Times New Roman"/>
          <w:b/>
          <w:noProof/>
          <w:sz w:val="24"/>
          <w:szCs w:val="24"/>
          <w:lang w:eastAsia="ru-RU"/>
        </w:rPr>
        <w:drawing>
          <wp:inline distT="0" distB="0" distL="0" distR="0">
            <wp:extent cx="4352925" cy="2247900"/>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3299B" w:rsidRPr="00E97DBC" w:rsidRDefault="00A3299B" w:rsidP="00995B3C">
      <w:pPr>
        <w:pStyle w:val="Standard"/>
        <w:widowControl w:val="0"/>
        <w:shd w:val="clear" w:color="auto" w:fill="FFFFFF"/>
        <w:spacing w:line="360" w:lineRule="auto"/>
        <w:ind w:left="708"/>
        <w:rPr>
          <w:rFonts w:ascii="Times New Roman" w:hAnsi="Times New Roman"/>
          <w:b/>
          <w:sz w:val="24"/>
          <w:szCs w:val="24"/>
        </w:rPr>
      </w:pPr>
    </w:p>
    <w:p w:rsidR="00A3299B" w:rsidRPr="00E97DBC" w:rsidRDefault="00A3299B" w:rsidP="00995B3C">
      <w:pPr>
        <w:pStyle w:val="Standard"/>
        <w:widowControl w:val="0"/>
        <w:shd w:val="clear" w:color="auto" w:fill="FFFFFF"/>
        <w:spacing w:line="360" w:lineRule="auto"/>
        <w:ind w:left="708"/>
        <w:rPr>
          <w:rFonts w:ascii="Times New Roman" w:hAnsi="Times New Roman"/>
          <w:b/>
          <w:sz w:val="24"/>
          <w:szCs w:val="24"/>
        </w:rPr>
      </w:pPr>
      <w:r w:rsidRPr="00E97DBC">
        <w:rPr>
          <w:rFonts w:ascii="Times New Roman" w:hAnsi="Times New Roman"/>
          <w:b/>
          <w:sz w:val="24"/>
          <w:szCs w:val="24"/>
        </w:rPr>
        <w:t xml:space="preserve">Анкета № </w:t>
      </w:r>
      <w:proofErr w:type="gramStart"/>
      <w:r w:rsidRPr="00E97DBC">
        <w:rPr>
          <w:rFonts w:ascii="Times New Roman" w:hAnsi="Times New Roman"/>
          <w:b/>
          <w:sz w:val="24"/>
          <w:szCs w:val="24"/>
        </w:rPr>
        <w:t>2  «</w:t>
      </w:r>
      <w:proofErr w:type="gramEnd"/>
      <w:r w:rsidRPr="00E97DBC">
        <w:rPr>
          <w:rFonts w:ascii="Times New Roman" w:hAnsi="Times New Roman"/>
          <w:b/>
          <w:sz w:val="24"/>
          <w:szCs w:val="24"/>
        </w:rPr>
        <w:t>С интересом ли ваш ребенок посещает занятия внеурочной деятельности?»</w:t>
      </w:r>
    </w:p>
    <w:p w:rsidR="00A3299B" w:rsidRPr="00E97DBC" w:rsidRDefault="00A3299B" w:rsidP="00995B3C">
      <w:pPr>
        <w:pStyle w:val="Standard"/>
        <w:widowControl w:val="0"/>
        <w:shd w:val="clear" w:color="auto" w:fill="FFFFFF"/>
        <w:spacing w:line="360" w:lineRule="auto"/>
        <w:jc w:val="center"/>
        <w:rPr>
          <w:rFonts w:ascii="Times New Roman" w:hAnsi="Times New Roman"/>
          <w:sz w:val="24"/>
          <w:szCs w:val="24"/>
        </w:rPr>
      </w:pPr>
      <w:r w:rsidRPr="00E97DBC">
        <w:rPr>
          <w:rFonts w:ascii="Times New Roman" w:hAnsi="Times New Roman"/>
          <w:noProof/>
          <w:sz w:val="24"/>
          <w:szCs w:val="24"/>
          <w:lang w:eastAsia="ru-RU"/>
        </w:rPr>
        <w:lastRenderedPageBreak/>
        <w:drawing>
          <wp:inline distT="0" distB="0" distL="0" distR="0">
            <wp:extent cx="4714875" cy="191452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A3299B" w:rsidRPr="00E97DBC" w:rsidRDefault="00A3299B" w:rsidP="00995B3C">
      <w:pPr>
        <w:pStyle w:val="Standard"/>
        <w:widowControl w:val="0"/>
        <w:shd w:val="clear" w:color="auto" w:fill="FFFFFF"/>
        <w:spacing w:line="360" w:lineRule="auto"/>
        <w:ind w:left="708"/>
        <w:rPr>
          <w:rFonts w:ascii="Times New Roman" w:hAnsi="Times New Roman"/>
          <w:b/>
          <w:sz w:val="24"/>
          <w:szCs w:val="24"/>
        </w:rPr>
      </w:pPr>
    </w:p>
    <w:p w:rsidR="00A3299B" w:rsidRPr="00E97DBC" w:rsidRDefault="00A3299B" w:rsidP="00995B3C">
      <w:pPr>
        <w:pStyle w:val="Standard"/>
        <w:widowControl w:val="0"/>
        <w:shd w:val="clear" w:color="auto" w:fill="FFFFFF"/>
        <w:spacing w:line="360" w:lineRule="auto"/>
        <w:ind w:left="708"/>
        <w:rPr>
          <w:rFonts w:ascii="Times New Roman" w:hAnsi="Times New Roman"/>
          <w:b/>
          <w:sz w:val="24"/>
          <w:szCs w:val="24"/>
        </w:rPr>
      </w:pPr>
      <w:r w:rsidRPr="00E97DBC">
        <w:rPr>
          <w:rFonts w:ascii="Times New Roman" w:hAnsi="Times New Roman"/>
          <w:b/>
          <w:sz w:val="24"/>
          <w:szCs w:val="24"/>
        </w:rPr>
        <w:t>Анкета № 3 «Находите ли вы понимание и поддержку педагогов при решении проблем, связанных с обучением и воспитанием вашего ребенка?»</w:t>
      </w:r>
    </w:p>
    <w:p w:rsidR="00A3299B" w:rsidRPr="00E97DBC" w:rsidRDefault="00A3299B" w:rsidP="00995B3C">
      <w:pPr>
        <w:pStyle w:val="Standard"/>
        <w:widowControl w:val="0"/>
        <w:shd w:val="clear" w:color="auto" w:fill="FFFFFF"/>
        <w:spacing w:line="360" w:lineRule="auto"/>
        <w:ind w:firstLine="708"/>
        <w:jc w:val="center"/>
        <w:rPr>
          <w:rFonts w:ascii="Times New Roman" w:hAnsi="Times New Roman"/>
          <w:b/>
          <w:sz w:val="24"/>
          <w:szCs w:val="24"/>
        </w:rPr>
      </w:pPr>
      <w:r w:rsidRPr="00E97DBC">
        <w:rPr>
          <w:rFonts w:ascii="Times New Roman" w:hAnsi="Times New Roman"/>
          <w:b/>
          <w:noProof/>
          <w:sz w:val="24"/>
          <w:szCs w:val="24"/>
          <w:lang w:eastAsia="ru-RU"/>
        </w:rPr>
        <w:drawing>
          <wp:inline distT="0" distB="0" distL="0" distR="0">
            <wp:extent cx="4724400" cy="167640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3299B" w:rsidRPr="00E97DBC" w:rsidRDefault="00A3299B" w:rsidP="00995B3C">
      <w:pPr>
        <w:pStyle w:val="Standard"/>
        <w:widowControl w:val="0"/>
        <w:shd w:val="clear" w:color="auto" w:fill="FFFFFF"/>
        <w:spacing w:line="360" w:lineRule="auto"/>
        <w:ind w:firstLine="708"/>
        <w:rPr>
          <w:rFonts w:ascii="Times New Roman" w:hAnsi="Times New Roman"/>
          <w:b/>
          <w:sz w:val="24"/>
          <w:szCs w:val="24"/>
        </w:rPr>
      </w:pPr>
      <w:r w:rsidRPr="00E97DBC">
        <w:rPr>
          <w:rFonts w:ascii="Times New Roman" w:hAnsi="Times New Roman"/>
          <w:b/>
          <w:sz w:val="24"/>
          <w:szCs w:val="24"/>
        </w:rPr>
        <w:t xml:space="preserve">Анкета № </w:t>
      </w:r>
      <w:proofErr w:type="gramStart"/>
      <w:r w:rsidRPr="00E97DBC">
        <w:rPr>
          <w:rFonts w:ascii="Times New Roman" w:hAnsi="Times New Roman"/>
          <w:b/>
          <w:sz w:val="24"/>
          <w:szCs w:val="24"/>
        </w:rPr>
        <w:t>4  «</w:t>
      </w:r>
      <w:proofErr w:type="gramEnd"/>
      <w:r w:rsidRPr="00E97DBC">
        <w:rPr>
          <w:rFonts w:ascii="Times New Roman" w:hAnsi="Times New Roman"/>
          <w:b/>
          <w:sz w:val="24"/>
          <w:szCs w:val="24"/>
        </w:rPr>
        <w:t>Что, по вашему мнению, школа делает хорошо?»</w:t>
      </w:r>
    </w:p>
    <w:tbl>
      <w:tblPr>
        <w:tblW w:w="8275" w:type="dxa"/>
        <w:tblInd w:w="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4A0" w:firstRow="1" w:lastRow="0" w:firstColumn="1" w:lastColumn="0" w:noHBand="0" w:noVBand="1"/>
      </w:tblPr>
      <w:tblGrid>
        <w:gridCol w:w="478"/>
        <w:gridCol w:w="5529"/>
        <w:gridCol w:w="2268"/>
      </w:tblGrid>
      <w:tr w:rsidR="00A3299B" w:rsidRPr="00E97DBC" w:rsidTr="0039180D">
        <w:trPr>
          <w:trHeight w:val="661"/>
        </w:trPr>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 п/п</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ОТВЕТЫ РОДИТЕЛЕЙ</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Показатели</w:t>
            </w:r>
          </w:p>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w:t>
            </w:r>
          </w:p>
        </w:tc>
      </w:tr>
      <w:tr w:rsidR="00A3299B" w:rsidRPr="00E97DBC" w:rsidTr="0039180D">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1</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воспитывает положительные качества (дисциплину, дружбу, взаимопонимание, ответственность, доброжелательность, доброту)</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70</w:t>
            </w:r>
          </w:p>
        </w:tc>
      </w:tr>
      <w:tr w:rsidR="00A3299B" w:rsidRPr="00E97DBC" w:rsidTr="0039180D">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2</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нравятся школьные мероприятия</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92</w:t>
            </w:r>
          </w:p>
        </w:tc>
      </w:tr>
      <w:tr w:rsidR="00A3299B" w:rsidRPr="00E97DBC" w:rsidTr="0039180D">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3</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хорошо работает классный руководитель</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75</w:t>
            </w:r>
          </w:p>
        </w:tc>
      </w:tr>
      <w:tr w:rsidR="00A3299B" w:rsidRPr="00E97DBC" w:rsidTr="0039180D">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4</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всесторонне развивают ребенка</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94</w:t>
            </w:r>
          </w:p>
        </w:tc>
      </w:tr>
      <w:tr w:rsidR="00A3299B" w:rsidRPr="00E97DBC" w:rsidTr="0039180D">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lastRenderedPageBreak/>
              <w:t>5</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постоянно участвуют в олимпиадах и конференциях</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90</w:t>
            </w:r>
          </w:p>
        </w:tc>
      </w:tr>
      <w:tr w:rsidR="00A3299B" w:rsidRPr="00E97DBC" w:rsidTr="0039180D">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6</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индивидуальный подход к учащимся</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91</w:t>
            </w:r>
          </w:p>
        </w:tc>
      </w:tr>
      <w:tr w:rsidR="00A3299B" w:rsidRPr="00E97DBC" w:rsidTr="0039180D">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7</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занимают детей, отвлекая от компьютера</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70</w:t>
            </w:r>
          </w:p>
        </w:tc>
      </w:tr>
      <w:tr w:rsidR="00A3299B" w:rsidRPr="00E97DBC" w:rsidTr="0039180D">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8</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доброжелательное отношение к детям</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95</w:t>
            </w:r>
          </w:p>
        </w:tc>
      </w:tr>
      <w:tr w:rsidR="00A3299B" w:rsidRPr="00E97DBC" w:rsidTr="0039180D">
        <w:tc>
          <w:tcPr>
            <w:tcW w:w="47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9</w:t>
            </w:r>
          </w:p>
        </w:tc>
        <w:tc>
          <w:tcPr>
            <w:tcW w:w="5529" w:type="dxa"/>
            <w:shd w:val="clear" w:color="auto" w:fill="auto"/>
            <w:tcMar>
              <w:top w:w="55" w:type="dxa"/>
              <w:left w:w="55" w:type="dxa"/>
              <w:bottom w:w="55" w:type="dxa"/>
              <w:right w:w="55" w:type="dxa"/>
            </w:tcMar>
          </w:tcPr>
          <w:p w:rsidR="00A3299B" w:rsidRPr="00E97DBC" w:rsidRDefault="00A3299B" w:rsidP="00995B3C">
            <w:pPr>
              <w:pStyle w:val="Standard"/>
              <w:widowControl w:val="0"/>
              <w:shd w:val="clear" w:color="auto" w:fill="FFFFFF"/>
              <w:spacing w:line="360" w:lineRule="auto"/>
              <w:rPr>
                <w:rFonts w:ascii="Times New Roman" w:hAnsi="Times New Roman"/>
                <w:b/>
                <w:i/>
                <w:sz w:val="24"/>
                <w:szCs w:val="24"/>
              </w:rPr>
            </w:pPr>
            <w:r w:rsidRPr="00E97DBC">
              <w:rPr>
                <w:rFonts w:ascii="Times New Roman" w:hAnsi="Times New Roman"/>
                <w:b/>
                <w:i/>
                <w:sz w:val="24"/>
                <w:szCs w:val="24"/>
              </w:rPr>
              <w:t>хорошая материальная база</w:t>
            </w:r>
          </w:p>
        </w:tc>
        <w:tc>
          <w:tcPr>
            <w:tcW w:w="2268" w:type="dxa"/>
            <w:shd w:val="clear" w:color="auto" w:fill="auto"/>
            <w:tcMar>
              <w:top w:w="55" w:type="dxa"/>
              <w:left w:w="55" w:type="dxa"/>
              <w:bottom w:w="55" w:type="dxa"/>
              <w:right w:w="55" w:type="dxa"/>
            </w:tcMar>
          </w:tcPr>
          <w:p w:rsidR="00A3299B" w:rsidRPr="00E97DBC" w:rsidRDefault="00A3299B" w:rsidP="00995B3C">
            <w:pPr>
              <w:pStyle w:val="TableContents"/>
              <w:spacing w:line="360" w:lineRule="auto"/>
              <w:jc w:val="center"/>
              <w:rPr>
                <w:rFonts w:ascii="Times New Roman" w:hAnsi="Times New Roman"/>
                <w:b/>
                <w:i/>
                <w:sz w:val="24"/>
                <w:szCs w:val="24"/>
              </w:rPr>
            </w:pPr>
            <w:r w:rsidRPr="00E97DBC">
              <w:rPr>
                <w:rFonts w:ascii="Times New Roman" w:hAnsi="Times New Roman"/>
                <w:b/>
                <w:i/>
                <w:sz w:val="24"/>
                <w:szCs w:val="24"/>
              </w:rPr>
              <w:t>73</w:t>
            </w:r>
          </w:p>
        </w:tc>
      </w:tr>
    </w:tbl>
    <w:p w:rsidR="00A3299B" w:rsidRPr="00E97DBC" w:rsidRDefault="00A3299B" w:rsidP="00995B3C">
      <w:pPr>
        <w:pStyle w:val="Standard"/>
        <w:widowControl w:val="0"/>
        <w:shd w:val="clear" w:color="auto" w:fill="FFFFFF"/>
        <w:spacing w:line="360" w:lineRule="auto"/>
        <w:ind w:left="708"/>
        <w:rPr>
          <w:rFonts w:ascii="Times New Roman" w:hAnsi="Times New Roman"/>
          <w:b/>
          <w:sz w:val="24"/>
          <w:szCs w:val="24"/>
        </w:rPr>
      </w:pPr>
    </w:p>
    <w:p w:rsidR="00A3299B" w:rsidRPr="00E97DBC" w:rsidRDefault="00A3299B" w:rsidP="00995B3C">
      <w:pPr>
        <w:pStyle w:val="Standard"/>
        <w:widowControl w:val="0"/>
        <w:shd w:val="clear" w:color="auto" w:fill="FFFFFF"/>
        <w:spacing w:line="360" w:lineRule="auto"/>
        <w:ind w:left="708"/>
        <w:rPr>
          <w:rFonts w:ascii="Times New Roman" w:hAnsi="Times New Roman"/>
          <w:b/>
          <w:sz w:val="24"/>
          <w:szCs w:val="24"/>
        </w:rPr>
      </w:pPr>
      <w:r w:rsidRPr="00E97DBC">
        <w:rPr>
          <w:rFonts w:ascii="Times New Roman" w:hAnsi="Times New Roman"/>
          <w:b/>
          <w:sz w:val="24"/>
          <w:szCs w:val="24"/>
        </w:rPr>
        <w:t xml:space="preserve">Анкета № 4 «Может ли ваш ребенок </w:t>
      </w:r>
      <w:r w:rsidR="00323EA8" w:rsidRPr="00E97DBC">
        <w:rPr>
          <w:rFonts w:ascii="Times New Roman" w:hAnsi="Times New Roman"/>
          <w:b/>
          <w:sz w:val="24"/>
          <w:szCs w:val="24"/>
        </w:rPr>
        <w:t>сказать:</w:t>
      </w:r>
      <w:r w:rsidRPr="00E97DBC">
        <w:rPr>
          <w:rFonts w:ascii="Times New Roman" w:hAnsi="Times New Roman"/>
          <w:b/>
          <w:sz w:val="24"/>
          <w:szCs w:val="24"/>
        </w:rPr>
        <w:t xml:space="preserve"> «Моя школа лучше других школ   города?»</w:t>
      </w:r>
    </w:p>
    <w:p w:rsidR="00A3299B" w:rsidRPr="00E97DBC" w:rsidRDefault="00A3299B" w:rsidP="00995B3C">
      <w:pPr>
        <w:pStyle w:val="Standard"/>
        <w:widowControl w:val="0"/>
        <w:shd w:val="clear" w:color="auto" w:fill="FFFFFF"/>
        <w:spacing w:line="360" w:lineRule="auto"/>
        <w:ind w:left="708"/>
        <w:rPr>
          <w:rFonts w:ascii="Times New Roman" w:hAnsi="Times New Roman"/>
          <w:b/>
          <w:sz w:val="24"/>
          <w:szCs w:val="24"/>
        </w:rPr>
      </w:pPr>
      <w:r w:rsidRPr="00E97DBC">
        <w:rPr>
          <w:rFonts w:ascii="Times New Roman" w:hAnsi="Times New Roman"/>
          <w:b/>
          <w:noProof/>
          <w:sz w:val="24"/>
          <w:szCs w:val="24"/>
          <w:lang w:eastAsia="ru-RU"/>
        </w:rPr>
        <w:drawing>
          <wp:inline distT="0" distB="0" distL="0" distR="0">
            <wp:extent cx="4572000" cy="1457325"/>
            <wp:effectExtent l="19050" t="0" r="1905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3299B" w:rsidRPr="00E97DBC" w:rsidRDefault="00A3299B" w:rsidP="00995B3C">
      <w:pPr>
        <w:pStyle w:val="Standard"/>
        <w:widowControl w:val="0"/>
        <w:shd w:val="clear" w:color="auto" w:fill="FFFFFF"/>
        <w:spacing w:line="360" w:lineRule="auto"/>
        <w:jc w:val="both"/>
        <w:rPr>
          <w:rFonts w:ascii="Times New Roman" w:hAnsi="Times New Roman"/>
          <w:b/>
          <w:bCs/>
          <w:sz w:val="24"/>
          <w:szCs w:val="24"/>
        </w:rPr>
      </w:pPr>
      <w:r w:rsidRPr="00E97DBC">
        <w:rPr>
          <w:rFonts w:ascii="Times New Roman" w:hAnsi="Times New Roman"/>
          <w:b/>
          <w:bCs/>
          <w:sz w:val="24"/>
          <w:szCs w:val="24"/>
        </w:rPr>
        <w:t>Результаты опроса позволяют сделать вывод о высокой степени удовлетворенности обучаемых и их родителей уровнем преподавания и воспитания.</w:t>
      </w:r>
    </w:p>
    <w:p w:rsidR="00A3299B" w:rsidRPr="00E97DBC" w:rsidRDefault="00A3299B" w:rsidP="00995B3C">
      <w:pPr>
        <w:pStyle w:val="Standard"/>
        <w:spacing w:line="360" w:lineRule="auto"/>
        <w:jc w:val="both"/>
        <w:rPr>
          <w:rFonts w:ascii="Times New Roman" w:hAnsi="Times New Roman"/>
          <w:sz w:val="24"/>
          <w:szCs w:val="24"/>
        </w:rPr>
      </w:pPr>
      <w:r w:rsidRPr="00E97DBC">
        <w:rPr>
          <w:rFonts w:ascii="Times New Roman" w:hAnsi="Times New Roman"/>
          <w:sz w:val="24"/>
          <w:szCs w:val="24"/>
        </w:rPr>
        <w:t xml:space="preserve">В результате обработки </w:t>
      </w:r>
      <w:proofErr w:type="gramStart"/>
      <w:r w:rsidRPr="00E97DBC">
        <w:rPr>
          <w:rFonts w:ascii="Times New Roman" w:hAnsi="Times New Roman"/>
          <w:sz w:val="24"/>
          <w:szCs w:val="24"/>
        </w:rPr>
        <w:t>анкет</w:t>
      </w:r>
      <w:proofErr w:type="gramEnd"/>
      <w:r w:rsidRPr="00E97DBC">
        <w:rPr>
          <w:rFonts w:ascii="Times New Roman" w:hAnsi="Times New Roman"/>
          <w:sz w:val="24"/>
          <w:szCs w:val="24"/>
        </w:rPr>
        <w:t xml:space="preserve"> обучающихся нами также выявлено, что учащимися школы отмечены следующие черты, свойственные школьной жизни: </w:t>
      </w:r>
      <w:r w:rsidRPr="00E97DBC">
        <w:rPr>
          <w:rFonts w:ascii="Times New Roman" w:hAnsi="Times New Roman"/>
          <w:b/>
          <w:sz w:val="24"/>
          <w:szCs w:val="24"/>
        </w:rPr>
        <w:t>сотрудничество, взаимная поддержка, занимательность, что позволило сделать вывод о положительном состоянии психологического климата в классных коллективах и в школе в целом</w:t>
      </w:r>
      <w:r w:rsidRPr="00E97DBC">
        <w:rPr>
          <w:rFonts w:ascii="Times New Roman" w:hAnsi="Times New Roman"/>
          <w:sz w:val="24"/>
          <w:szCs w:val="24"/>
        </w:rPr>
        <w:t xml:space="preserve">. </w:t>
      </w:r>
    </w:p>
    <w:p w:rsidR="000A5601" w:rsidRDefault="000A5601" w:rsidP="000A5601">
      <w:pPr>
        <w:shd w:val="clear" w:color="auto" w:fill="FFFFFF"/>
        <w:autoSpaceDE w:val="0"/>
        <w:autoSpaceDN w:val="0"/>
        <w:adjustRightInd w:val="0"/>
        <w:spacing w:line="360" w:lineRule="auto"/>
        <w:rPr>
          <w:color w:val="000000" w:themeColor="text1"/>
          <w:lang w:bidi="sa-IN"/>
        </w:rPr>
      </w:pPr>
    </w:p>
    <w:p w:rsidR="00FE02DB" w:rsidRPr="00E97DBC" w:rsidRDefault="002F4EC1" w:rsidP="000A5601">
      <w:pPr>
        <w:shd w:val="clear" w:color="auto" w:fill="FFFFFF"/>
        <w:autoSpaceDE w:val="0"/>
        <w:autoSpaceDN w:val="0"/>
        <w:adjustRightInd w:val="0"/>
        <w:spacing w:line="360" w:lineRule="auto"/>
        <w:rPr>
          <w:b/>
          <w:color w:val="000000" w:themeColor="text1"/>
          <w:lang w:bidi="sa-IN"/>
        </w:rPr>
      </w:pPr>
      <w:r w:rsidRPr="00E97DBC">
        <w:rPr>
          <w:b/>
          <w:color w:val="000000" w:themeColor="text1"/>
          <w:lang w:bidi="sa-IN"/>
        </w:rPr>
        <w:t xml:space="preserve">14. </w:t>
      </w:r>
      <w:r w:rsidR="00FE02DB" w:rsidRPr="00E97DBC">
        <w:rPr>
          <w:b/>
          <w:color w:val="000000" w:themeColor="text1"/>
          <w:lang w:bidi="sa-IN"/>
        </w:rPr>
        <w:t>Использование возможностей учебно-воспитательного процесса.</w:t>
      </w:r>
    </w:p>
    <w:p w:rsidR="000A5601" w:rsidRDefault="000A5601" w:rsidP="00995B3C">
      <w:pPr>
        <w:pStyle w:val="22"/>
        <w:spacing w:after="0" w:line="360" w:lineRule="auto"/>
        <w:ind w:firstLine="567"/>
        <w:rPr>
          <w:color w:val="000000" w:themeColor="text1"/>
          <w:lang w:bidi="sa-IN"/>
        </w:rPr>
      </w:pPr>
    </w:p>
    <w:p w:rsidR="00FE02DB" w:rsidRPr="00E97DBC" w:rsidRDefault="00FE02DB" w:rsidP="00995B3C">
      <w:pPr>
        <w:pStyle w:val="22"/>
        <w:spacing w:after="0" w:line="360" w:lineRule="auto"/>
        <w:ind w:firstLine="567"/>
        <w:rPr>
          <w:color w:val="000000" w:themeColor="text1"/>
          <w:lang w:bidi="sa-IN"/>
        </w:rPr>
      </w:pPr>
      <w:r w:rsidRPr="00E97DBC">
        <w:rPr>
          <w:color w:val="000000" w:themeColor="text1"/>
          <w:lang w:bidi="sa-IN"/>
        </w:rPr>
        <w:t xml:space="preserve">Оценкой состояния воспитательной работы являются результаты конкурсов «Учитель года», «Ученик </w:t>
      </w:r>
      <w:proofErr w:type="spellStart"/>
      <w:r w:rsidRPr="00E97DBC">
        <w:rPr>
          <w:color w:val="000000" w:themeColor="text1"/>
          <w:lang w:bidi="sa-IN"/>
        </w:rPr>
        <w:t>недели</w:t>
      </w:r>
      <w:proofErr w:type="gramStart"/>
      <w:r w:rsidRPr="00E97DBC">
        <w:rPr>
          <w:color w:val="000000" w:themeColor="text1"/>
          <w:lang w:bidi="sa-IN"/>
        </w:rPr>
        <w:t>»,</w:t>
      </w:r>
      <w:r w:rsidR="00364161" w:rsidRPr="00E97DBC">
        <w:rPr>
          <w:color w:val="000000" w:themeColor="text1"/>
          <w:lang w:bidi="sa-IN"/>
        </w:rPr>
        <w:t>которые</w:t>
      </w:r>
      <w:proofErr w:type="spellEnd"/>
      <w:proofErr w:type="gramEnd"/>
      <w:r w:rsidRPr="00E97DBC">
        <w:rPr>
          <w:color w:val="000000" w:themeColor="text1"/>
          <w:lang w:bidi="sa-IN"/>
        </w:rPr>
        <w:t xml:space="preserve"> прово</w:t>
      </w:r>
      <w:r w:rsidR="00364161" w:rsidRPr="00E97DBC">
        <w:rPr>
          <w:color w:val="000000" w:themeColor="text1"/>
          <w:lang w:bidi="sa-IN"/>
        </w:rPr>
        <w:t>дятся на основе анализа работы Г</w:t>
      </w:r>
      <w:r w:rsidRPr="00E97DBC">
        <w:rPr>
          <w:color w:val="000000" w:themeColor="text1"/>
          <w:lang w:bidi="sa-IN"/>
        </w:rPr>
        <w:t>имназии, опросов и анкетирования учащих, учащихся и родите</w:t>
      </w:r>
      <w:r w:rsidR="00430A3C" w:rsidRPr="00E97DBC">
        <w:rPr>
          <w:color w:val="000000" w:themeColor="text1"/>
          <w:lang w:bidi="sa-IN"/>
        </w:rPr>
        <w:t xml:space="preserve">лей, а также конкурса «Лучшая православная школа», проводимого Отделом религиозного образования и </w:t>
      </w:r>
      <w:proofErr w:type="spellStart"/>
      <w:r w:rsidR="00430A3C" w:rsidRPr="00E97DBC">
        <w:rPr>
          <w:color w:val="000000" w:themeColor="text1"/>
          <w:lang w:bidi="sa-IN"/>
        </w:rPr>
        <w:t>катехизации</w:t>
      </w:r>
      <w:proofErr w:type="spellEnd"/>
      <w:r w:rsidR="00430A3C" w:rsidRPr="00E97DBC">
        <w:rPr>
          <w:color w:val="000000" w:themeColor="text1"/>
          <w:lang w:bidi="sa-IN"/>
        </w:rPr>
        <w:t xml:space="preserve"> Русской Православной Церкви</w:t>
      </w:r>
      <w:r w:rsidR="000A5601">
        <w:rPr>
          <w:color w:val="000000" w:themeColor="text1"/>
          <w:lang w:bidi="sa-IN"/>
        </w:rPr>
        <w:t>.</w:t>
      </w:r>
    </w:p>
    <w:p w:rsidR="00364161" w:rsidRPr="00E97DBC" w:rsidRDefault="00364161" w:rsidP="00995B3C">
      <w:pPr>
        <w:pStyle w:val="22"/>
        <w:spacing w:after="0" w:line="360" w:lineRule="auto"/>
        <w:ind w:firstLine="567"/>
        <w:rPr>
          <w:color w:val="000000" w:themeColor="text1"/>
          <w:highlight w:val="yellow"/>
          <w:lang w:bidi="sa-IN"/>
        </w:rPr>
      </w:pP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Наличие элементов системы воспитательной работы:</w:t>
      </w:r>
    </w:p>
    <w:p w:rsidR="00364161"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i/>
          <w:iCs/>
          <w:color w:val="000000" w:themeColor="text1"/>
          <w:lang w:bidi="sa-IN"/>
        </w:rPr>
        <w:t xml:space="preserve">-гражданского, патриотического, духовно-нравственного воспитания: </w:t>
      </w:r>
      <w:r w:rsidRPr="00E97DBC">
        <w:rPr>
          <w:color w:val="000000" w:themeColor="text1"/>
          <w:lang w:bidi="sa-IN"/>
        </w:rPr>
        <w:t>участие в богослужениях, уроки благочестия и нравственности, постановка спектаклей и по</w:t>
      </w:r>
      <w:r w:rsidR="00364161" w:rsidRPr="00E97DBC">
        <w:rPr>
          <w:color w:val="000000" w:themeColor="text1"/>
          <w:lang w:bidi="sa-IN"/>
        </w:rPr>
        <w:t xml:space="preserve">этических вечеров на </w:t>
      </w:r>
      <w:r w:rsidRPr="00E97DBC">
        <w:rPr>
          <w:color w:val="000000" w:themeColor="text1"/>
          <w:lang w:bidi="sa-IN"/>
        </w:rPr>
        <w:t>патриотические и нравственные темы, открытые уроки по духовно-нравственному воспитанию в рамках международных конференций и форумов, клуб любителей истории, клуб</w:t>
      </w:r>
      <w:r w:rsidR="00364161" w:rsidRPr="00E97DBC">
        <w:rPr>
          <w:color w:val="000000" w:themeColor="text1"/>
          <w:lang w:bidi="sa-IN"/>
        </w:rPr>
        <w:t xml:space="preserve"> любителей русской словесности,</w:t>
      </w:r>
      <w:r w:rsidRPr="00E97DBC">
        <w:rPr>
          <w:color w:val="000000" w:themeColor="text1"/>
          <w:lang w:bidi="sa-IN"/>
        </w:rPr>
        <w:t xml:space="preserve"> участие в работе военно-патриотического клуба «Вестники», просмотры и обсуждение патриотических фильмов и спектаклей</w:t>
      </w:r>
      <w:r w:rsidR="00364161" w:rsidRPr="00E97DBC">
        <w:rPr>
          <w:color w:val="000000" w:themeColor="text1"/>
          <w:lang w:bidi="sa-IN"/>
        </w:rPr>
        <w:t>;</w:t>
      </w:r>
    </w:p>
    <w:p w:rsidR="00FE02DB" w:rsidRPr="00E97DBC" w:rsidRDefault="00FE02DB" w:rsidP="00995B3C">
      <w:pPr>
        <w:shd w:val="clear" w:color="auto" w:fill="FFFFFF"/>
        <w:autoSpaceDE w:val="0"/>
        <w:autoSpaceDN w:val="0"/>
        <w:adjustRightInd w:val="0"/>
        <w:spacing w:line="360" w:lineRule="auto"/>
        <w:ind w:firstLine="567"/>
        <w:rPr>
          <w:i/>
          <w:iCs/>
          <w:color w:val="000000" w:themeColor="text1"/>
          <w:lang w:bidi="sa-IN"/>
        </w:rPr>
      </w:pPr>
      <w:r w:rsidRPr="00E97DBC">
        <w:rPr>
          <w:color w:val="000000" w:themeColor="text1"/>
          <w:lang w:bidi="sa-IN"/>
        </w:rPr>
        <w:t>-</w:t>
      </w:r>
      <w:r w:rsidRPr="00E97DBC">
        <w:rPr>
          <w:i/>
          <w:iCs/>
          <w:color w:val="000000" w:themeColor="text1"/>
          <w:lang w:bidi="sa-IN"/>
        </w:rPr>
        <w:t>научно-</w:t>
      </w:r>
      <w:proofErr w:type="spellStart"/>
      <w:r w:rsidRPr="00E97DBC">
        <w:rPr>
          <w:i/>
          <w:iCs/>
          <w:color w:val="000000" w:themeColor="text1"/>
          <w:lang w:bidi="sa-IN"/>
        </w:rPr>
        <w:t>исследователъской</w:t>
      </w:r>
      <w:proofErr w:type="spellEnd"/>
      <w:r w:rsidRPr="00E97DBC">
        <w:rPr>
          <w:i/>
          <w:iCs/>
          <w:color w:val="000000" w:themeColor="text1"/>
          <w:lang w:bidi="sa-IN"/>
        </w:rPr>
        <w:t xml:space="preserve"> и </w:t>
      </w:r>
      <w:proofErr w:type="spellStart"/>
      <w:r w:rsidRPr="00E97DBC">
        <w:rPr>
          <w:i/>
          <w:iCs/>
          <w:color w:val="000000" w:themeColor="text1"/>
          <w:lang w:bidi="sa-IN"/>
        </w:rPr>
        <w:t>профориентационной</w:t>
      </w:r>
      <w:proofErr w:type="spellEnd"/>
      <w:r w:rsidRPr="00E97DBC">
        <w:rPr>
          <w:i/>
          <w:iCs/>
          <w:color w:val="000000" w:themeColor="text1"/>
          <w:lang w:bidi="sa-IN"/>
        </w:rPr>
        <w:t xml:space="preserve"> работы:</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В Гимназии действует несколько проектов:</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1) подготовка экскурсий по </w:t>
      </w:r>
      <w:r w:rsidR="00364161" w:rsidRPr="00E97DBC">
        <w:rPr>
          <w:color w:val="000000" w:themeColor="text1"/>
          <w:lang w:bidi="sa-IN"/>
        </w:rPr>
        <w:t xml:space="preserve">Марфо-Мариинской обители милосердия </w:t>
      </w:r>
      <w:r w:rsidRPr="00E97DBC">
        <w:rPr>
          <w:color w:val="000000" w:themeColor="text1"/>
          <w:lang w:bidi="sa-IN"/>
        </w:rPr>
        <w:t>на русском и английском язы</w:t>
      </w:r>
      <w:r w:rsidR="00364161" w:rsidRPr="00E97DBC">
        <w:rPr>
          <w:color w:val="000000" w:themeColor="text1"/>
          <w:lang w:bidi="sa-IN"/>
        </w:rPr>
        <w:t>ках</w:t>
      </w:r>
      <w:r w:rsidRPr="00E97DBC">
        <w:rPr>
          <w:color w:val="000000" w:themeColor="text1"/>
          <w:lang w:bidi="sa-IN"/>
        </w:rPr>
        <w:t>;</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2) совместные мероприятия с действу</w:t>
      </w:r>
      <w:r w:rsidR="00323EA8">
        <w:rPr>
          <w:color w:val="000000" w:themeColor="text1"/>
          <w:lang w:bidi="sa-IN"/>
        </w:rPr>
        <w:t>ющим музеем Великой княгини Елиз</w:t>
      </w:r>
      <w:r w:rsidR="00323EA8" w:rsidRPr="00E97DBC">
        <w:rPr>
          <w:color w:val="000000" w:themeColor="text1"/>
          <w:lang w:bidi="sa-IN"/>
        </w:rPr>
        <w:t>аветы</w:t>
      </w:r>
      <w:r w:rsidRPr="00E97DBC">
        <w:rPr>
          <w:color w:val="000000" w:themeColor="text1"/>
          <w:lang w:bidi="sa-IN"/>
        </w:rPr>
        <w:t xml:space="preserve"> </w:t>
      </w:r>
      <w:r w:rsidR="00323EA8" w:rsidRPr="00E97DBC">
        <w:rPr>
          <w:color w:val="000000" w:themeColor="text1"/>
          <w:lang w:bidi="sa-IN"/>
        </w:rPr>
        <w:t>Фёдоровны</w:t>
      </w:r>
      <w:r w:rsidRPr="00E97DBC">
        <w:rPr>
          <w:color w:val="000000" w:themeColor="text1"/>
          <w:lang w:bidi="sa-IN"/>
        </w:rPr>
        <w:t xml:space="preserve"> на территории </w:t>
      </w:r>
      <w:r w:rsidR="000A5601">
        <w:rPr>
          <w:color w:val="000000" w:themeColor="text1"/>
          <w:lang w:bidi="sa-IN"/>
        </w:rPr>
        <w:t>Марфо-Мариинской О</w:t>
      </w:r>
      <w:r w:rsidR="00364161" w:rsidRPr="00E97DBC">
        <w:rPr>
          <w:color w:val="000000" w:themeColor="text1"/>
          <w:lang w:bidi="sa-IN"/>
        </w:rPr>
        <w:t>бители милосердия</w:t>
      </w:r>
      <w:r w:rsidRPr="00E97DBC">
        <w:rPr>
          <w:color w:val="000000" w:themeColor="text1"/>
          <w:lang w:bidi="sa-IN"/>
        </w:rPr>
        <w:t>;</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3) паломнические поездки;</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4) клуб любителей русской словесности;</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5) клуб любителей истории;</w:t>
      </w:r>
    </w:p>
    <w:p w:rsidR="00FE02DB" w:rsidRDefault="00323EA8" w:rsidP="00995B3C">
      <w:pPr>
        <w:shd w:val="clear" w:color="auto" w:fill="FFFFFF"/>
        <w:autoSpaceDE w:val="0"/>
        <w:autoSpaceDN w:val="0"/>
        <w:adjustRightInd w:val="0"/>
        <w:spacing w:line="360" w:lineRule="auto"/>
        <w:ind w:firstLine="567"/>
        <w:rPr>
          <w:color w:val="000000" w:themeColor="text1"/>
          <w:lang w:bidi="sa-IN"/>
        </w:rPr>
      </w:pPr>
      <w:r>
        <w:rPr>
          <w:color w:val="000000" w:themeColor="text1"/>
          <w:lang w:bidi="sa-IN"/>
        </w:rPr>
        <w:t>6) клуб юного биолога;</w:t>
      </w:r>
    </w:p>
    <w:p w:rsidR="00FE02DB" w:rsidRPr="00E97DBC" w:rsidRDefault="00323EA8" w:rsidP="00995B3C">
      <w:pPr>
        <w:shd w:val="clear" w:color="auto" w:fill="FFFFFF"/>
        <w:autoSpaceDE w:val="0"/>
        <w:autoSpaceDN w:val="0"/>
        <w:adjustRightInd w:val="0"/>
        <w:spacing w:line="360" w:lineRule="auto"/>
        <w:ind w:firstLine="567"/>
        <w:rPr>
          <w:color w:val="000000" w:themeColor="text1"/>
          <w:lang w:bidi="sa-IN"/>
        </w:rPr>
      </w:pPr>
      <w:r>
        <w:rPr>
          <w:color w:val="000000" w:themeColor="text1"/>
          <w:lang w:bidi="sa-IN"/>
        </w:rPr>
        <w:t>7) социальный проект «Детская лепта».</w:t>
      </w:r>
    </w:p>
    <w:p w:rsidR="00FE02DB" w:rsidRPr="00E97DBC" w:rsidRDefault="00FE02DB" w:rsidP="00995B3C">
      <w:pPr>
        <w:shd w:val="clear" w:color="auto" w:fill="FFFFFF"/>
        <w:autoSpaceDE w:val="0"/>
        <w:autoSpaceDN w:val="0"/>
        <w:adjustRightInd w:val="0"/>
        <w:spacing w:line="360" w:lineRule="auto"/>
        <w:ind w:firstLine="567"/>
        <w:rPr>
          <w:i/>
          <w:iCs/>
          <w:color w:val="000000" w:themeColor="text1"/>
          <w:lang w:bidi="sa-IN"/>
        </w:rPr>
      </w:pPr>
      <w:r w:rsidRPr="00E97DBC">
        <w:rPr>
          <w:i/>
          <w:iCs/>
          <w:color w:val="000000" w:themeColor="text1"/>
          <w:lang w:bidi="sa-IN"/>
        </w:rPr>
        <w:t>-работа по формированию традиций образовательного учреждения.</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За</w:t>
      </w:r>
      <w:r w:rsidR="000A5601">
        <w:rPr>
          <w:color w:val="000000" w:themeColor="text1"/>
          <w:lang w:bidi="sa-IN"/>
        </w:rPr>
        <w:t xml:space="preserve"> </w:t>
      </w:r>
      <w:r w:rsidR="00CA70EA" w:rsidRPr="00E97DBC">
        <w:rPr>
          <w:color w:val="000000" w:themeColor="text1"/>
          <w:lang w:bidi="sa-IN"/>
        </w:rPr>
        <w:t xml:space="preserve">многие годы существования </w:t>
      </w:r>
      <w:r w:rsidRPr="00E97DBC">
        <w:rPr>
          <w:color w:val="000000" w:themeColor="text1"/>
          <w:lang w:bidi="sa-IN"/>
        </w:rPr>
        <w:t>в Гимназии успели сформироваться традиции: выпускается журнал «Гимназический Вестник», школьные стенгазеты, проводятся рождественские и пасхальные праздники, благотворительные базары, дни самоуправ</w:t>
      </w:r>
      <w:r w:rsidR="00CA70EA" w:rsidRPr="00E97DBC">
        <w:rPr>
          <w:color w:val="000000" w:themeColor="text1"/>
          <w:lang w:bidi="sa-IN"/>
        </w:rPr>
        <w:t xml:space="preserve">ления. </w:t>
      </w:r>
      <w:r w:rsidRPr="00E97DBC">
        <w:rPr>
          <w:color w:val="000000" w:themeColor="text1"/>
          <w:lang w:bidi="sa-IN"/>
        </w:rPr>
        <w:t>Наши традиции сохраняются выпускниками Гимназии: ежегодно проводится вечер встреч</w:t>
      </w:r>
      <w:r w:rsidR="00CA70EA" w:rsidRPr="00E97DBC">
        <w:rPr>
          <w:color w:val="000000" w:themeColor="text1"/>
          <w:lang w:bidi="sa-IN"/>
        </w:rPr>
        <w:t xml:space="preserve">и </w:t>
      </w:r>
      <w:r w:rsidRPr="00E97DBC">
        <w:rPr>
          <w:color w:val="000000" w:themeColor="text1"/>
          <w:lang w:bidi="sa-IN"/>
        </w:rPr>
        <w:t>выпускников. С 2011г. в Гимназии действует литературно-художественный клуб с участием ведущих деятелей науки и искусств.</w:t>
      </w:r>
    </w:p>
    <w:p w:rsidR="00323EA8" w:rsidRDefault="00323EA8" w:rsidP="00995B3C">
      <w:pPr>
        <w:shd w:val="clear" w:color="auto" w:fill="FFFFFF"/>
        <w:autoSpaceDE w:val="0"/>
        <w:autoSpaceDN w:val="0"/>
        <w:adjustRightInd w:val="0"/>
        <w:spacing w:line="360" w:lineRule="auto"/>
        <w:ind w:firstLine="567"/>
        <w:rPr>
          <w:color w:val="000000" w:themeColor="text1"/>
          <w:lang w:bidi="sa-IN"/>
        </w:rPr>
      </w:pPr>
    </w:p>
    <w:p w:rsidR="000A5601"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Организация психолого-консультационной и профилактической работы. </w:t>
      </w:r>
    </w:p>
    <w:p w:rsidR="00FE02DB"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Гимназия сотрудничает с </w:t>
      </w:r>
      <w:r w:rsidR="00323EA8" w:rsidRPr="00E97DBC">
        <w:rPr>
          <w:color w:val="000000" w:themeColor="text1"/>
          <w:lang w:bidi="sa-IN"/>
        </w:rPr>
        <w:t>управой р</w:t>
      </w:r>
      <w:r w:rsidRPr="00E97DBC">
        <w:rPr>
          <w:color w:val="000000" w:themeColor="text1"/>
          <w:lang w:bidi="sa-IN"/>
        </w:rPr>
        <w:t>-на «Якиманка», с органами опеки и попечительства, с районным ОВД, с помощником прокурора по делам несовершеннолетних. Проводятся регулярные беседы со специалистами с просмотром видеоматериалов и ответами на вопросы в целях профилакт</w:t>
      </w:r>
      <w:r w:rsidR="00CA70EA" w:rsidRPr="00E97DBC">
        <w:rPr>
          <w:color w:val="000000" w:themeColor="text1"/>
          <w:lang w:bidi="sa-IN"/>
        </w:rPr>
        <w:t>ики правонарушений, наркомании</w:t>
      </w:r>
      <w:r w:rsidRPr="00E97DBC">
        <w:rPr>
          <w:color w:val="000000" w:themeColor="text1"/>
          <w:lang w:bidi="sa-IN"/>
        </w:rPr>
        <w:t>, ВИЧ-инфекций.</w:t>
      </w:r>
    </w:p>
    <w:p w:rsidR="00CA70EA" w:rsidRPr="00E97DBC" w:rsidRDefault="00CA70EA" w:rsidP="00995B3C">
      <w:pPr>
        <w:shd w:val="clear" w:color="auto" w:fill="FFFFFF"/>
        <w:autoSpaceDE w:val="0"/>
        <w:autoSpaceDN w:val="0"/>
        <w:adjustRightInd w:val="0"/>
        <w:spacing w:line="360" w:lineRule="auto"/>
        <w:ind w:firstLine="567"/>
        <w:rPr>
          <w:color w:val="000000" w:themeColor="text1"/>
          <w:lang w:bidi="sa-IN"/>
        </w:rPr>
      </w:pPr>
    </w:p>
    <w:p w:rsidR="00CA70EA" w:rsidRPr="00E97DBC" w:rsidRDefault="00FE02DB" w:rsidP="00995B3C">
      <w:pPr>
        <w:shd w:val="clear" w:color="auto" w:fill="FFFFFF"/>
        <w:autoSpaceDE w:val="0"/>
        <w:autoSpaceDN w:val="0"/>
        <w:adjustRightInd w:val="0"/>
        <w:spacing w:line="360" w:lineRule="auto"/>
        <w:ind w:firstLine="567"/>
        <w:rPr>
          <w:color w:val="000000" w:themeColor="text1"/>
          <w:lang w:bidi="sa-IN"/>
        </w:rPr>
      </w:pPr>
      <w:r w:rsidRPr="00E97DBC">
        <w:rPr>
          <w:color w:val="000000" w:themeColor="text1"/>
          <w:lang w:bidi="sa-IN"/>
        </w:rPr>
        <w:t xml:space="preserve"> В Гимназии сформирована система поощрений учащихся и преподавателей (грамоты, премии, призы, звания).</w:t>
      </w:r>
    </w:p>
    <w:p w:rsidR="003C5163" w:rsidRPr="00E97DBC" w:rsidRDefault="003C5163" w:rsidP="00995B3C">
      <w:pPr>
        <w:shd w:val="clear" w:color="auto" w:fill="FFFFFF"/>
        <w:autoSpaceDE w:val="0"/>
        <w:autoSpaceDN w:val="0"/>
        <w:adjustRightInd w:val="0"/>
        <w:spacing w:line="360" w:lineRule="auto"/>
        <w:ind w:firstLine="567"/>
        <w:rPr>
          <w:color w:val="000000" w:themeColor="text1"/>
          <w:lang w:bidi="sa-IN"/>
        </w:rPr>
      </w:pPr>
    </w:p>
    <w:p w:rsidR="00983C5A" w:rsidRPr="00E97DBC" w:rsidRDefault="00874CB1" w:rsidP="00995B3C">
      <w:pPr>
        <w:shd w:val="clear" w:color="auto" w:fill="FFFFFF"/>
        <w:autoSpaceDE w:val="0"/>
        <w:autoSpaceDN w:val="0"/>
        <w:adjustRightInd w:val="0"/>
        <w:spacing w:line="360" w:lineRule="auto"/>
        <w:ind w:firstLine="567"/>
        <w:rPr>
          <w:color w:val="000000" w:themeColor="text1"/>
          <w:lang w:bidi="sa-IN"/>
        </w:rPr>
      </w:pPr>
      <w:r w:rsidRPr="00E97DBC">
        <w:rPr>
          <w:bCs/>
          <w:color w:val="000000" w:themeColor="text1"/>
        </w:rPr>
        <w:t>В соответствии с основными задачами развития</w:t>
      </w:r>
      <w:r w:rsidR="00D332DB" w:rsidRPr="00E97DBC">
        <w:rPr>
          <w:bCs/>
          <w:color w:val="000000" w:themeColor="text1"/>
        </w:rPr>
        <w:t xml:space="preserve"> школы предусмотрена разработка </w:t>
      </w:r>
      <w:r w:rsidRPr="00E97DBC">
        <w:rPr>
          <w:bCs/>
          <w:color w:val="000000" w:themeColor="text1"/>
        </w:rPr>
        <w:t>проектов по предметным методическим объединениям.</w:t>
      </w:r>
    </w:p>
    <w:p w:rsidR="00983C5A" w:rsidRPr="00E97DBC" w:rsidRDefault="00983C5A" w:rsidP="00995B3C">
      <w:pPr>
        <w:spacing w:line="360" w:lineRule="auto"/>
        <w:ind w:firstLine="567"/>
        <w:rPr>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539"/>
        <w:gridCol w:w="4273"/>
      </w:tblGrid>
      <w:tr w:rsidR="00776537" w:rsidRPr="00E97DBC" w:rsidTr="00CA70EA">
        <w:trPr>
          <w:trHeight w:val="789"/>
        </w:trPr>
        <w:tc>
          <w:tcPr>
            <w:tcW w:w="2598" w:type="dxa"/>
            <w:vAlign w:val="center"/>
          </w:tcPr>
          <w:p w:rsidR="00776537" w:rsidRPr="00E97DBC" w:rsidRDefault="00983C5A" w:rsidP="00995B3C">
            <w:pPr>
              <w:spacing w:line="360" w:lineRule="auto"/>
              <w:ind w:firstLine="34"/>
              <w:rPr>
                <w:b/>
                <w:color w:val="000000" w:themeColor="text1"/>
              </w:rPr>
            </w:pPr>
            <w:r w:rsidRPr="00E97DBC">
              <w:rPr>
                <w:b/>
                <w:bCs/>
                <w:color w:val="000000" w:themeColor="text1"/>
              </w:rPr>
              <w:br w:type="page"/>
            </w:r>
            <w:r w:rsidR="00776537" w:rsidRPr="00E97DBC">
              <w:rPr>
                <w:b/>
                <w:color w:val="000000" w:themeColor="text1"/>
              </w:rPr>
              <w:t>Методическое объединение</w:t>
            </w:r>
          </w:p>
        </w:tc>
        <w:tc>
          <w:tcPr>
            <w:tcW w:w="2669" w:type="dxa"/>
            <w:vAlign w:val="center"/>
          </w:tcPr>
          <w:p w:rsidR="00776537" w:rsidRPr="00E97DBC" w:rsidRDefault="00776537" w:rsidP="00995B3C">
            <w:pPr>
              <w:spacing w:line="360" w:lineRule="auto"/>
              <w:ind w:firstLine="34"/>
              <w:rPr>
                <w:b/>
                <w:color w:val="000000" w:themeColor="text1"/>
              </w:rPr>
            </w:pPr>
            <w:r w:rsidRPr="00E97DBC">
              <w:rPr>
                <w:b/>
                <w:color w:val="000000" w:themeColor="text1"/>
              </w:rPr>
              <w:t xml:space="preserve">Название </w:t>
            </w:r>
            <w:proofErr w:type="spellStart"/>
            <w:r w:rsidRPr="00E97DBC">
              <w:rPr>
                <w:b/>
                <w:color w:val="000000" w:themeColor="text1"/>
              </w:rPr>
              <w:t>подпроектов</w:t>
            </w:r>
            <w:proofErr w:type="spellEnd"/>
          </w:p>
        </w:tc>
        <w:tc>
          <w:tcPr>
            <w:tcW w:w="4764" w:type="dxa"/>
            <w:vAlign w:val="center"/>
          </w:tcPr>
          <w:p w:rsidR="00776537" w:rsidRPr="00E97DBC" w:rsidRDefault="00776537" w:rsidP="00995B3C">
            <w:pPr>
              <w:spacing w:line="360" w:lineRule="auto"/>
              <w:ind w:firstLine="34"/>
              <w:rPr>
                <w:b/>
                <w:color w:val="000000" w:themeColor="text1"/>
              </w:rPr>
            </w:pPr>
            <w:r w:rsidRPr="00E97DBC">
              <w:rPr>
                <w:b/>
                <w:color w:val="000000" w:themeColor="text1"/>
              </w:rPr>
              <w:t>Задачи и содержание деятельности</w:t>
            </w:r>
          </w:p>
        </w:tc>
      </w:tr>
      <w:tr w:rsidR="00776537" w:rsidRPr="00E97DBC" w:rsidTr="003C5163">
        <w:tc>
          <w:tcPr>
            <w:tcW w:w="2598" w:type="dxa"/>
            <w:vAlign w:val="center"/>
          </w:tcPr>
          <w:p w:rsidR="00776537" w:rsidRPr="00E97DBC" w:rsidRDefault="00776537" w:rsidP="00995B3C">
            <w:pPr>
              <w:spacing w:line="360" w:lineRule="auto"/>
              <w:ind w:firstLine="34"/>
              <w:rPr>
                <w:color w:val="000000" w:themeColor="text1"/>
              </w:rPr>
            </w:pPr>
            <w:r w:rsidRPr="00E97DBC">
              <w:rPr>
                <w:color w:val="000000" w:themeColor="text1"/>
              </w:rPr>
              <w:t>Методическое объединение русского языка, литературы, МХК, ИЗО и музыки</w:t>
            </w:r>
          </w:p>
        </w:tc>
        <w:tc>
          <w:tcPr>
            <w:tcW w:w="2669" w:type="dxa"/>
            <w:vAlign w:val="center"/>
          </w:tcPr>
          <w:p w:rsidR="00776537" w:rsidRPr="00E97DBC" w:rsidRDefault="00776537" w:rsidP="00995B3C">
            <w:pPr>
              <w:spacing w:line="360" w:lineRule="auto"/>
              <w:ind w:firstLine="34"/>
              <w:rPr>
                <w:color w:val="000000" w:themeColor="text1"/>
              </w:rPr>
            </w:pPr>
            <w:r w:rsidRPr="00E97DBC">
              <w:rPr>
                <w:color w:val="000000" w:themeColor="text1"/>
              </w:rPr>
              <w:t>Добротой и красотой спасём мир</w:t>
            </w:r>
          </w:p>
        </w:tc>
        <w:tc>
          <w:tcPr>
            <w:tcW w:w="4764" w:type="dxa"/>
            <w:vAlign w:val="center"/>
          </w:tcPr>
          <w:p w:rsidR="00776537" w:rsidRPr="00E97DBC" w:rsidRDefault="00776537" w:rsidP="00995B3C">
            <w:pPr>
              <w:spacing w:line="360" w:lineRule="auto"/>
              <w:ind w:firstLine="34"/>
              <w:rPr>
                <w:color w:val="000000" w:themeColor="text1"/>
              </w:rPr>
            </w:pPr>
            <w:r w:rsidRPr="00E97DBC">
              <w:rPr>
                <w:color w:val="000000" w:themeColor="text1"/>
              </w:rPr>
              <w:t>Повышение функциональной грамотности выпускников; рост уровня грамотности чтения и письма; умение строить свою жизнедеятельность по законам гармонии и красоты.</w:t>
            </w:r>
          </w:p>
        </w:tc>
      </w:tr>
      <w:tr w:rsidR="00776537" w:rsidRPr="00E97DBC" w:rsidTr="003C5163">
        <w:tc>
          <w:tcPr>
            <w:tcW w:w="2598" w:type="dxa"/>
            <w:vMerge w:val="restart"/>
            <w:vAlign w:val="center"/>
          </w:tcPr>
          <w:p w:rsidR="00776537" w:rsidRPr="00E97DBC" w:rsidRDefault="00776537" w:rsidP="00995B3C">
            <w:pPr>
              <w:spacing w:line="360" w:lineRule="auto"/>
              <w:ind w:firstLine="34"/>
              <w:rPr>
                <w:color w:val="000000" w:themeColor="text1"/>
              </w:rPr>
            </w:pPr>
            <w:r w:rsidRPr="00E97DBC">
              <w:rPr>
                <w:color w:val="000000" w:themeColor="text1"/>
              </w:rPr>
              <w:t>Методическое объединение математики, информатики и ИКТ</w:t>
            </w:r>
          </w:p>
        </w:tc>
        <w:tc>
          <w:tcPr>
            <w:tcW w:w="2669" w:type="dxa"/>
            <w:vAlign w:val="center"/>
          </w:tcPr>
          <w:p w:rsidR="00776537" w:rsidRPr="00E97DBC" w:rsidRDefault="004C7F99" w:rsidP="00995B3C">
            <w:pPr>
              <w:pStyle w:val="af"/>
              <w:snapToGrid w:val="0"/>
              <w:spacing w:line="360" w:lineRule="auto"/>
              <w:ind w:firstLine="34"/>
              <w:rPr>
                <w:color w:val="000000" w:themeColor="text1"/>
              </w:rPr>
            </w:pPr>
            <w:r w:rsidRPr="00E97DBC">
              <w:rPr>
                <w:color w:val="000000" w:themeColor="text1"/>
              </w:rPr>
              <w:t>Занимательная м</w:t>
            </w:r>
            <w:r w:rsidR="00776537" w:rsidRPr="00E97DBC">
              <w:rPr>
                <w:color w:val="000000" w:themeColor="text1"/>
              </w:rPr>
              <w:t>атематика</w:t>
            </w:r>
          </w:p>
        </w:tc>
        <w:tc>
          <w:tcPr>
            <w:tcW w:w="4764" w:type="dxa"/>
            <w:vAlign w:val="center"/>
          </w:tcPr>
          <w:p w:rsidR="00776537" w:rsidRPr="00E97DBC" w:rsidRDefault="00776537" w:rsidP="00995B3C">
            <w:pPr>
              <w:pStyle w:val="af"/>
              <w:snapToGrid w:val="0"/>
              <w:spacing w:line="360" w:lineRule="auto"/>
              <w:ind w:firstLine="34"/>
              <w:rPr>
                <w:color w:val="000000" w:themeColor="text1"/>
              </w:rPr>
            </w:pPr>
            <w:r w:rsidRPr="00E97DBC">
              <w:rPr>
                <w:color w:val="000000" w:themeColor="text1"/>
              </w:rPr>
              <w:t xml:space="preserve">Выравнивание </w:t>
            </w:r>
            <w:proofErr w:type="gramStart"/>
            <w:r w:rsidRPr="00E97DBC">
              <w:rPr>
                <w:color w:val="000000" w:themeColor="text1"/>
              </w:rPr>
              <w:t>возможностей</w:t>
            </w:r>
            <w:proofErr w:type="gramEnd"/>
            <w:r w:rsidRPr="00E97DBC">
              <w:rPr>
                <w:color w:val="000000" w:themeColor="text1"/>
              </w:rPr>
              <w:t xml:space="preserve"> </w:t>
            </w:r>
            <w:r w:rsidR="00C20D5B" w:rsidRPr="00E97DBC">
              <w:rPr>
                <w:color w:val="000000" w:themeColor="text1"/>
              </w:rPr>
              <w:t>обучающи</w:t>
            </w:r>
            <w:r w:rsidRPr="00E97DBC">
              <w:rPr>
                <w:color w:val="000000" w:themeColor="text1"/>
              </w:rPr>
              <w:t>хся в получении качественного образования, рост уровня математической грамотности.</w:t>
            </w:r>
          </w:p>
        </w:tc>
      </w:tr>
      <w:tr w:rsidR="00776537" w:rsidRPr="00E97DBC" w:rsidTr="003C5163">
        <w:tc>
          <w:tcPr>
            <w:tcW w:w="2598" w:type="dxa"/>
            <w:vMerge/>
            <w:vAlign w:val="center"/>
          </w:tcPr>
          <w:p w:rsidR="00776537" w:rsidRPr="00E97DBC" w:rsidRDefault="00776537" w:rsidP="00995B3C">
            <w:pPr>
              <w:spacing w:line="360" w:lineRule="auto"/>
              <w:ind w:firstLine="34"/>
              <w:rPr>
                <w:color w:val="000000" w:themeColor="text1"/>
              </w:rPr>
            </w:pPr>
          </w:p>
        </w:tc>
        <w:tc>
          <w:tcPr>
            <w:tcW w:w="2669" w:type="dxa"/>
            <w:vAlign w:val="center"/>
          </w:tcPr>
          <w:p w:rsidR="00776537" w:rsidRPr="00E97DBC" w:rsidRDefault="00776537" w:rsidP="00995B3C">
            <w:pPr>
              <w:pStyle w:val="af"/>
              <w:snapToGrid w:val="0"/>
              <w:spacing w:line="360" w:lineRule="auto"/>
              <w:ind w:firstLine="34"/>
              <w:rPr>
                <w:color w:val="000000" w:themeColor="text1"/>
              </w:rPr>
            </w:pPr>
            <w:r w:rsidRPr="00E97DBC">
              <w:rPr>
                <w:color w:val="000000" w:themeColor="text1"/>
              </w:rPr>
              <w:t>Информатизация</w:t>
            </w:r>
          </w:p>
        </w:tc>
        <w:tc>
          <w:tcPr>
            <w:tcW w:w="4764" w:type="dxa"/>
            <w:vAlign w:val="center"/>
          </w:tcPr>
          <w:p w:rsidR="00776537" w:rsidRPr="00E97DBC" w:rsidRDefault="00776537" w:rsidP="00995B3C">
            <w:pPr>
              <w:pStyle w:val="af"/>
              <w:snapToGrid w:val="0"/>
              <w:spacing w:line="360" w:lineRule="auto"/>
              <w:ind w:firstLine="34"/>
              <w:rPr>
                <w:color w:val="000000" w:themeColor="text1"/>
              </w:rPr>
            </w:pPr>
            <w:r w:rsidRPr="00E97DBC">
              <w:rPr>
                <w:color w:val="000000" w:themeColor="text1"/>
              </w:rPr>
              <w:t>Внедрение в практику информационно-коммуникационных технолог</w:t>
            </w:r>
            <w:r w:rsidR="003C5163" w:rsidRPr="00E97DBC">
              <w:rPr>
                <w:color w:val="000000" w:themeColor="text1"/>
              </w:rPr>
              <w:t xml:space="preserve">ий, анализ и оценка информации </w:t>
            </w:r>
            <w:r w:rsidR="00C20D5B" w:rsidRPr="00E97DBC">
              <w:rPr>
                <w:color w:val="000000" w:themeColor="text1"/>
              </w:rPr>
              <w:t>обучающи</w:t>
            </w:r>
            <w:r w:rsidRPr="00E97DBC">
              <w:rPr>
                <w:color w:val="000000" w:themeColor="text1"/>
              </w:rPr>
              <w:t>мися</w:t>
            </w:r>
            <w:r w:rsidR="003C5163" w:rsidRPr="00E97DBC">
              <w:rPr>
                <w:color w:val="000000" w:themeColor="text1"/>
              </w:rPr>
              <w:t>.</w:t>
            </w:r>
          </w:p>
        </w:tc>
      </w:tr>
      <w:tr w:rsidR="00705840" w:rsidRPr="00E97DBC" w:rsidTr="003C5163">
        <w:tc>
          <w:tcPr>
            <w:tcW w:w="2598" w:type="dxa"/>
            <w:vAlign w:val="center"/>
          </w:tcPr>
          <w:p w:rsidR="00705840" w:rsidRPr="00E97DBC" w:rsidRDefault="00705840" w:rsidP="00995B3C">
            <w:pPr>
              <w:pStyle w:val="af"/>
              <w:snapToGrid w:val="0"/>
              <w:spacing w:line="360" w:lineRule="auto"/>
              <w:ind w:firstLine="34"/>
              <w:rPr>
                <w:color w:val="000000" w:themeColor="text1"/>
              </w:rPr>
            </w:pPr>
            <w:r w:rsidRPr="00E97DBC">
              <w:rPr>
                <w:color w:val="000000" w:themeColor="text1"/>
              </w:rPr>
              <w:t>Методическое объединение английского языка</w:t>
            </w:r>
          </w:p>
        </w:tc>
        <w:tc>
          <w:tcPr>
            <w:tcW w:w="2669" w:type="dxa"/>
            <w:vAlign w:val="center"/>
          </w:tcPr>
          <w:p w:rsidR="00705840" w:rsidRPr="00E97DBC" w:rsidRDefault="00705840" w:rsidP="00995B3C">
            <w:pPr>
              <w:pStyle w:val="af"/>
              <w:snapToGrid w:val="0"/>
              <w:spacing w:line="360" w:lineRule="auto"/>
              <w:ind w:firstLine="34"/>
              <w:rPr>
                <w:color w:val="000000" w:themeColor="text1"/>
              </w:rPr>
            </w:pPr>
            <w:r w:rsidRPr="00E97DBC">
              <w:rPr>
                <w:color w:val="000000" w:themeColor="text1"/>
              </w:rPr>
              <w:t>Страноведение</w:t>
            </w:r>
          </w:p>
        </w:tc>
        <w:tc>
          <w:tcPr>
            <w:tcW w:w="4764" w:type="dxa"/>
            <w:vAlign w:val="center"/>
          </w:tcPr>
          <w:p w:rsidR="00705840" w:rsidRPr="00E97DBC" w:rsidRDefault="00705840" w:rsidP="00995B3C">
            <w:pPr>
              <w:pStyle w:val="af"/>
              <w:snapToGrid w:val="0"/>
              <w:spacing w:line="360" w:lineRule="auto"/>
              <w:ind w:firstLine="34"/>
              <w:rPr>
                <w:color w:val="000000" w:themeColor="text1"/>
              </w:rPr>
            </w:pPr>
            <w:r w:rsidRPr="00E97DBC">
              <w:rPr>
                <w:color w:val="000000" w:themeColor="text1"/>
              </w:rPr>
              <w:t>По</w:t>
            </w:r>
            <w:r w:rsidR="003C5163" w:rsidRPr="00E97DBC">
              <w:rPr>
                <w:color w:val="000000" w:themeColor="text1"/>
              </w:rPr>
              <w:t xml:space="preserve">нимание сущности нравственных </w:t>
            </w:r>
            <w:r w:rsidRPr="00E97DBC">
              <w:rPr>
                <w:color w:val="000000" w:themeColor="text1"/>
              </w:rPr>
              <w:t xml:space="preserve">черт характера людей в социуме, толерантность </w:t>
            </w:r>
            <w:r w:rsidR="003C5163" w:rsidRPr="00E97DBC">
              <w:rPr>
                <w:color w:val="000000" w:themeColor="text1"/>
              </w:rPr>
              <w:t xml:space="preserve">в их </w:t>
            </w:r>
            <w:r w:rsidRPr="00E97DBC">
              <w:rPr>
                <w:color w:val="000000" w:themeColor="text1"/>
              </w:rPr>
              <w:t>восприятии.</w:t>
            </w:r>
          </w:p>
        </w:tc>
      </w:tr>
      <w:tr w:rsidR="00705840" w:rsidRPr="00E97DBC" w:rsidTr="003C5163">
        <w:trPr>
          <w:trHeight w:val="579"/>
        </w:trPr>
        <w:tc>
          <w:tcPr>
            <w:tcW w:w="2598" w:type="dxa"/>
            <w:vAlign w:val="center"/>
          </w:tcPr>
          <w:p w:rsidR="00705840" w:rsidRPr="00E97DBC" w:rsidRDefault="00705840" w:rsidP="00995B3C">
            <w:pPr>
              <w:spacing w:line="360" w:lineRule="auto"/>
              <w:ind w:firstLine="34"/>
              <w:rPr>
                <w:color w:val="000000" w:themeColor="text1"/>
              </w:rPr>
            </w:pPr>
            <w:r w:rsidRPr="00E97DBC">
              <w:rPr>
                <w:color w:val="000000" w:themeColor="text1"/>
              </w:rPr>
              <w:t>Методическое объединение естествознания</w:t>
            </w:r>
          </w:p>
        </w:tc>
        <w:tc>
          <w:tcPr>
            <w:tcW w:w="2669" w:type="dxa"/>
            <w:vAlign w:val="center"/>
          </w:tcPr>
          <w:p w:rsidR="00705840" w:rsidRPr="00E97DBC" w:rsidRDefault="00705840" w:rsidP="00995B3C">
            <w:pPr>
              <w:pStyle w:val="af"/>
              <w:spacing w:line="360" w:lineRule="auto"/>
              <w:ind w:firstLine="34"/>
              <w:rPr>
                <w:color w:val="000000" w:themeColor="text1"/>
              </w:rPr>
            </w:pPr>
            <w:r w:rsidRPr="00E97DBC">
              <w:rPr>
                <w:color w:val="000000" w:themeColor="text1"/>
              </w:rPr>
              <w:t>Экология России</w:t>
            </w:r>
          </w:p>
        </w:tc>
        <w:tc>
          <w:tcPr>
            <w:tcW w:w="4764" w:type="dxa"/>
            <w:vAlign w:val="center"/>
          </w:tcPr>
          <w:p w:rsidR="00705840" w:rsidRPr="00E97DBC" w:rsidRDefault="00705840" w:rsidP="00995B3C">
            <w:pPr>
              <w:pStyle w:val="af"/>
              <w:spacing w:line="360" w:lineRule="auto"/>
              <w:ind w:firstLine="34"/>
              <w:rPr>
                <w:color w:val="000000" w:themeColor="text1"/>
              </w:rPr>
            </w:pPr>
            <w:r w:rsidRPr="00E97DBC">
              <w:rPr>
                <w:color w:val="000000" w:themeColor="text1"/>
              </w:rPr>
              <w:t>Привитие чувства гордости за свою родину, бережному отношению к ней.</w:t>
            </w:r>
          </w:p>
        </w:tc>
      </w:tr>
      <w:tr w:rsidR="00705840" w:rsidRPr="00E97DBC" w:rsidTr="003C5163">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rsidR="00705840" w:rsidRPr="00E97DBC" w:rsidRDefault="00705840" w:rsidP="00995B3C">
            <w:pPr>
              <w:spacing w:line="360" w:lineRule="auto"/>
              <w:ind w:firstLine="34"/>
              <w:rPr>
                <w:color w:val="000000" w:themeColor="text1"/>
              </w:rPr>
            </w:pPr>
            <w:r w:rsidRPr="00E97DBC">
              <w:rPr>
                <w:color w:val="000000" w:themeColor="text1"/>
              </w:rPr>
              <w:t>Методическое объединение истории и обществознания</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705840" w:rsidRPr="00E97DBC" w:rsidRDefault="00705840" w:rsidP="00995B3C">
            <w:pPr>
              <w:pStyle w:val="af"/>
              <w:snapToGrid w:val="0"/>
              <w:spacing w:line="360" w:lineRule="auto"/>
              <w:ind w:firstLine="34"/>
              <w:rPr>
                <w:color w:val="000000" w:themeColor="text1"/>
              </w:rPr>
            </w:pPr>
            <w:r w:rsidRPr="00E97DBC">
              <w:rPr>
                <w:color w:val="000000" w:themeColor="text1"/>
              </w:rPr>
              <w:t>Мы помним братство фронтовое...</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tcPr>
          <w:p w:rsidR="00705840" w:rsidRPr="00E97DBC" w:rsidRDefault="00705840" w:rsidP="00995B3C">
            <w:pPr>
              <w:pStyle w:val="af"/>
              <w:snapToGrid w:val="0"/>
              <w:spacing w:line="360" w:lineRule="auto"/>
              <w:ind w:firstLine="34"/>
              <w:rPr>
                <w:color w:val="000000" w:themeColor="text1"/>
              </w:rPr>
            </w:pPr>
            <w:r w:rsidRPr="00E97DBC">
              <w:rPr>
                <w:color w:val="000000" w:themeColor="text1"/>
              </w:rPr>
              <w:t>Усвоение ценностей «Отечество</w:t>
            </w:r>
            <w:r w:rsidR="003C5163" w:rsidRPr="00E97DBC">
              <w:rPr>
                <w:color w:val="000000" w:themeColor="text1"/>
              </w:rPr>
              <w:t>», «память</w:t>
            </w:r>
            <w:r w:rsidRPr="00E97DBC">
              <w:rPr>
                <w:color w:val="000000" w:themeColor="text1"/>
              </w:rPr>
              <w:t>».</w:t>
            </w:r>
          </w:p>
        </w:tc>
      </w:tr>
      <w:tr w:rsidR="00705840" w:rsidRPr="00E97DBC" w:rsidTr="003C5163">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rsidR="00705840" w:rsidRPr="00E97DBC" w:rsidRDefault="00705840" w:rsidP="00995B3C">
            <w:pPr>
              <w:pStyle w:val="a7"/>
              <w:spacing w:line="360" w:lineRule="auto"/>
              <w:ind w:firstLine="34"/>
              <w:rPr>
                <w:color w:val="000000" w:themeColor="text1"/>
              </w:rPr>
            </w:pPr>
            <w:r w:rsidRPr="00E97DBC">
              <w:rPr>
                <w:color w:val="000000" w:themeColor="text1"/>
              </w:rPr>
              <w:t>Методическое объединение физической культуры и технологии</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705840" w:rsidRPr="00E97DBC" w:rsidRDefault="00705840" w:rsidP="00995B3C">
            <w:pPr>
              <w:spacing w:line="360" w:lineRule="auto"/>
              <w:ind w:firstLine="34"/>
              <w:rPr>
                <w:color w:val="000000" w:themeColor="text1"/>
              </w:rPr>
            </w:pPr>
            <w:r w:rsidRPr="00E97DBC">
              <w:rPr>
                <w:color w:val="000000" w:themeColor="text1"/>
              </w:rPr>
              <w:t>Здоровье</w:t>
            </w:r>
          </w:p>
        </w:tc>
        <w:tc>
          <w:tcPr>
            <w:tcW w:w="4764" w:type="dxa"/>
            <w:tcBorders>
              <w:top w:val="single" w:sz="4" w:space="0" w:color="auto"/>
              <w:left w:val="single" w:sz="4" w:space="0" w:color="auto"/>
              <w:bottom w:val="single" w:sz="4" w:space="0" w:color="auto"/>
              <w:right w:val="single" w:sz="4" w:space="0" w:color="auto"/>
            </w:tcBorders>
            <w:shd w:val="clear" w:color="auto" w:fill="auto"/>
            <w:vAlign w:val="center"/>
          </w:tcPr>
          <w:p w:rsidR="00705840" w:rsidRPr="00E97DBC" w:rsidRDefault="00705840" w:rsidP="00995B3C">
            <w:pPr>
              <w:spacing w:line="360" w:lineRule="auto"/>
              <w:ind w:firstLine="34"/>
              <w:rPr>
                <w:color w:val="000000" w:themeColor="text1"/>
              </w:rPr>
            </w:pPr>
            <w:r w:rsidRPr="00E97DBC">
              <w:rPr>
                <w:color w:val="000000" w:themeColor="text1"/>
              </w:rPr>
              <w:t>Развитие основных физических качеств, освоение способов физического саморазвития, воспитание экологической культуры</w:t>
            </w:r>
          </w:p>
        </w:tc>
      </w:tr>
    </w:tbl>
    <w:p w:rsidR="004C7F99" w:rsidRPr="00E97DBC" w:rsidRDefault="004C7F99" w:rsidP="00995B3C">
      <w:pPr>
        <w:spacing w:line="360" w:lineRule="auto"/>
        <w:ind w:firstLine="567"/>
        <w:rPr>
          <w:color w:val="000000" w:themeColor="text1"/>
        </w:rPr>
      </w:pPr>
    </w:p>
    <w:p w:rsidR="00A83AC0" w:rsidRDefault="00014E75" w:rsidP="00995B3C">
      <w:pPr>
        <w:spacing w:line="360" w:lineRule="auto"/>
        <w:ind w:firstLine="567"/>
        <w:rPr>
          <w:color w:val="000000" w:themeColor="text1"/>
        </w:rPr>
      </w:pPr>
      <w:r w:rsidRPr="00E97DBC">
        <w:rPr>
          <w:color w:val="000000" w:themeColor="text1"/>
        </w:rPr>
        <w:lastRenderedPageBreak/>
        <w:t xml:space="preserve">Показателем эффективной методической и </w:t>
      </w:r>
      <w:r w:rsidR="00AC40B3" w:rsidRPr="00E97DBC">
        <w:rPr>
          <w:color w:val="000000" w:themeColor="text1"/>
        </w:rPr>
        <w:t>научно</w:t>
      </w:r>
      <w:r w:rsidRPr="00E97DBC">
        <w:rPr>
          <w:color w:val="000000" w:themeColor="text1"/>
        </w:rPr>
        <w:t>-</w:t>
      </w:r>
      <w:r w:rsidR="00AC40B3" w:rsidRPr="00E97DBC">
        <w:rPr>
          <w:color w:val="000000" w:themeColor="text1"/>
        </w:rPr>
        <w:t xml:space="preserve">исследовательской деятельности </w:t>
      </w:r>
      <w:r w:rsidRPr="00E97DBC">
        <w:rPr>
          <w:color w:val="000000" w:themeColor="text1"/>
        </w:rPr>
        <w:t xml:space="preserve">педагогов </w:t>
      </w:r>
      <w:r w:rsidR="00AC40B3" w:rsidRPr="00E97DBC">
        <w:rPr>
          <w:color w:val="000000" w:themeColor="text1"/>
        </w:rPr>
        <w:t>явля</w:t>
      </w:r>
      <w:r w:rsidRPr="00E97DBC">
        <w:rPr>
          <w:color w:val="000000" w:themeColor="text1"/>
        </w:rPr>
        <w:t>ются: публикации методического характера в периодической печати, методические рекомендации, внедряемые в учебный процесс</w:t>
      </w:r>
      <w:r w:rsidR="00A83AC0">
        <w:rPr>
          <w:color w:val="000000" w:themeColor="text1"/>
        </w:rPr>
        <w:t xml:space="preserve">, участие в работе окружных и </w:t>
      </w:r>
    </w:p>
    <w:p w:rsidR="00AC40B3" w:rsidRPr="00E97DBC" w:rsidRDefault="00A83AC0" w:rsidP="00A83AC0">
      <w:pPr>
        <w:spacing w:line="360" w:lineRule="auto"/>
        <w:rPr>
          <w:color w:val="000000" w:themeColor="text1"/>
        </w:rPr>
      </w:pPr>
      <w:r>
        <w:rPr>
          <w:color w:val="000000" w:themeColor="text1"/>
        </w:rPr>
        <w:t>го</w:t>
      </w:r>
      <w:r w:rsidR="00014E75" w:rsidRPr="00E97DBC">
        <w:rPr>
          <w:color w:val="000000" w:themeColor="text1"/>
        </w:rPr>
        <w:t>родских методических семинаров и совещаний.</w:t>
      </w:r>
    </w:p>
    <w:p w:rsidR="00FB6EAC" w:rsidRPr="00E97DBC" w:rsidRDefault="001D27FE" w:rsidP="00995B3C">
      <w:pPr>
        <w:spacing w:line="360" w:lineRule="auto"/>
        <w:ind w:firstLine="567"/>
        <w:rPr>
          <w:color w:val="000000" w:themeColor="text1"/>
        </w:rPr>
      </w:pPr>
      <w:r w:rsidRPr="00E97DBC">
        <w:rPr>
          <w:color w:val="000000" w:themeColor="text1"/>
        </w:rPr>
        <w:t>Проведение педагогами Гимназии</w:t>
      </w:r>
      <w:r w:rsidR="00FB6EAC" w:rsidRPr="00E97DBC">
        <w:rPr>
          <w:color w:val="000000" w:themeColor="text1"/>
        </w:rPr>
        <w:t xml:space="preserve"> семинаров, мастер-классов, круглых столов </w:t>
      </w:r>
      <w:r w:rsidR="00A50E8F" w:rsidRPr="00E97DBC">
        <w:rPr>
          <w:color w:val="000000" w:themeColor="text1"/>
        </w:rPr>
        <w:t xml:space="preserve">на базе школы </w:t>
      </w:r>
      <w:r w:rsidR="00FB6EAC" w:rsidRPr="00E97DBC">
        <w:rPr>
          <w:color w:val="000000" w:themeColor="text1"/>
        </w:rPr>
        <w:t>(уровень выше школьного).</w:t>
      </w:r>
    </w:p>
    <w:p w:rsidR="001D27FE" w:rsidRPr="00E97DBC" w:rsidRDefault="001D27FE" w:rsidP="00995B3C">
      <w:pPr>
        <w:spacing w:line="360" w:lineRule="auto"/>
        <w:ind w:firstLine="567"/>
        <w:rPr>
          <w:color w:val="000000" w:themeColor="text1"/>
        </w:rPr>
      </w:pPr>
    </w:p>
    <w:tbl>
      <w:tblPr>
        <w:tblW w:w="8601"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93"/>
        <w:gridCol w:w="2340"/>
        <w:gridCol w:w="3420"/>
      </w:tblGrid>
      <w:tr w:rsidR="00530D9A" w:rsidRPr="00E97DBC" w:rsidTr="0006416B">
        <w:tc>
          <w:tcPr>
            <w:tcW w:w="1548" w:type="dxa"/>
            <w:shd w:val="clear" w:color="auto" w:fill="auto"/>
            <w:vAlign w:val="center"/>
          </w:tcPr>
          <w:p w:rsidR="00530D9A" w:rsidRPr="00E97DBC" w:rsidRDefault="00530D9A" w:rsidP="00995B3C">
            <w:pPr>
              <w:spacing w:line="360" w:lineRule="auto"/>
              <w:jc w:val="center"/>
              <w:rPr>
                <w:b/>
                <w:color w:val="000000" w:themeColor="text1"/>
              </w:rPr>
            </w:pPr>
            <w:r w:rsidRPr="00E97DBC">
              <w:rPr>
                <w:b/>
                <w:color w:val="000000" w:themeColor="text1"/>
              </w:rPr>
              <w:t>Год проведения</w:t>
            </w:r>
          </w:p>
        </w:tc>
        <w:tc>
          <w:tcPr>
            <w:tcW w:w="1293" w:type="dxa"/>
            <w:shd w:val="clear" w:color="auto" w:fill="auto"/>
            <w:vAlign w:val="center"/>
          </w:tcPr>
          <w:p w:rsidR="00530D9A" w:rsidRPr="00E97DBC" w:rsidRDefault="00530D9A" w:rsidP="00995B3C">
            <w:pPr>
              <w:spacing w:line="360" w:lineRule="auto"/>
              <w:jc w:val="center"/>
              <w:rPr>
                <w:b/>
                <w:color w:val="000000" w:themeColor="text1"/>
              </w:rPr>
            </w:pPr>
            <w:r w:rsidRPr="00E97DBC">
              <w:rPr>
                <w:b/>
                <w:color w:val="000000" w:themeColor="text1"/>
              </w:rPr>
              <w:t>Мероприятие</w:t>
            </w:r>
          </w:p>
        </w:tc>
        <w:tc>
          <w:tcPr>
            <w:tcW w:w="2340" w:type="dxa"/>
            <w:shd w:val="clear" w:color="auto" w:fill="auto"/>
            <w:vAlign w:val="center"/>
          </w:tcPr>
          <w:p w:rsidR="00530D9A" w:rsidRPr="00E97DBC" w:rsidRDefault="00530D9A" w:rsidP="00995B3C">
            <w:pPr>
              <w:spacing w:line="360" w:lineRule="auto"/>
              <w:jc w:val="center"/>
              <w:rPr>
                <w:b/>
                <w:color w:val="000000" w:themeColor="text1"/>
              </w:rPr>
            </w:pPr>
            <w:r w:rsidRPr="00E97DBC">
              <w:rPr>
                <w:b/>
                <w:color w:val="000000" w:themeColor="text1"/>
              </w:rPr>
              <w:t>Ф.И.О. пед</w:t>
            </w:r>
            <w:r w:rsidR="000A5601">
              <w:rPr>
                <w:b/>
                <w:color w:val="000000" w:themeColor="text1"/>
              </w:rPr>
              <w:t>а</w:t>
            </w:r>
            <w:r w:rsidRPr="00E97DBC">
              <w:rPr>
                <w:b/>
                <w:color w:val="000000" w:themeColor="text1"/>
              </w:rPr>
              <w:t>гога</w:t>
            </w:r>
          </w:p>
        </w:tc>
        <w:tc>
          <w:tcPr>
            <w:tcW w:w="3420" w:type="dxa"/>
            <w:shd w:val="clear" w:color="auto" w:fill="auto"/>
            <w:vAlign w:val="center"/>
          </w:tcPr>
          <w:p w:rsidR="00530D9A" w:rsidRPr="00E97DBC" w:rsidRDefault="00530D9A" w:rsidP="00995B3C">
            <w:pPr>
              <w:spacing w:line="360" w:lineRule="auto"/>
              <w:jc w:val="center"/>
              <w:rPr>
                <w:b/>
                <w:color w:val="000000" w:themeColor="text1"/>
              </w:rPr>
            </w:pPr>
            <w:r w:rsidRPr="00E97DBC">
              <w:rPr>
                <w:b/>
                <w:color w:val="000000" w:themeColor="text1"/>
              </w:rPr>
              <w:t>Название</w:t>
            </w:r>
          </w:p>
        </w:tc>
      </w:tr>
      <w:tr w:rsidR="00530D9A" w:rsidRPr="00E97DBC" w:rsidTr="001D27FE">
        <w:tc>
          <w:tcPr>
            <w:tcW w:w="1548" w:type="dxa"/>
            <w:vMerge w:val="restart"/>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201</w:t>
            </w:r>
            <w:r w:rsidR="00323EA8">
              <w:rPr>
                <w:color w:val="000000" w:themeColor="text1"/>
              </w:rPr>
              <w:t>5</w:t>
            </w: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Семинар</w:t>
            </w:r>
          </w:p>
        </w:tc>
        <w:tc>
          <w:tcPr>
            <w:tcW w:w="2340" w:type="dxa"/>
            <w:shd w:val="clear" w:color="auto" w:fill="auto"/>
            <w:vAlign w:val="center"/>
          </w:tcPr>
          <w:p w:rsidR="00530D9A" w:rsidRPr="00E97DBC" w:rsidRDefault="00323EA8" w:rsidP="00995B3C">
            <w:pPr>
              <w:spacing w:line="360" w:lineRule="auto"/>
              <w:rPr>
                <w:color w:val="000000" w:themeColor="text1"/>
              </w:rPr>
            </w:pPr>
            <w:r>
              <w:rPr>
                <w:color w:val="000000" w:themeColor="text1"/>
              </w:rPr>
              <w:t>Кузьмина М.К.</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Проектная деятельность по внеклассному чтению в 11 классе</w:t>
            </w:r>
          </w:p>
        </w:tc>
      </w:tr>
      <w:tr w:rsidR="00530D9A" w:rsidRPr="00E97DBC" w:rsidTr="001D27FE">
        <w:tc>
          <w:tcPr>
            <w:tcW w:w="1548" w:type="dxa"/>
            <w:vMerge/>
            <w:shd w:val="clear" w:color="auto" w:fill="auto"/>
            <w:vAlign w:val="center"/>
          </w:tcPr>
          <w:p w:rsidR="00530D9A" w:rsidRPr="00E97DBC" w:rsidRDefault="00530D9A" w:rsidP="00995B3C">
            <w:pPr>
              <w:spacing w:line="360" w:lineRule="auto"/>
              <w:rPr>
                <w:color w:val="000000" w:themeColor="text1"/>
              </w:rPr>
            </w:pP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Мастер-класс</w:t>
            </w:r>
          </w:p>
        </w:tc>
        <w:tc>
          <w:tcPr>
            <w:tcW w:w="234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Фомина Г.И.</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Подготовка ткани и выкройки к раскрою. Раскрой.</w:t>
            </w:r>
          </w:p>
        </w:tc>
      </w:tr>
      <w:tr w:rsidR="00530D9A" w:rsidRPr="00E97DBC" w:rsidTr="001D27FE">
        <w:tc>
          <w:tcPr>
            <w:tcW w:w="1548" w:type="dxa"/>
            <w:vMerge w:val="restart"/>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201</w:t>
            </w:r>
            <w:r w:rsidR="00323EA8">
              <w:rPr>
                <w:color w:val="000000" w:themeColor="text1"/>
              </w:rPr>
              <w:t>6</w:t>
            </w: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Мастер-класс</w:t>
            </w:r>
          </w:p>
        </w:tc>
        <w:tc>
          <w:tcPr>
            <w:tcW w:w="2340" w:type="dxa"/>
            <w:shd w:val="clear" w:color="auto" w:fill="auto"/>
            <w:vAlign w:val="center"/>
          </w:tcPr>
          <w:p w:rsidR="00530D9A" w:rsidRPr="00E97DBC" w:rsidRDefault="00530D9A" w:rsidP="00995B3C">
            <w:pPr>
              <w:spacing w:line="360" w:lineRule="auto"/>
              <w:rPr>
                <w:color w:val="000000" w:themeColor="text1"/>
              </w:rPr>
            </w:pPr>
            <w:proofErr w:type="spellStart"/>
            <w:r w:rsidRPr="00E97DBC">
              <w:rPr>
                <w:color w:val="000000" w:themeColor="text1"/>
              </w:rPr>
              <w:t>Ламанова</w:t>
            </w:r>
            <w:proofErr w:type="spellEnd"/>
            <w:r w:rsidRPr="00E97DBC">
              <w:rPr>
                <w:color w:val="000000" w:themeColor="text1"/>
              </w:rPr>
              <w:t xml:space="preserve"> Е.А.</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Эстетика общения</w:t>
            </w:r>
          </w:p>
        </w:tc>
      </w:tr>
      <w:tr w:rsidR="00530D9A" w:rsidRPr="00E97DBC" w:rsidTr="001D27FE">
        <w:tc>
          <w:tcPr>
            <w:tcW w:w="1548" w:type="dxa"/>
            <w:vMerge/>
            <w:shd w:val="clear" w:color="auto" w:fill="auto"/>
            <w:vAlign w:val="center"/>
          </w:tcPr>
          <w:p w:rsidR="00530D9A" w:rsidRPr="00E97DBC" w:rsidRDefault="00530D9A" w:rsidP="00995B3C">
            <w:pPr>
              <w:spacing w:line="360" w:lineRule="auto"/>
              <w:rPr>
                <w:color w:val="000000" w:themeColor="text1"/>
              </w:rPr>
            </w:pP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Открытый урок</w:t>
            </w:r>
          </w:p>
        </w:tc>
        <w:tc>
          <w:tcPr>
            <w:tcW w:w="2340" w:type="dxa"/>
            <w:shd w:val="clear" w:color="auto" w:fill="auto"/>
            <w:vAlign w:val="center"/>
          </w:tcPr>
          <w:p w:rsidR="00530D9A" w:rsidRPr="00E97DBC" w:rsidRDefault="00530D9A" w:rsidP="00995B3C">
            <w:pPr>
              <w:spacing w:line="360" w:lineRule="auto"/>
              <w:rPr>
                <w:color w:val="000000" w:themeColor="text1"/>
              </w:rPr>
            </w:pPr>
            <w:proofErr w:type="spellStart"/>
            <w:r w:rsidRPr="00E97DBC">
              <w:rPr>
                <w:color w:val="000000" w:themeColor="text1"/>
              </w:rPr>
              <w:t>Марчукова</w:t>
            </w:r>
            <w:proofErr w:type="spellEnd"/>
            <w:r w:rsidRPr="00E97DBC">
              <w:rPr>
                <w:color w:val="000000" w:themeColor="text1"/>
              </w:rPr>
              <w:t xml:space="preserve"> Л. В.</w:t>
            </w:r>
          </w:p>
        </w:tc>
        <w:tc>
          <w:tcPr>
            <w:tcW w:w="3420" w:type="dxa"/>
            <w:shd w:val="clear" w:color="auto" w:fill="auto"/>
            <w:vAlign w:val="center"/>
          </w:tcPr>
          <w:p w:rsidR="00530D9A" w:rsidRPr="00E97DBC" w:rsidRDefault="00D332DB" w:rsidP="00995B3C">
            <w:pPr>
              <w:spacing w:line="360" w:lineRule="auto"/>
              <w:rPr>
                <w:color w:val="000000" w:themeColor="text1"/>
                <w:highlight w:val="yellow"/>
              </w:rPr>
            </w:pPr>
            <w:r w:rsidRPr="00E97DBC">
              <w:rPr>
                <w:color w:val="000000" w:themeColor="text1"/>
              </w:rPr>
              <w:t>Танцы народов мира</w:t>
            </w:r>
          </w:p>
        </w:tc>
      </w:tr>
      <w:tr w:rsidR="00530D9A" w:rsidRPr="00E97DBC" w:rsidTr="001D27FE">
        <w:tc>
          <w:tcPr>
            <w:tcW w:w="1548" w:type="dxa"/>
            <w:vMerge/>
            <w:shd w:val="clear" w:color="auto" w:fill="auto"/>
            <w:vAlign w:val="center"/>
          </w:tcPr>
          <w:p w:rsidR="00530D9A" w:rsidRPr="00E97DBC" w:rsidRDefault="00530D9A" w:rsidP="00995B3C">
            <w:pPr>
              <w:spacing w:line="360" w:lineRule="auto"/>
              <w:rPr>
                <w:color w:val="000000" w:themeColor="text1"/>
              </w:rPr>
            </w:pP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Мастер-класс</w:t>
            </w:r>
          </w:p>
        </w:tc>
        <w:tc>
          <w:tcPr>
            <w:tcW w:w="2340" w:type="dxa"/>
            <w:shd w:val="clear" w:color="auto" w:fill="auto"/>
            <w:vAlign w:val="center"/>
          </w:tcPr>
          <w:p w:rsidR="00530D9A" w:rsidRPr="00E97DBC" w:rsidRDefault="00323EA8" w:rsidP="00323EA8">
            <w:pPr>
              <w:spacing w:line="360" w:lineRule="auto"/>
              <w:rPr>
                <w:color w:val="000000" w:themeColor="text1"/>
              </w:rPr>
            </w:pPr>
            <w:r>
              <w:rPr>
                <w:color w:val="000000" w:themeColor="text1"/>
              </w:rPr>
              <w:t>Назаренко</w:t>
            </w:r>
            <w:r w:rsidR="00530D9A" w:rsidRPr="00E97DBC">
              <w:rPr>
                <w:color w:val="000000" w:themeColor="text1"/>
              </w:rPr>
              <w:t xml:space="preserve"> М.Н.</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Совершенствование коммуникативной речи на уроках русского языка и литературы.</w:t>
            </w:r>
          </w:p>
        </w:tc>
      </w:tr>
      <w:tr w:rsidR="00530D9A" w:rsidRPr="00E97DBC" w:rsidTr="001D27FE">
        <w:tc>
          <w:tcPr>
            <w:tcW w:w="1548" w:type="dxa"/>
            <w:vMerge/>
            <w:shd w:val="clear" w:color="auto" w:fill="auto"/>
            <w:vAlign w:val="center"/>
          </w:tcPr>
          <w:p w:rsidR="00530D9A" w:rsidRPr="00E97DBC" w:rsidRDefault="00530D9A" w:rsidP="00995B3C">
            <w:pPr>
              <w:spacing w:line="360" w:lineRule="auto"/>
              <w:rPr>
                <w:color w:val="000000" w:themeColor="text1"/>
              </w:rPr>
            </w:pP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Семинар-практикум</w:t>
            </w:r>
          </w:p>
        </w:tc>
        <w:tc>
          <w:tcPr>
            <w:tcW w:w="2340" w:type="dxa"/>
            <w:shd w:val="clear" w:color="auto" w:fill="auto"/>
            <w:vAlign w:val="center"/>
          </w:tcPr>
          <w:p w:rsidR="00530D9A" w:rsidRPr="00E97DBC" w:rsidRDefault="00323EA8" w:rsidP="00995B3C">
            <w:pPr>
              <w:spacing w:line="360" w:lineRule="auto"/>
              <w:rPr>
                <w:color w:val="000000" w:themeColor="text1"/>
              </w:rPr>
            </w:pPr>
            <w:r>
              <w:rPr>
                <w:color w:val="000000" w:themeColor="text1"/>
              </w:rPr>
              <w:t>Лукьянова Ю.Л.</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Этапы подготовки и проведение ЕГЭ</w:t>
            </w:r>
          </w:p>
        </w:tc>
      </w:tr>
      <w:tr w:rsidR="00530D9A" w:rsidRPr="00E97DBC" w:rsidTr="001D27FE">
        <w:tc>
          <w:tcPr>
            <w:tcW w:w="1548" w:type="dxa"/>
            <w:vMerge w:val="restart"/>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201</w:t>
            </w:r>
            <w:r w:rsidR="00323EA8">
              <w:rPr>
                <w:color w:val="000000" w:themeColor="text1"/>
              </w:rPr>
              <w:t>7</w:t>
            </w: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Семинар</w:t>
            </w:r>
          </w:p>
        </w:tc>
        <w:tc>
          <w:tcPr>
            <w:tcW w:w="234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Чистякова Г.М.</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Причины неуспеваемости по русскому языку и литературе у обучающихся, имеющих низкую мотивацию к обучению</w:t>
            </w:r>
          </w:p>
        </w:tc>
      </w:tr>
      <w:tr w:rsidR="00530D9A" w:rsidRPr="00E97DBC" w:rsidTr="001D27FE">
        <w:tc>
          <w:tcPr>
            <w:tcW w:w="1548" w:type="dxa"/>
            <w:vMerge/>
            <w:shd w:val="clear" w:color="auto" w:fill="auto"/>
            <w:vAlign w:val="center"/>
          </w:tcPr>
          <w:p w:rsidR="00530D9A" w:rsidRPr="00E97DBC" w:rsidRDefault="00530D9A" w:rsidP="00995B3C">
            <w:pPr>
              <w:spacing w:line="360" w:lineRule="auto"/>
              <w:rPr>
                <w:color w:val="000000" w:themeColor="text1"/>
              </w:rPr>
            </w:pP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Круглый стол</w:t>
            </w:r>
          </w:p>
        </w:tc>
        <w:tc>
          <w:tcPr>
            <w:tcW w:w="234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Макарова Т.Ю.</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Проектирование системы игровых упражнений на уроках русского языка с элементами помощи, поддержки и сопровождения обучающихся</w:t>
            </w:r>
          </w:p>
        </w:tc>
      </w:tr>
      <w:tr w:rsidR="00530D9A" w:rsidRPr="00E97DBC" w:rsidTr="001D27FE">
        <w:tc>
          <w:tcPr>
            <w:tcW w:w="1548" w:type="dxa"/>
            <w:vMerge/>
            <w:shd w:val="clear" w:color="auto" w:fill="auto"/>
            <w:vAlign w:val="center"/>
          </w:tcPr>
          <w:p w:rsidR="00530D9A" w:rsidRPr="00E97DBC" w:rsidRDefault="00530D9A" w:rsidP="00995B3C">
            <w:pPr>
              <w:spacing w:line="360" w:lineRule="auto"/>
              <w:rPr>
                <w:color w:val="000000" w:themeColor="text1"/>
              </w:rPr>
            </w:pP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Мастер-класс</w:t>
            </w:r>
          </w:p>
        </w:tc>
        <w:tc>
          <w:tcPr>
            <w:tcW w:w="234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Самбор М.А.</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Проектирование технологии профилактики предотвращения конфликтов в социально-педагогическом сопровождении каждого учащегося классным руководителем</w:t>
            </w:r>
          </w:p>
        </w:tc>
      </w:tr>
      <w:tr w:rsidR="00530D9A" w:rsidRPr="00E97DBC" w:rsidTr="001D27FE">
        <w:tc>
          <w:tcPr>
            <w:tcW w:w="1548" w:type="dxa"/>
            <w:vMerge/>
            <w:shd w:val="clear" w:color="auto" w:fill="auto"/>
            <w:vAlign w:val="center"/>
          </w:tcPr>
          <w:p w:rsidR="00530D9A" w:rsidRPr="00E97DBC" w:rsidRDefault="00530D9A" w:rsidP="00995B3C">
            <w:pPr>
              <w:spacing w:line="360" w:lineRule="auto"/>
              <w:rPr>
                <w:color w:val="000000" w:themeColor="text1"/>
              </w:rPr>
            </w:pP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Круглый стол</w:t>
            </w:r>
          </w:p>
        </w:tc>
        <w:tc>
          <w:tcPr>
            <w:tcW w:w="2340" w:type="dxa"/>
            <w:shd w:val="clear" w:color="auto" w:fill="auto"/>
            <w:vAlign w:val="center"/>
          </w:tcPr>
          <w:p w:rsidR="00530D9A" w:rsidRPr="00E97DBC" w:rsidRDefault="00323EA8" w:rsidP="00995B3C">
            <w:pPr>
              <w:spacing w:line="360" w:lineRule="auto"/>
              <w:rPr>
                <w:color w:val="000000" w:themeColor="text1"/>
              </w:rPr>
            </w:pPr>
            <w:r>
              <w:rPr>
                <w:color w:val="000000" w:themeColor="text1"/>
              </w:rPr>
              <w:t>Цветков Г.А.</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 xml:space="preserve">Технология проектирования </w:t>
            </w:r>
            <w:r w:rsidR="00122556" w:rsidRPr="00E97DBC">
              <w:rPr>
                <w:color w:val="000000" w:themeColor="text1"/>
              </w:rPr>
              <w:t>творческих</w:t>
            </w:r>
            <w:r w:rsidRPr="00E97DBC">
              <w:rPr>
                <w:color w:val="000000" w:themeColor="text1"/>
              </w:rPr>
              <w:t xml:space="preserve"> проектов</w:t>
            </w:r>
            <w:r w:rsidR="00273E11" w:rsidRPr="00E97DBC">
              <w:rPr>
                <w:color w:val="000000" w:themeColor="text1"/>
              </w:rPr>
              <w:t xml:space="preserve"> (7-9 классов)</w:t>
            </w:r>
          </w:p>
        </w:tc>
      </w:tr>
      <w:tr w:rsidR="00530D9A" w:rsidRPr="00E97DBC" w:rsidTr="001D27FE">
        <w:tc>
          <w:tcPr>
            <w:tcW w:w="1548" w:type="dxa"/>
            <w:vMerge/>
            <w:shd w:val="clear" w:color="auto" w:fill="auto"/>
            <w:vAlign w:val="center"/>
          </w:tcPr>
          <w:p w:rsidR="00530D9A" w:rsidRPr="00E97DBC" w:rsidRDefault="00530D9A" w:rsidP="00995B3C">
            <w:pPr>
              <w:spacing w:line="360" w:lineRule="auto"/>
              <w:rPr>
                <w:color w:val="000000" w:themeColor="text1"/>
              </w:rPr>
            </w:pP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Семинар</w:t>
            </w:r>
          </w:p>
        </w:tc>
        <w:tc>
          <w:tcPr>
            <w:tcW w:w="234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Пичугин В.И.</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Воспитание толерантности у подростков в поликультур</w:t>
            </w:r>
            <w:r w:rsidR="00273E11" w:rsidRPr="00E97DBC">
              <w:rPr>
                <w:color w:val="000000" w:themeColor="text1"/>
              </w:rPr>
              <w:t xml:space="preserve">ном пространстве г. </w:t>
            </w:r>
            <w:r w:rsidRPr="00E97DBC">
              <w:rPr>
                <w:color w:val="000000" w:themeColor="text1"/>
              </w:rPr>
              <w:t>Москвы</w:t>
            </w:r>
          </w:p>
        </w:tc>
      </w:tr>
      <w:tr w:rsidR="00530D9A" w:rsidRPr="00E97DBC" w:rsidTr="001D27FE">
        <w:tc>
          <w:tcPr>
            <w:tcW w:w="1548"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201</w:t>
            </w:r>
            <w:r w:rsidR="00323EA8">
              <w:rPr>
                <w:color w:val="000000" w:themeColor="text1"/>
              </w:rPr>
              <w:t>8</w:t>
            </w:r>
          </w:p>
        </w:tc>
        <w:tc>
          <w:tcPr>
            <w:tcW w:w="1293"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Мастер-класс</w:t>
            </w:r>
          </w:p>
        </w:tc>
        <w:tc>
          <w:tcPr>
            <w:tcW w:w="2340" w:type="dxa"/>
            <w:shd w:val="clear" w:color="auto" w:fill="auto"/>
            <w:vAlign w:val="center"/>
          </w:tcPr>
          <w:p w:rsidR="00530D9A" w:rsidRPr="00E97DBC" w:rsidRDefault="00323EA8" w:rsidP="00995B3C">
            <w:pPr>
              <w:spacing w:line="360" w:lineRule="auto"/>
              <w:rPr>
                <w:color w:val="000000" w:themeColor="text1"/>
              </w:rPr>
            </w:pPr>
            <w:proofErr w:type="spellStart"/>
            <w:r>
              <w:rPr>
                <w:color w:val="000000" w:themeColor="text1"/>
              </w:rPr>
              <w:t>Севрук</w:t>
            </w:r>
            <w:proofErr w:type="spellEnd"/>
            <w:r>
              <w:rPr>
                <w:color w:val="000000" w:themeColor="text1"/>
              </w:rPr>
              <w:t xml:space="preserve"> Ю.А.</w:t>
            </w:r>
          </w:p>
        </w:tc>
        <w:tc>
          <w:tcPr>
            <w:tcW w:w="3420" w:type="dxa"/>
            <w:shd w:val="clear" w:color="auto" w:fill="auto"/>
            <w:vAlign w:val="center"/>
          </w:tcPr>
          <w:p w:rsidR="00530D9A" w:rsidRPr="00E97DBC" w:rsidRDefault="00530D9A" w:rsidP="00995B3C">
            <w:pPr>
              <w:spacing w:line="360" w:lineRule="auto"/>
              <w:rPr>
                <w:color w:val="000000" w:themeColor="text1"/>
              </w:rPr>
            </w:pPr>
            <w:r w:rsidRPr="00E97DBC">
              <w:rPr>
                <w:color w:val="000000" w:themeColor="text1"/>
              </w:rPr>
              <w:t>Современный интегрированный урок</w:t>
            </w:r>
          </w:p>
        </w:tc>
      </w:tr>
    </w:tbl>
    <w:p w:rsidR="00F9131D" w:rsidRPr="00E97DBC" w:rsidRDefault="00F9131D" w:rsidP="00995B3C">
      <w:pPr>
        <w:spacing w:line="360" w:lineRule="auto"/>
        <w:ind w:firstLine="567"/>
        <w:rPr>
          <w:b/>
          <w:color w:val="000000" w:themeColor="text1"/>
        </w:rPr>
      </w:pPr>
    </w:p>
    <w:p w:rsidR="006E4CD1" w:rsidRPr="00E97DBC" w:rsidRDefault="007764C7" w:rsidP="00995B3C">
      <w:pPr>
        <w:spacing w:line="360" w:lineRule="auto"/>
        <w:ind w:firstLine="567"/>
        <w:rPr>
          <w:b/>
          <w:color w:val="000000" w:themeColor="text1"/>
        </w:rPr>
      </w:pPr>
      <w:r w:rsidRPr="00E97DBC">
        <w:rPr>
          <w:b/>
          <w:color w:val="000000" w:themeColor="text1"/>
        </w:rPr>
        <w:t xml:space="preserve">15. </w:t>
      </w:r>
      <w:r w:rsidR="00353439" w:rsidRPr="00E97DBC">
        <w:rPr>
          <w:b/>
          <w:color w:val="000000" w:themeColor="text1"/>
        </w:rPr>
        <w:t xml:space="preserve">Использование в учреждении </w:t>
      </w:r>
      <w:proofErr w:type="spellStart"/>
      <w:r w:rsidR="00353439" w:rsidRPr="00E97DBC">
        <w:rPr>
          <w:b/>
          <w:color w:val="000000" w:themeColor="text1"/>
        </w:rPr>
        <w:t>здоровьесберегающих</w:t>
      </w:r>
      <w:proofErr w:type="spellEnd"/>
      <w:r w:rsidR="00353439" w:rsidRPr="00E97DBC">
        <w:rPr>
          <w:b/>
          <w:color w:val="000000" w:themeColor="text1"/>
        </w:rPr>
        <w:t xml:space="preserve"> технологий, отслеживание их эффективности. </w:t>
      </w:r>
    </w:p>
    <w:p w:rsidR="007426A6" w:rsidRPr="00E97DBC" w:rsidRDefault="007426A6" w:rsidP="00995B3C">
      <w:pPr>
        <w:spacing w:line="360" w:lineRule="auto"/>
        <w:ind w:firstLine="567"/>
        <w:rPr>
          <w:color w:val="000000" w:themeColor="text1"/>
        </w:rPr>
      </w:pPr>
      <w:r w:rsidRPr="00E97DBC">
        <w:rPr>
          <w:color w:val="000000" w:themeColor="text1"/>
        </w:rPr>
        <w:t>При осуществлении</w:t>
      </w:r>
      <w:r w:rsidR="007B1D40" w:rsidRPr="00E97DBC">
        <w:rPr>
          <w:color w:val="000000" w:themeColor="text1"/>
        </w:rPr>
        <w:t xml:space="preserve"> учебно-воспитательного процесса педагогический коллектив уделяет большое внимание реализации </w:t>
      </w:r>
      <w:proofErr w:type="spellStart"/>
      <w:r w:rsidR="007B1D40" w:rsidRPr="00E97DBC">
        <w:rPr>
          <w:color w:val="000000" w:themeColor="text1"/>
        </w:rPr>
        <w:t>здоровьесберегающих</w:t>
      </w:r>
      <w:proofErr w:type="spellEnd"/>
      <w:r w:rsidR="007B1D40" w:rsidRPr="00E97DBC">
        <w:rPr>
          <w:color w:val="000000" w:themeColor="text1"/>
        </w:rPr>
        <w:t xml:space="preserve"> технологий</w:t>
      </w:r>
      <w:r w:rsidR="007F37F2" w:rsidRPr="00E97DBC">
        <w:rPr>
          <w:color w:val="000000" w:themeColor="text1"/>
        </w:rPr>
        <w:t>.</w:t>
      </w:r>
    </w:p>
    <w:p w:rsidR="007F37F2" w:rsidRPr="00E97DBC" w:rsidRDefault="001D27FE" w:rsidP="00995B3C">
      <w:pPr>
        <w:spacing w:line="360" w:lineRule="auto"/>
        <w:ind w:firstLine="567"/>
        <w:rPr>
          <w:color w:val="000000" w:themeColor="text1"/>
        </w:rPr>
      </w:pPr>
      <w:r w:rsidRPr="00E97DBC">
        <w:rPr>
          <w:color w:val="000000" w:themeColor="text1"/>
        </w:rPr>
        <w:t xml:space="preserve">В школе работают </w:t>
      </w:r>
      <w:r w:rsidR="007F37F2" w:rsidRPr="00E97DBC">
        <w:rPr>
          <w:color w:val="000000" w:themeColor="text1"/>
        </w:rPr>
        <w:t>меди</w:t>
      </w:r>
      <w:r w:rsidR="00FE5F92" w:rsidRPr="00E97DBC">
        <w:rPr>
          <w:color w:val="000000" w:themeColor="text1"/>
        </w:rPr>
        <w:t>цинская сестра</w:t>
      </w:r>
      <w:r w:rsidR="00781908" w:rsidRPr="00E97DBC">
        <w:rPr>
          <w:color w:val="000000" w:themeColor="text1"/>
        </w:rPr>
        <w:t xml:space="preserve"> и педагог-психолог</w:t>
      </w:r>
      <w:r w:rsidR="007F37F2" w:rsidRPr="00E97DBC">
        <w:rPr>
          <w:color w:val="000000" w:themeColor="text1"/>
        </w:rPr>
        <w:t>. Создана систем</w:t>
      </w:r>
      <w:r w:rsidR="00F910F3" w:rsidRPr="00E97DBC">
        <w:rPr>
          <w:color w:val="000000" w:themeColor="text1"/>
        </w:rPr>
        <w:t>а психологической поддержки</w:t>
      </w:r>
      <w:r w:rsidR="007F37F2" w:rsidRPr="00E97DBC">
        <w:rPr>
          <w:color w:val="000000" w:themeColor="text1"/>
        </w:rPr>
        <w:t xml:space="preserve"> учеников и учителей.</w:t>
      </w:r>
    </w:p>
    <w:p w:rsidR="007F37F2" w:rsidRPr="00E97DBC" w:rsidRDefault="007F37F2" w:rsidP="00995B3C">
      <w:pPr>
        <w:spacing w:line="360" w:lineRule="auto"/>
        <w:ind w:firstLine="567"/>
        <w:rPr>
          <w:color w:val="000000" w:themeColor="text1"/>
        </w:rPr>
      </w:pPr>
      <w:r w:rsidRPr="00E97DBC">
        <w:rPr>
          <w:color w:val="000000" w:themeColor="text1"/>
        </w:rPr>
        <w:t xml:space="preserve">Организовано двухразовое питание (завтрак, обед) для </w:t>
      </w:r>
      <w:r w:rsidR="00C20D5B" w:rsidRPr="00E97DBC">
        <w:rPr>
          <w:color w:val="000000" w:themeColor="text1"/>
        </w:rPr>
        <w:t>обучающи</w:t>
      </w:r>
      <w:r w:rsidRPr="00E97DBC">
        <w:rPr>
          <w:color w:val="000000" w:themeColor="text1"/>
        </w:rPr>
        <w:t>х</w:t>
      </w:r>
      <w:r w:rsidR="00323EA8">
        <w:rPr>
          <w:color w:val="000000" w:themeColor="text1"/>
        </w:rPr>
        <w:t>ся 1–11 классов:</w:t>
      </w:r>
      <w:r w:rsidRPr="00E97DBC">
        <w:rPr>
          <w:color w:val="000000" w:themeColor="text1"/>
        </w:rPr>
        <w:t xml:space="preserve"> завтраки и обеды для </w:t>
      </w:r>
      <w:r w:rsidR="00C20D5B" w:rsidRPr="00E97DBC">
        <w:rPr>
          <w:color w:val="000000" w:themeColor="text1"/>
        </w:rPr>
        <w:t>обучающи</w:t>
      </w:r>
      <w:r w:rsidRPr="00E97DBC">
        <w:rPr>
          <w:color w:val="000000" w:themeColor="text1"/>
        </w:rPr>
        <w:t>хся 1–11 классов из многодетных и социально незащищенных семей. Осуществляется питьевой режим.</w:t>
      </w:r>
    </w:p>
    <w:p w:rsidR="006E4CD1" w:rsidRPr="00E97DBC" w:rsidRDefault="007F37F2" w:rsidP="00995B3C">
      <w:pPr>
        <w:spacing w:line="360" w:lineRule="auto"/>
        <w:ind w:firstLine="567"/>
        <w:rPr>
          <w:color w:val="000000" w:themeColor="text1"/>
        </w:rPr>
      </w:pPr>
      <w:r w:rsidRPr="00E97DBC">
        <w:rPr>
          <w:color w:val="000000" w:themeColor="text1"/>
        </w:rPr>
        <w:t xml:space="preserve">Для увеличения двигательной активности </w:t>
      </w:r>
      <w:r w:rsidR="00C20D5B" w:rsidRPr="00E97DBC">
        <w:rPr>
          <w:color w:val="000000" w:themeColor="text1"/>
        </w:rPr>
        <w:t>обучающи</w:t>
      </w:r>
      <w:r w:rsidRPr="00E97DBC">
        <w:rPr>
          <w:color w:val="000000" w:themeColor="text1"/>
        </w:rPr>
        <w:t xml:space="preserve">хся и приобщения их к здоровому и активному образу жизни в течение учебного года в школе проводятся следующие мероприятия: утренняя гимнастика с музыкальным сопровождением, </w:t>
      </w:r>
      <w:r w:rsidR="00A13120" w:rsidRPr="00E97DBC">
        <w:rPr>
          <w:color w:val="000000" w:themeColor="text1"/>
        </w:rPr>
        <w:t xml:space="preserve">танцевальные вечера, соревнования «Веселые </w:t>
      </w:r>
      <w:r w:rsidR="005C6F50" w:rsidRPr="00E97DBC">
        <w:rPr>
          <w:color w:val="000000" w:themeColor="text1"/>
        </w:rPr>
        <w:t>старты».</w:t>
      </w:r>
    </w:p>
    <w:p w:rsidR="007F37F2" w:rsidRPr="00E97DBC" w:rsidRDefault="007F37F2" w:rsidP="00995B3C">
      <w:pPr>
        <w:spacing w:line="360" w:lineRule="auto"/>
        <w:ind w:firstLine="567"/>
        <w:rPr>
          <w:color w:val="000000" w:themeColor="text1"/>
        </w:rPr>
      </w:pPr>
      <w:r w:rsidRPr="00E97DBC">
        <w:rPr>
          <w:color w:val="000000" w:themeColor="text1"/>
        </w:rPr>
        <w:t xml:space="preserve">Защита от перегрузок </w:t>
      </w:r>
      <w:r w:rsidR="00F74F12" w:rsidRPr="00E97DBC">
        <w:rPr>
          <w:color w:val="000000" w:themeColor="text1"/>
        </w:rPr>
        <w:t xml:space="preserve">в ходе учебного процесса </w:t>
      </w:r>
      <w:r w:rsidRPr="00E97DBC">
        <w:rPr>
          <w:color w:val="000000" w:themeColor="text1"/>
        </w:rPr>
        <w:t>осуществляется в следующих направлениях:</w:t>
      </w:r>
    </w:p>
    <w:p w:rsidR="007F37F2" w:rsidRPr="00E97DBC" w:rsidRDefault="00F74F12" w:rsidP="00995B3C">
      <w:pPr>
        <w:spacing w:line="360" w:lineRule="auto"/>
        <w:ind w:firstLine="567"/>
        <w:rPr>
          <w:color w:val="000000" w:themeColor="text1"/>
        </w:rPr>
      </w:pPr>
      <w:r w:rsidRPr="00E97DBC">
        <w:rPr>
          <w:color w:val="000000" w:themeColor="text1"/>
        </w:rPr>
        <w:t xml:space="preserve">– </w:t>
      </w:r>
      <w:r w:rsidR="007F37F2" w:rsidRPr="00E97DBC">
        <w:rPr>
          <w:color w:val="000000" w:themeColor="text1"/>
        </w:rPr>
        <w:t>использование современных педагогических технологий, позволяющих избежать перегрузки, предупредить психотравмирующие ситуации и создать фон положительных эмоций;</w:t>
      </w:r>
    </w:p>
    <w:p w:rsidR="007F37F2" w:rsidRPr="00E97DBC" w:rsidRDefault="00F74F12" w:rsidP="00995B3C">
      <w:pPr>
        <w:spacing w:line="360" w:lineRule="auto"/>
        <w:ind w:firstLine="567"/>
        <w:rPr>
          <w:color w:val="000000" w:themeColor="text1"/>
        </w:rPr>
      </w:pPr>
      <w:r w:rsidRPr="00E97DBC">
        <w:rPr>
          <w:color w:val="000000" w:themeColor="text1"/>
        </w:rPr>
        <w:t>–</w:t>
      </w:r>
      <w:r w:rsidR="007F37F2" w:rsidRPr="00E97DBC">
        <w:rPr>
          <w:color w:val="000000" w:themeColor="text1"/>
        </w:rPr>
        <w:t>контроль за соблюдением выполнения санитарно-гигиенических норм, аудиторной нагрузки обучающихся, дозировк</w:t>
      </w:r>
      <w:r w:rsidRPr="00E97DBC">
        <w:rPr>
          <w:color w:val="000000" w:themeColor="text1"/>
        </w:rPr>
        <w:t>и</w:t>
      </w:r>
      <w:r w:rsidR="007F37F2" w:rsidRPr="00E97DBC">
        <w:rPr>
          <w:color w:val="000000" w:themeColor="text1"/>
        </w:rPr>
        <w:t xml:space="preserve"> домашних заданий;</w:t>
      </w:r>
    </w:p>
    <w:p w:rsidR="00F74F12" w:rsidRPr="00E97DBC" w:rsidRDefault="00F74F12" w:rsidP="00995B3C">
      <w:pPr>
        <w:spacing w:line="360" w:lineRule="auto"/>
        <w:ind w:firstLine="567"/>
        <w:rPr>
          <w:color w:val="000000" w:themeColor="text1"/>
        </w:rPr>
      </w:pPr>
      <w:r w:rsidRPr="00E97DBC">
        <w:rPr>
          <w:color w:val="000000" w:themeColor="text1"/>
        </w:rPr>
        <w:lastRenderedPageBreak/>
        <w:t xml:space="preserve">– </w:t>
      </w:r>
      <w:r w:rsidR="005C6F50" w:rsidRPr="00E97DBC">
        <w:rPr>
          <w:color w:val="000000" w:themeColor="text1"/>
        </w:rPr>
        <w:t xml:space="preserve">усиленное </w:t>
      </w:r>
      <w:r w:rsidR="00273E11" w:rsidRPr="00E97DBC">
        <w:rPr>
          <w:color w:val="000000" w:themeColor="text1"/>
        </w:rPr>
        <w:t>внимание вопросам</w:t>
      </w:r>
      <w:r w:rsidRPr="00E97DBC">
        <w:rPr>
          <w:color w:val="000000" w:themeColor="text1"/>
        </w:rPr>
        <w:t xml:space="preserve"> воспитательной работы по созданию усло</w:t>
      </w:r>
      <w:r w:rsidR="00273E11" w:rsidRPr="00E97DBC">
        <w:rPr>
          <w:color w:val="000000" w:themeColor="text1"/>
        </w:rPr>
        <w:t>вий социального</w:t>
      </w:r>
      <w:r w:rsidRPr="00E97DBC">
        <w:rPr>
          <w:color w:val="000000" w:themeColor="text1"/>
        </w:rPr>
        <w:t xml:space="preserve"> и нравственного комфорта в учебных коллективах;</w:t>
      </w:r>
    </w:p>
    <w:p w:rsidR="00F74F12" w:rsidRPr="00E97DBC" w:rsidRDefault="00F74F12" w:rsidP="00995B3C">
      <w:pPr>
        <w:spacing w:line="360" w:lineRule="auto"/>
        <w:ind w:firstLine="567"/>
        <w:rPr>
          <w:color w:val="000000" w:themeColor="text1"/>
        </w:rPr>
      </w:pPr>
      <w:r w:rsidRPr="00E97DBC">
        <w:rPr>
          <w:color w:val="000000" w:themeColor="text1"/>
        </w:rPr>
        <w:t>– организация учебно-воспитательного процесса с точки зрения расписания уроков, структуры урока, расписания перемен, динамических пауз, режима пита</w:t>
      </w:r>
      <w:r w:rsidR="00BC5016" w:rsidRPr="00E97DBC">
        <w:rPr>
          <w:color w:val="000000" w:themeColor="text1"/>
        </w:rPr>
        <w:t xml:space="preserve">ния, режима проветривания, </w:t>
      </w:r>
      <w:r w:rsidRPr="00E97DBC">
        <w:rPr>
          <w:color w:val="000000" w:themeColor="text1"/>
        </w:rPr>
        <w:t>отопления,</w:t>
      </w:r>
      <w:r w:rsidR="00BC5016" w:rsidRPr="00E97DBC">
        <w:rPr>
          <w:color w:val="000000" w:themeColor="text1"/>
        </w:rPr>
        <w:t xml:space="preserve"> освещения, выполнения графика </w:t>
      </w:r>
      <w:r w:rsidRPr="00E97DBC">
        <w:rPr>
          <w:color w:val="000000" w:themeColor="text1"/>
        </w:rPr>
        <w:t xml:space="preserve">проведения </w:t>
      </w:r>
      <w:r w:rsidR="005C6F50" w:rsidRPr="00E97DBC">
        <w:rPr>
          <w:color w:val="000000" w:themeColor="text1"/>
        </w:rPr>
        <w:t>контрольных, лабораторных работ.</w:t>
      </w:r>
    </w:p>
    <w:p w:rsidR="00781908" w:rsidRPr="00E97DBC" w:rsidRDefault="00781908" w:rsidP="00995B3C">
      <w:pPr>
        <w:spacing w:line="360" w:lineRule="auto"/>
        <w:ind w:firstLine="567"/>
        <w:rPr>
          <w:color w:val="000000" w:themeColor="text1"/>
        </w:rPr>
      </w:pPr>
      <w:r w:rsidRPr="00E97DBC">
        <w:rPr>
          <w:color w:val="000000" w:themeColor="text1"/>
        </w:rPr>
        <w:t xml:space="preserve">Проведенный </w:t>
      </w:r>
      <w:r w:rsidR="00641AFD" w:rsidRPr="00E97DBC">
        <w:rPr>
          <w:color w:val="000000" w:themeColor="text1"/>
        </w:rPr>
        <w:t>анализ показывает, что повышается интерес к учебе,</w:t>
      </w:r>
      <w:r w:rsidRPr="00E97DBC">
        <w:rPr>
          <w:color w:val="000000" w:themeColor="text1"/>
        </w:rPr>
        <w:t xml:space="preserve"> коэффициент умственно</w:t>
      </w:r>
      <w:r w:rsidR="00641AFD" w:rsidRPr="00E97DBC">
        <w:rPr>
          <w:color w:val="000000" w:themeColor="text1"/>
        </w:rPr>
        <w:t>й работоспособности, уменьшается агрессивность, повышается</w:t>
      </w:r>
      <w:r w:rsidRPr="00E97DBC">
        <w:rPr>
          <w:color w:val="000000" w:themeColor="text1"/>
        </w:rPr>
        <w:t xml:space="preserve"> концентрация внимания.</w:t>
      </w:r>
    </w:p>
    <w:p w:rsidR="00BC5016" w:rsidRPr="00E97DBC" w:rsidRDefault="00BC5016" w:rsidP="00995B3C">
      <w:pPr>
        <w:spacing w:line="360" w:lineRule="auto"/>
        <w:ind w:firstLine="567"/>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425"/>
        <w:gridCol w:w="1426"/>
        <w:gridCol w:w="1425"/>
        <w:gridCol w:w="1426"/>
        <w:gridCol w:w="1426"/>
      </w:tblGrid>
      <w:tr w:rsidR="00781908" w:rsidRPr="00E97DBC" w:rsidTr="000A5601">
        <w:tc>
          <w:tcPr>
            <w:tcW w:w="2511" w:type="dxa"/>
            <w:vAlign w:val="center"/>
          </w:tcPr>
          <w:p w:rsidR="00781908" w:rsidRPr="00E97DBC" w:rsidRDefault="00781908" w:rsidP="00995B3C">
            <w:pPr>
              <w:spacing w:line="360" w:lineRule="auto"/>
              <w:ind w:firstLine="34"/>
              <w:jc w:val="center"/>
              <w:rPr>
                <w:color w:val="000000" w:themeColor="text1"/>
              </w:rPr>
            </w:pPr>
            <w:r w:rsidRPr="00E97DBC">
              <w:rPr>
                <w:color w:val="000000" w:themeColor="text1"/>
              </w:rPr>
              <w:t>Показатели</w:t>
            </w:r>
          </w:p>
        </w:tc>
        <w:tc>
          <w:tcPr>
            <w:tcW w:w="1425" w:type="dxa"/>
            <w:vAlign w:val="center"/>
          </w:tcPr>
          <w:p w:rsidR="00781908" w:rsidRPr="00E97DBC" w:rsidRDefault="00781908" w:rsidP="00995B3C">
            <w:pPr>
              <w:spacing w:line="360" w:lineRule="auto"/>
              <w:ind w:firstLine="34"/>
              <w:jc w:val="center"/>
              <w:rPr>
                <w:color w:val="000000" w:themeColor="text1"/>
              </w:rPr>
            </w:pPr>
            <w:r w:rsidRPr="00E97DBC">
              <w:rPr>
                <w:color w:val="000000" w:themeColor="text1"/>
              </w:rPr>
              <w:t>Умственная работоспособность</w:t>
            </w:r>
          </w:p>
        </w:tc>
        <w:tc>
          <w:tcPr>
            <w:tcW w:w="1426" w:type="dxa"/>
            <w:vAlign w:val="center"/>
          </w:tcPr>
          <w:p w:rsidR="00781908" w:rsidRPr="00E97DBC" w:rsidRDefault="00781908" w:rsidP="00995B3C">
            <w:pPr>
              <w:spacing w:line="360" w:lineRule="auto"/>
              <w:ind w:firstLine="34"/>
              <w:jc w:val="center"/>
              <w:rPr>
                <w:color w:val="000000" w:themeColor="text1"/>
              </w:rPr>
            </w:pPr>
            <w:r w:rsidRPr="00E97DBC">
              <w:rPr>
                <w:color w:val="000000" w:themeColor="text1"/>
              </w:rPr>
              <w:t>Агрессивность</w:t>
            </w:r>
          </w:p>
        </w:tc>
        <w:tc>
          <w:tcPr>
            <w:tcW w:w="1425" w:type="dxa"/>
            <w:vAlign w:val="center"/>
          </w:tcPr>
          <w:p w:rsidR="00781908" w:rsidRPr="00E97DBC" w:rsidRDefault="00781908" w:rsidP="00995B3C">
            <w:pPr>
              <w:spacing w:line="360" w:lineRule="auto"/>
              <w:ind w:firstLine="34"/>
              <w:jc w:val="center"/>
              <w:rPr>
                <w:color w:val="000000" w:themeColor="text1"/>
              </w:rPr>
            </w:pPr>
            <w:r w:rsidRPr="00E97DBC">
              <w:rPr>
                <w:color w:val="000000" w:themeColor="text1"/>
              </w:rPr>
              <w:t>Эмоциональная устойчивость</w:t>
            </w:r>
          </w:p>
        </w:tc>
        <w:tc>
          <w:tcPr>
            <w:tcW w:w="1426" w:type="dxa"/>
            <w:vAlign w:val="center"/>
          </w:tcPr>
          <w:p w:rsidR="00781908" w:rsidRPr="00E97DBC" w:rsidRDefault="00781908" w:rsidP="00995B3C">
            <w:pPr>
              <w:spacing w:line="360" w:lineRule="auto"/>
              <w:ind w:firstLine="34"/>
              <w:jc w:val="center"/>
              <w:rPr>
                <w:color w:val="000000" w:themeColor="text1"/>
              </w:rPr>
            </w:pPr>
            <w:r w:rsidRPr="00E97DBC">
              <w:rPr>
                <w:color w:val="000000" w:themeColor="text1"/>
              </w:rPr>
              <w:t>Концентрация внимания</w:t>
            </w:r>
          </w:p>
        </w:tc>
        <w:tc>
          <w:tcPr>
            <w:tcW w:w="1426" w:type="dxa"/>
            <w:vAlign w:val="center"/>
          </w:tcPr>
          <w:p w:rsidR="00781908" w:rsidRPr="00E97DBC" w:rsidRDefault="00781908" w:rsidP="00995B3C">
            <w:pPr>
              <w:spacing w:line="360" w:lineRule="auto"/>
              <w:ind w:firstLine="34"/>
              <w:jc w:val="center"/>
              <w:rPr>
                <w:color w:val="000000" w:themeColor="text1"/>
              </w:rPr>
            </w:pPr>
            <w:r w:rsidRPr="00E97DBC">
              <w:rPr>
                <w:color w:val="000000" w:themeColor="text1"/>
              </w:rPr>
              <w:t>Усидчивость</w:t>
            </w:r>
          </w:p>
        </w:tc>
      </w:tr>
      <w:tr w:rsidR="00781908" w:rsidRPr="00E97DBC" w:rsidTr="000A5601">
        <w:tc>
          <w:tcPr>
            <w:tcW w:w="2511" w:type="dxa"/>
          </w:tcPr>
          <w:p w:rsidR="00781908" w:rsidRPr="00E97DBC" w:rsidRDefault="00781908" w:rsidP="00995B3C">
            <w:pPr>
              <w:spacing w:line="360" w:lineRule="auto"/>
              <w:ind w:firstLine="34"/>
              <w:rPr>
                <w:color w:val="000000" w:themeColor="text1"/>
              </w:rPr>
            </w:pPr>
            <w:r w:rsidRPr="00E97DBC">
              <w:rPr>
                <w:color w:val="000000" w:themeColor="text1"/>
              </w:rPr>
              <w:t>Интерес к учебе</w:t>
            </w:r>
          </w:p>
        </w:tc>
        <w:tc>
          <w:tcPr>
            <w:tcW w:w="1425"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+0,87%</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–0,53</w:t>
            </w:r>
          </w:p>
        </w:tc>
        <w:tc>
          <w:tcPr>
            <w:tcW w:w="1425"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+0,42</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+0,78</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+0,80</w:t>
            </w:r>
          </w:p>
        </w:tc>
      </w:tr>
      <w:tr w:rsidR="00781908" w:rsidRPr="00E97DBC" w:rsidTr="000A5601">
        <w:tc>
          <w:tcPr>
            <w:tcW w:w="2511" w:type="dxa"/>
          </w:tcPr>
          <w:p w:rsidR="00781908" w:rsidRPr="00E97DBC" w:rsidRDefault="00781908" w:rsidP="00995B3C">
            <w:pPr>
              <w:spacing w:line="360" w:lineRule="auto"/>
              <w:ind w:firstLine="34"/>
              <w:rPr>
                <w:color w:val="000000" w:themeColor="text1"/>
              </w:rPr>
            </w:pPr>
            <w:r w:rsidRPr="00E97DBC">
              <w:rPr>
                <w:color w:val="000000" w:themeColor="text1"/>
              </w:rPr>
              <w:t xml:space="preserve">Умственная </w:t>
            </w:r>
          </w:p>
          <w:p w:rsidR="00781908" w:rsidRPr="00E97DBC" w:rsidRDefault="00781908" w:rsidP="00995B3C">
            <w:pPr>
              <w:spacing w:line="360" w:lineRule="auto"/>
              <w:ind w:firstLine="34"/>
              <w:rPr>
                <w:color w:val="000000" w:themeColor="text1"/>
              </w:rPr>
            </w:pPr>
            <w:r w:rsidRPr="00E97DBC">
              <w:rPr>
                <w:color w:val="000000" w:themeColor="text1"/>
              </w:rPr>
              <w:t>работоспособность</w:t>
            </w:r>
          </w:p>
        </w:tc>
        <w:tc>
          <w:tcPr>
            <w:tcW w:w="1425" w:type="dxa"/>
            <w:vAlign w:val="center"/>
          </w:tcPr>
          <w:p w:rsidR="00781908" w:rsidRPr="00E97DBC" w:rsidRDefault="00781908" w:rsidP="00995B3C">
            <w:pPr>
              <w:spacing w:line="360" w:lineRule="auto"/>
              <w:ind w:firstLine="34"/>
              <w:rPr>
                <w:color w:val="000000" w:themeColor="text1"/>
              </w:rPr>
            </w:pP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–0,54</w:t>
            </w:r>
          </w:p>
        </w:tc>
        <w:tc>
          <w:tcPr>
            <w:tcW w:w="1425"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+0,44</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+0,65</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+0,68</w:t>
            </w:r>
          </w:p>
        </w:tc>
      </w:tr>
      <w:tr w:rsidR="00781908" w:rsidRPr="00E97DBC" w:rsidTr="000A5601">
        <w:tc>
          <w:tcPr>
            <w:tcW w:w="2511" w:type="dxa"/>
          </w:tcPr>
          <w:p w:rsidR="00781908" w:rsidRPr="00E97DBC" w:rsidRDefault="00781908" w:rsidP="00995B3C">
            <w:pPr>
              <w:spacing w:line="360" w:lineRule="auto"/>
              <w:ind w:firstLine="34"/>
              <w:rPr>
                <w:color w:val="000000" w:themeColor="text1"/>
              </w:rPr>
            </w:pPr>
            <w:r w:rsidRPr="00E97DBC">
              <w:rPr>
                <w:color w:val="000000" w:themeColor="text1"/>
              </w:rPr>
              <w:t>Агрессивность</w:t>
            </w:r>
          </w:p>
        </w:tc>
        <w:tc>
          <w:tcPr>
            <w:tcW w:w="1425" w:type="dxa"/>
            <w:vAlign w:val="center"/>
          </w:tcPr>
          <w:p w:rsidR="00781908" w:rsidRPr="00E97DBC" w:rsidRDefault="00781908" w:rsidP="00995B3C">
            <w:pPr>
              <w:spacing w:line="360" w:lineRule="auto"/>
              <w:ind w:firstLine="34"/>
              <w:rPr>
                <w:color w:val="000000" w:themeColor="text1"/>
              </w:rPr>
            </w:pPr>
            <w:r w:rsidRPr="00E97DBC">
              <w:rPr>
                <w:color w:val="000000" w:themeColor="text1"/>
              </w:rPr>
              <w:t>–</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w:t>
            </w:r>
          </w:p>
        </w:tc>
        <w:tc>
          <w:tcPr>
            <w:tcW w:w="1425"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–0,72</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+0,39</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+0,40</w:t>
            </w:r>
          </w:p>
        </w:tc>
      </w:tr>
      <w:tr w:rsidR="00781908" w:rsidRPr="00E97DBC" w:rsidTr="000A5601">
        <w:tc>
          <w:tcPr>
            <w:tcW w:w="2511" w:type="dxa"/>
          </w:tcPr>
          <w:p w:rsidR="00781908" w:rsidRPr="00E97DBC" w:rsidRDefault="00781908" w:rsidP="00995B3C">
            <w:pPr>
              <w:spacing w:line="360" w:lineRule="auto"/>
              <w:ind w:firstLine="34"/>
              <w:rPr>
                <w:color w:val="000000" w:themeColor="text1"/>
              </w:rPr>
            </w:pPr>
            <w:r w:rsidRPr="00E97DBC">
              <w:rPr>
                <w:color w:val="000000" w:themeColor="text1"/>
              </w:rPr>
              <w:t xml:space="preserve">Эмоциональная </w:t>
            </w:r>
          </w:p>
          <w:p w:rsidR="00781908" w:rsidRPr="00E97DBC" w:rsidRDefault="00781908" w:rsidP="00995B3C">
            <w:pPr>
              <w:spacing w:line="360" w:lineRule="auto"/>
              <w:ind w:firstLine="34"/>
              <w:rPr>
                <w:color w:val="000000" w:themeColor="text1"/>
              </w:rPr>
            </w:pPr>
            <w:r w:rsidRPr="00E97DBC">
              <w:rPr>
                <w:color w:val="000000" w:themeColor="text1"/>
              </w:rPr>
              <w:t>устойчивость</w:t>
            </w:r>
          </w:p>
        </w:tc>
        <w:tc>
          <w:tcPr>
            <w:tcW w:w="1425" w:type="dxa"/>
            <w:vAlign w:val="center"/>
          </w:tcPr>
          <w:p w:rsidR="00781908" w:rsidRPr="00E97DBC" w:rsidRDefault="00781908" w:rsidP="00995B3C">
            <w:pPr>
              <w:spacing w:line="360" w:lineRule="auto"/>
              <w:ind w:firstLine="34"/>
              <w:rPr>
                <w:color w:val="000000" w:themeColor="text1"/>
              </w:rPr>
            </w:pPr>
            <w:r w:rsidRPr="00E97DBC">
              <w:rPr>
                <w:color w:val="000000" w:themeColor="text1"/>
              </w:rPr>
              <w:t>–</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w:t>
            </w:r>
          </w:p>
        </w:tc>
        <w:tc>
          <w:tcPr>
            <w:tcW w:w="1425" w:type="dxa"/>
            <w:vAlign w:val="center"/>
          </w:tcPr>
          <w:p w:rsidR="00781908" w:rsidRPr="00E97DBC" w:rsidRDefault="00781908" w:rsidP="00995B3C">
            <w:pPr>
              <w:spacing w:line="360" w:lineRule="auto"/>
              <w:ind w:firstLine="34"/>
              <w:rPr>
                <w:color w:val="000000" w:themeColor="text1"/>
              </w:rPr>
            </w:pPr>
            <w:r w:rsidRPr="00E97DBC">
              <w:rPr>
                <w:color w:val="000000" w:themeColor="text1"/>
              </w:rPr>
              <w:t>–</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+0,55</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+0,55</w:t>
            </w:r>
          </w:p>
        </w:tc>
      </w:tr>
      <w:tr w:rsidR="00781908" w:rsidRPr="00E97DBC" w:rsidTr="000A5601">
        <w:tc>
          <w:tcPr>
            <w:tcW w:w="2511" w:type="dxa"/>
          </w:tcPr>
          <w:p w:rsidR="00781908" w:rsidRPr="00E97DBC" w:rsidRDefault="00781908" w:rsidP="00995B3C">
            <w:pPr>
              <w:spacing w:line="360" w:lineRule="auto"/>
              <w:ind w:firstLine="34"/>
              <w:rPr>
                <w:color w:val="000000" w:themeColor="text1"/>
              </w:rPr>
            </w:pPr>
            <w:r w:rsidRPr="00E97DBC">
              <w:rPr>
                <w:color w:val="000000" w:themeColor="text1"/>
              </w:rPr>
              <w:t xml:space="preserve">Концентрация </w:t>
            </w:r>
          </w:p>
          <w:p w:rsidR="00781908" w:rsidRPr="00E97DBC" w:rsidRDefault="00781908" w:rsidP="00995B3C">
            <w:pPr>
              <w:spacing w:line="360" w:lineRule="auto"/>
              <w:ind w:firstLine="34"/>
              <w:rPr>
                <w:color w:val="000000" w:themeColor="text1"/>
              </w:rPr>
            </w:pPr>
            <w:r w:rsidRPr="00E97DBC">
              <w:rPr>
                <w:color w:val="000000" w:themeColor="text1"/>
              </w:rPr>
              <w:t>внимания</w:t>
            </w:r>
          </w:p>
        </w:tc>
        <w:tc>
          <w:tcPr>
            <w:tcW w:w="1425" w:type="dxa"/>
            <w:vAlign w:val="center"/>
          </w:tcPr>
          <w:p w:rsidR="00781908" w:rsidRPr="00E97DBC" w:rsidRDefault="00781908" w:rsidP="00995B3C">
            <w:pPr>
              <w:spacing w:line="360" w:lineRule="auto"/>
              <w:ind w:firstLine="34"/>
              <w:rPr>
                <w:color w:val="000000" w:themeColor="text1"/>
              </w:rPr>
            </w:pPr>
            <w:r w:rsidRPr="00E97DBC">
              <w:rPr>
                <w:color w:val="000000" w:themeColor="text1"/>
              </w:rPr>
              <w:t>–</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w:t>
            </w:r>
          </w:p>
        </w:tc>
        <w:tc>
          <w:tcPr>
            <w:tcW w:w="1425" w:type="dxa"/>
            <w:vAlign w:val="center"/>
          </w:tcPr>
          <w:p w:rsidR="00781908" w:rsidRPr="00E97DBC" w:rsidRDefault="00781908" w:rsidP="00995B3C">
            <w:pPr>
              <w:spacing w:line="360" w:lineRule="auto"/>
              <w:ind w:firstLine="34"/>
              <w:rPr>
                <w:color w:val="000000" w:themeColor="text1"/>
              </w:rPr>
            </w:pPr>
            <w:r w:rsidRPr="00E97DBC">
              <w:rPr>
                <w:color w:val="000000" w:themeColor="text1"/>
              </w:rPr>
              <w:t>–</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w:t>
            </w:r>
          </w:p>
        </w:tc>
        <w:tc>
          <w:tcPr>
            <w:tcW w:w="1426" w:type="dxa"/>
            <w:vAlign w:val="center"/>
          </w:tcPr>
          <w:p w:rsidR="00781908" w:rsidRPr="00E97DBC" w:rsidRDefault="00781908" w:rsidP="00995B3C">
            <w:pPr>
              <w:spacing w:line="360" w:lineRule="auto"/>
              <w:ind w:firstLine="34"/>
              <w:rPr>
                <w:color w:val="000000" w:themeColor="text1"/>
              </w:rPr>
            </w:pPr>
            <w:r w:rsidRPr="00E97DBC">
              <w:rPr>
                <w:color w:val="000000" w:themeColor="text1"/>
              </w:rPr>
              <w:t>+0,90</w:t>
            </w:r>
          </w:p>
        </w:tc>
      </w:tr>
    </w:tbl>
    <w:p w:rsidR="00BC5016" w:rsidRPr="00E97DBC" w:rsidRDefault="00BC5016" w:rsidP="00995B3C">
      <w:pPr>
        <w:spacing w:line="360" w:lineRule="auto"/>
        <w:ind w:firstLine="567"/>
        <w:rPr>
          <w:color w:val="000000" w:themeColor="text1"/>
        </w:rPr>
      </w:pPr>
    </w:p>
    <w:p w:rsidR="00781908" w:rsidRPr="00E97DBC" w:rsidRDefault="00781908" w:rsidP="00995B3C">
      <w:pPr>
        <w:spacing w:line="360" w:lineRule="auto"/>
        <w:ind w:firstLine="567"/>
        <w:rPr>
          <w:color w:val="000000" w:themeColor="text1"/>
        </w:rPr>
      </w:pPr>
      <w:r w:rsidRPr="00E97DBC">
        <w:rPr>
          <w:color w:val="000000" w:themeColor="text1"/>
        </w:rPr>
        <w:t>В результате работы педагогического коллектива по проблемам сохранения здоровья школьников отмечается положительная динамика по многим направлениям:</w:t>
      </w:r>
    </w:p>
    <w:p w:rsidR="00781908" w:rsidRPr="00E97DBC" w:rsidRDefault="00781908" w:rsidP="00995B3C">
      <w:pPr>
        <w:spacing w:line="360" w:lineRule="auto"/>
        <w:ind w:firstLine="567"/>
        <w:rPr>
          <w:color w:val="000000" w:themeColor="text1"/>
        </w:rPr>
      </w:pPr>
      <w:r w:rsidRPr="00E97DBC">
        <w:rPr>
          <w:color w:val="000000" w:themeColor="text1"/>
        </w:rPr>
        <w:t>– повышение уровня работоспособности обучающихся на 8–10%;</w:t>
      </w:r>
    </w:p>
    <w:p w:rsidR="00781908" w:rsidRPr="00E97DBC" w:rsidRDefault="00781908" w:rsidP="00995B3C">
      <w:pPr>
        <w:spacing w:line="360" w:lineRule="auto"/>
        <w:ind w:firstLine="567"/>
        <w:rPr>
          <w:color w:val="000000" w:themeColor="text1"/>
        </w:rPr>
      </w:pPr>
      <w:r w:rsidRPr="00E97DBC">
        <w:rPr>
          <w:color w:val="000000" w:themeColor="text1"/>
        </w:rPr>
        <w:t>– снижение уровня стресса</w:t>
      </w:r>
      <w:r w:rsidR="00D332DB" w:rsidRPr="00E97DBC">
        <w:rPr>
          <w:color w:val="000000" w:themeColor="text1"/>
        </w:rPr>
        <w:t xml:space="preserve"> и напряженности в среднем на 9</w:t>
      </w:r>
      <w:r w:rsidRPr="00E97DBC">
        <w:rPr>
          <w:color w:val="000000" w:themeColor="text1"/>
        </w:rPr>
        <w:t>%;</w:t>
      </w:r>
    </w:p>
    <w:p w:rsidR="00781908" w:rsidRPr="00E97DBC" w:rsidRDefault="00781908" w:rsidP="00995B3C">
      <w:pPr>
        <w:spacing w:line="360" w:lineRule="auto"/>
        <w:ind w:firstLine="567"/>
        <w:rPr>
          <w:color w:val="000000" w:themeColor="text1"/>
        </w:rPr>
      </w:pPr>
      <w:r w:rsidRPr="00E97DBC">
        <w:rPr>
          <w:color w:val="000000" w:themeColor="text1"/>
        </w:rPr>
        <w:t>– повышение уровня физической подготовки на 2-3%;</w:t>
      </w:r>
    </w:p>
    <w:p w:rsidR="00781908" w:rsidRPr="00E97DBC" w:rsidRDefault="00781908" w:rsidP="00995B3C">
      <w:pPr>
        <w:spacing w:line="360" w:lineRule="auto"/>
        <w:ind w:firstLine="567"/>
        <w:rPr>
          <w:color w:val="000000" w:themeColor="text1"/>
        </w:rPr>
      </w:pPr>
      <w:r w:rsidRPr="00E97DBC">
        <w:rPr>
          <w:color w:val="000000" w:themeColor="text1"/>
        </w:rPr>
        <w:t>– повышение уро</w:t>
      </w:r>
      <w:r w:rsidR="00D332DB" w:rsidRPr="00E97DBC">
        <w:rPr>
          <w:color w:val="000000" w:themeColor="text1"/>
        </w:rPr>
        <w:t>вня двигательной активности на 6</w:t>
      </w:r>
      <w:r w:rsidRPr="00E97DBC">
        <w:rPr>
          <w:color w:val="000000" w:themeColor="text1"/>
        </w:rPr>
        <w:t>%.</w:t>
      </w:r>
    </w:p>
    <w:p w:rsidR="00F74F12" w:rsidRPr="00E97DBC" w:rsidRDefault="00F74F12" w:rsidP="00995B3C">
      <w:pPr>
        <w:spacing w:line="360" w:lineRule="auto"/>
        <w:ind w:firstLine="567"/>
        <w:rPr>
          <w:color w:val="000000" w:themeColor="text1"/>
        </w:rPr>
      </w:pPr>
    </w:p>
    <w:p w:rsidR="0000301E" w:rsidRPr="00E97DBC" w:rsidRDefault="007764C7" w:rsidP="000A5601">
      <w:pPr>
        <w:spacing w:line="360" w:lineRule="auto"/>
        <w:rPr>
          <w:b/>
          <w:color w:val="000000" w:themeColor="text1"/>
        </w:rPr>
      </w:pPr>
      <w:r w:rsidRPr="00E97DBC">
        <w:rPr>
          <w:b/>
          <w:color w:val="000000" w:themeColor="text1"/>
        </w:rPr>
        <w:t>16.</w:t>
      </w:r>
      <w:r w:rsidR="0000301E" w:rsidRPr="00E97DBC">
        <w:rPr>
          <w:b/>
          <w:color w:val="000000" w:themeColor="text1"/>
        </w:rPr>
        <w:t xml:space="preserve"> Наличие органов ученического самоуправления.</w:t>
      </w:r>
    </w:p>
    <w:p w:rsidR="00E151C4" w:rsidRPr="00E97DBC" w:rsidRDefault="00E151C4" w:rsidP="00995B3C">
      <w:pPr>
        <w:spacing w:line="360" w:lineRule="auto"/>
        <w:ind w:firstLine="567"/>
        <w:rPr>
          <w:color w:val="000000" w:themeColor="text1"/>
        </w:rPr>
      </w:pPr>
      <w:r w:rsidRPr="00E97DBC">
        <w:rPr>
          <w:color w:val="000000" w:themeColor="text1"/>
        </w:rPr>
        <w:t>Орган ученического самоуправления «Совет школы» функционирует с 2000 года.</w:t>
      </w:r>
    </w:p>
    <w:p w:rsidR="0000301E" w:rsidRPr="00E97DBC" w:rsidRDefault="0000301E" w:rsidP="00995B3C">
      <w:pPr>
        <w:spacing w:line="360" w:lineRule="auto"/>
        <w:ind w:firstLine="567"/>
        <w:rPr>
          <w:color w:val="000000" w:themeColor="text1"/>
        </w:rPr>
      </w:pPr>
      <w:r w:rsidRPr="00E97DBC">
        <w:rPr>
          <w:color w:val="000000" w:themeColor="text1"/>
        </w:rPr>
        <w:lastRenderedPageBreak/>
        <w:t xml:space="preserve">Цель: взаимодействие ученического и педагогического коллективов, передача опыта ответственности от старших младшим, организация </w:t>
      </w:r>
      <w:bookmarkStart w:id="3" w:name="YANDEX_10"/>
      <w:bookmarkEnd w:id="3"/>
      <w:r w:rsidR="002333E7" w:rsidRPr="00E97DBC">
        <w:rPr>
          <w:color w:val="000000" w:themeColor="text1"/>
        </w:rPr>
        <w:fldChar w:fldCharType="begin"/>
      </w:r>
      <w:r w:rsidRPr="00E97DBC">
        <w:rPr>
          <w:color w:val="000000" w:themeColor="text1"/>
        </w:rPr>
        <w:instrText xml:space="preserve"> HYPERLINK "http://hghltd.yandex.net/yandbtm?fmode=inject&amp;url=http%3A%2F%2Fschool17usolie.3dn.ru%2Findex%2Fstruktura%2F0-205&amp;text=%D0%B2%D0%B7%D0%B0%D0%B8%D0%BC%D0%BE%D0%B4%D0%B5%D0%B9%D1%81%D1%82%D0%B2%D0%B8%D0%B5%20%D1%83%D1%87%D0%B5%D0%BD%D0%B8%D1%87%D0%B5%D1%81%D0%BA%D0%BE%D0%B3%D0%BE%20%D0%B8%20%D0%BF%D0%B5%D0%B4%D0%B0%D0%B3%D0%BE%D0%B3%D0%B8%D1%87%D0%B5%D1%81%D0%BA%D0%BE%D0%B3%D0%BE%20%D0%BA%D0%BE%D0%BB%D0%BB%D0%B5%D0%BA%D1%82%D0%B8%D0%B2%D0%BE%D0%B2%2C%20%D0%BF%D0%B5%D1%80%D0%B5%D0%B4%D0%B0%D1%87%D0%B0%20%D0%BE%D0%BF%D1%8B%D1%82%D0%B0&amp;l10n=ru&amp;mime=html&amp;sign=b64b932d3dc7a4a2d02dae43fa5d84fd&amp;keyno=0" \l "YANDEX_9" </w:instrText>
      </w:r>
      <w:r w:rsidR="002333E7" w:rsidRPr="00E97DBC">
        <w:rPr>
          <w:color w:val="000000" w:themeColor="text1"/>
        </w:rPr>
        <w:fldChar w:fldCharType="end"/>
      </w:r>
      <w:r w:rsidRPr="00E97DBC">
        <w:rPr>
          <w:color w:val="000000" w:themeColor="text1"/>
        </w:rPr>
        <w:t>опыта</w:t>
      </w:r>
      <w:hyperlink r:id="rId63" w:anchor="YANDEX_11" w:history="1"/>
      <w:r w:rsidRPr="00E97DBC">
        <w:rPr>
          <w:color w:val="000000" w:themeColor="text1"/>
        </w:rPr>
        <w:t xml:space="preserve"> самореализации воспитанников, включающая в себя проявление силы воли, целеустремленности, формирование способности к </w:t>
      </w:r>
      <w:proofErr w:type="spellStart"/>
      <w:r w:rsidRPr="00E97DBC">
        <w:rPr>
          <w:color w:val="000000" w:themeColor="text1"/>
        </w:rPr>
        <w:t>саморегуляции</w:t>
      </w:r>
      <w:proofErr w:type="spellEnd"/>
      <w:r w:rsidRPr="00E97DBC">
        <w:rPr>
          <w:color w:val="000000" w:themeColor="text1"/>
        </w:rPr>
        <w:t>, самовоспитание, самосовершенствование.</w:t>
      </w:r>
    </w:p>
    <w:p w:rsidR="0000301E" w:rsidRPr="00E97DBC" w:rsidRDefault="0000301E" w:rsidP="00995B3C">
      <w:pPr>
        <w:spacing w:line="360" w:lineRule="auto"/>
        <w:ind w:firstLine="567"/>
        <w:rPr>
          <w:color w:val="000000" w:themeColor="text1"/>
        </w:rPr>
      </w:pPr>
      <w:r w:rsidRPr="00E97DBC">
        <w:rPr>
          <w:color w:val="000000" w:themeColor="text1"/>
        </w:rPr>
        <w:t xml:space="preserve">При организации деятельности </w:t>
      </w:r>
      <w:r w:rsidR="00E151C4" w:rsidRPr="00E97DBC">
        <w:rPr>
          <w:color w:val="000000" w:themeColor="text1"/>
        </w:rPr>
        <w:t>органа ученическог</w:t>
      </w:r>
      <w:r w:rsidR="0006416B" w:rsidRPr="00E97DBC">
        <w:rPr>
          <w:color w:val="000000" w:themeColor="text1"/>
        </w:rPr>
        <w:t xml:space="preserve">о самоуправления – </w:t>
      </w:r>
      <w:r w:rsidRPr="00E97DBC">
        <w:rPr>
          <w:color w:val="000000" w:themeColor="text1"/>
        </w:rPr>
        <w:t>Совета школы</w:t>
      </w:r>
      <w:r w:rsidR="0006416B" w:rsidRPr="00E97DBC">
        <w:rPr>
          <w:color w:val="000000" w:themeColor="text1"/>
        </w:rPr>
        <w:t xml:space="preserve">» - </w:t>
      </w:r>
      <w:r w:rsidR="00E151C4" w:rsidRPr="00E97DBC">
        <w:rPr>
          <w:color w:val="000000" w:themeColor="text1"/>
        </w:rPr>
        <w:t>мы</w:t>
      </w:r>
      <w:r w:rsidRPr="00E97DBC">
        <w:rPr>
          <w:color w:val="000000" w:themeColor="text1"/>
        </w:rPr>
        <w:t xml:space="preserve"> руководств</w:t>
      </w:r>
      <w:r w:rsidR="00E151C4" w:rsidRPr="00E97DBC">
        <w:rPr>
          <w:color w:val="000000" w:themeColor="text1"/>
        </w:rPr>
        <w:t>уемся</w:t>
      </w:r>
      <w:r w:rsidRPr="00E97DBC">
        <w:rPr>
          <w:color w:val="000000" w:themeColor="text1"/>
        </w:rPr>
        <w:t xml:space="preserve"> следующим</w:t>
      </w:r>
      <w:r w:rsidR="00E151C4" w:rsidRPr="00E97DBC">
        <w:rPr>
          <w:color w:val="000000" w:themeColor="text1"/>
        </w:rPr>
        <w:t>и</w:t>
      </w:r>
      <w:r w:rsidRPr="00E97DBC">
        <w:rPr>
          <w:color w:val="000000" w:themeColor="text1"/>
        </w:rPr>
        <w:t xml:space="preserve"> принципами:</w:t>
      </w:r>
    </w:p>
    <w:p w:rsidR="0000301E" w:rsidRPr="00E97DBC" w:rsidRDefault="000F5828" w:rsidP="00995B3C">
      <w:pPr>
        <w:spacing w:line="360" w:lineRule="auto"/>
        <w:ind w:firstLine="567"/>
        <w:rPr>
          <w:color w:val="000000" w:themeColor="text1"/>
        </w:rPr>
      </w:pPr>
      <w:r w:rsidRPr="00E97DBC">
        <w:rPr>
          <w:color w:val="000000" w:themeColor="text1"/>
        </w:rPr>
        <w:t>– взаимоуважения</w:t>
      </w:r>
      <w:r w:rsidR="0000301E" w:rsidRPr="00E97DBC">
        <w:rPr>
          <w:color w:val="000000" w:themeColor="text1"/>
        </w:rPr>
        <w:t xml:space="preserve">, </w:t>
      </w:r>
    </w:p>
    <w:p w:rsidR="0000301E" w:rsidRPr="00E97DBC" w:rsidRDefault="0000301E" w:rsidP="00995B3C">
      <w:pPr>
        <w:spacing w:line="360" w:lineRule="auto"/>
        <w:ind w:firstLine="567"/>
        <w:rPr>
          <w:color w:val="000000" w:themeColor="text1"/>
        </w:rPr>
      </w:pPr>
      <w:r w:rsidRPr="00E97DBC">
        <w:rPr>
          <w:color w:val="000000" w:themeColor="text1"/>
        </w:rPr>
        <w:t xml:space="preserve">– выборности, </w:t>
      </w:r>
    </w:p>
    <w:p w:rsidR="0000301E" w:rsidRPr="00E97DBC" w:rsidRDefault="0000301E" w:rsidP="00995B3C">
      <w:pPr>
        <w:spacing w:line="360" w:lineRule="auto"/>
        <w:ind w:firstLine="567"/>
        <w:rPr>
          <w:color w:val="000000" w:themeColor="text1"/>
        </w:rPr>
      </w:pPr>
      <w:r w:rsidRPr="00E97DBC">
        <w:rPr>
          <w:color w:val="000000" w:themeColor="text1"/>
        </w:rPr>
        <w:t xml:space="preserve">– </w:t>
      </w:r>
      <w:proofErr w:type="spellStart"/>
      <w:r w:rsidRPr="00E97DBC">
        <w:rPr>
          <w:color w:val="000000" w:themeColor="text1"/>
        </w:rPr>
        <w:t>обновляемости</w:t>
      </w:r>
      <w:proofErr w:type="spellEnd"/>
      <w:r w:rsidRPr="00E97DBC">
        <w:rPr>
          <w:color w:val="000000" w:themeColor="text1"/>
        </w:rPr>
        <w:t xml:space="preserve"> и преемственности, </w:t>
      </w:r>
    </w:p>
    <w:p w:rsidR="0000301E" w:rsidRPr="00E97DBC" w:rsidRDefault="0000301E" w:rsidP="00995B3C">
      <w:pPr>
        <w:spacing w:line="360" w:lineRule="auto"/>
        <w:ind w:firstLine="567"/>
        <w:rPr>
          <w:color w:val="000000" w:themeColor="text1"/>
        </w:rPr>
      </w:pPr>
      <w:r w:rsidRPr="00E97DBC">
        <w:rPr>
          <w:color w:val="000000" w:themeColor="text1"/>
        </w:rPr>
        <w:t xml:space="preserve">– открытости и гласности, </w:t>
      </w:r>
    </w:p>
    <w:p w:rsidR="0000301E" w:rsidRPr="00E97DBC" w:rsidRDefault="0000301E" w:rsidP="00995B3C">
      <w:pPr>
        <w:spacing w:line="360" w:lineRule="auto"/>
        <w:ind w:firstLine="567"/>
        <w:rPr>
          <w:color w:val="000000" w:themeColor="text1"/>
        </w:rPr>
      </w:pPr>
      <w:r w:rsidRPr="00E97DBC">
        <w:rPr>
          <w:color w:val="000000" w:themeColor="text1"/>
        </w:rPr>
        <w:t xml:space="preserve">– коллегиальности и </w:t>
      </w:r>
      <w:proofErr w:type="spellStart"/>
      <w:r w:rsidRPr="00E97DBC">
        <w:rPr>
          <w:color w:val="000000" w:themeColor="text1"/>
        </w:rPr>
        <w:t>персональности</w:t>
      </w:r>
      <w:proofErr w:type="spellEnd"/>
      <w:r w:rsidRPr="00E97DBC">
        <w:rPr>
          <w:color w:val="000000" w:themeColor="text1"/>
        </w:rPr>
        <w:t xml:space="preserve">, </w:t>
      </w:r>
    </w:p>
    <w:p w:rsidR="0000301E" w:rsidRPr="00E97DBC" w:rsidRDefault="0000301E" w:rsidP="00995B3C">
      <w:pPr>
        <w:spacing w:line="360" w:lineRule="auto"/>
        <w:ind w:firstLine="567"/>
        <w:rPr>
          <w:color w:val="000000" w:themeColor="text1"/>
        </w:rPr>
      </w:pPr>
      <w:r w:rsidRPr="00E97DBC">
        <w:rPr>
          <w:color w:val="000000" w:themeColor="text1"/>
        </w:rPr>
        <w:t xml:space="preserve">– распределения полномочий, </w:t>
      </w:r>
    </w:p>
    <w:p w:rsidR="0000301E" w:rsidRPr="00E97DBC" w:rsidRDefault="000F5828" w:rsidP="00995B3C">
      <w:pPr>
        <w:spacing w:line="360" w:lineRule="auto"/>
        <w:ind w:firstLine="567"/>
        <w:rPr>
          <w:color w:val="000000" w:themeColor="text1"/>
        </w:rPr>
      </w:pPr>
      <w:r w:rsidRPr="00E97DBC">
        <w:rPr>
          <w:color w:val="000000" w:themeColor="text1"/>
        </w:rPr>
        <w:t>– ответственности</w:t>
      </w:r>
      <w:r w:rsidR="0000301E" w:rsidRPr="00E97DBC">
        <w:rPr>
          <w:color w:val="000000" w:themeColor="text1"/>
        </w:rPr>
        <w:t>.</w:t>
      </w:r>
    </w:p>
    <w:p w:rsidR="00E151C4" w:rsidRPr="00E97DBC" w:rsidRDefault="00E151C4" w:rsidP="00995B3C">
      <w:pPr>
        <w:spacing w:line="360" w:lineRule="auto"/>
        <w:ind w:firstLine="567"/>
        <w:rPr>
          <w:color w:val="000000" w:themeColor="text1"/>
        </w:rPr>
      </w:pPr>
      <w:r w:rsidRPr="00E97DBC">
        <w:rPr>
          <w:color w:val="000000" w:themeColor="text1"/>
        </w:rPr>
        <w:t>Работа Совета регламентируется локальным актом Положение об органе ученического самоу</w:t>
      </w:r>
      <w:r w:rsidR="000A5601">
        <w:rPr>
          <w:color w:val="000000" w:themeColor="text1"/>
        </w:rPr>
        <w:t>п</w:t>
      </w:r>
      <w:r w:rsidRPr="00E97DBC">
        <w:rPr>
          <w:color w:val="000000" w:themeColor="text1"/>
        </w:rPr>
        <w:t>равления «Совете школы»</w:t>
      </w:r>
      <w:r w:rsidR="0000301E" w:rsidRPr="00E97DBC">
        <w:rPr>
          <w:color w:val="000000" w:themeColor="text1"/>
        </w:rPr>
        <w:t xml:space="preserve">. </w:t>
      </w:r>
    </w:p>
    <w:p w:rsidR="0000301E" w:rsidRPr="00E97DBC" w:rsidRDefault="00E151C4" w:rsidP="00995B3C">
      <w:pPr>
        <w:spacing w:line="360" w:lineRule="auto"/>
        <w:ind w:firstLine="567"/>
        <w:rPr>
          <w:color w:val="000000" w:themeColor="text1"/>
        </w:rPr>
      </w:pPr>
      <w:r w:rsidRPr="00E97DBC">
        <w:rPr>
          <w:color w:val="000000" w:themeColor="text1"/>
        </w:rPr>
        <w:t>В работе о</w:t>
      </w:r>
      <w:r w:rsidR="0000301E" w:rsidRPr="00E97DBC">
        <w:rPr>
          <w:color w:val="000000" w:themeColor="text1"/>
        </w:rPr>
        <w:t>пределены направления деятельности по секторам:</w:t>
      </w:r>
    </w:p>
    <w:p w:rsidR="0000301E" w:rsidRPr="00E97DBC" w:rsidRDefault="0000301E" w:rsidP="00995B3C">
      <w:pPr>
        <w:spacing w:line="360" w:lineRule="auto"/>
        <w:ind w:firstLine="567"/>
        <w:rPr>
          <w:color w:val="000000" w:themeColor="text1"/>
        </w:rPr>
      </w:pPr>
      <w:r w:rsidRPr="00E97DBC">
        <w:rPr>
          <w:color w:val="000000" w:themeColor="text1"/>
        </w:rPr>
        <w:t xml:space="preserve">– учебный – оказание помощи детям с проблемами в обучении, привлечение </w:t>
      </w:r>
      <w:r w:rsidR="00C20D5B" w:rsidRPr="00E97DBC">
        <w:rPr>
          <w:color w:val="000000" w:themeColor="text1"/>
        </w:rPr>
        <w:t>обучающи</w:t>
      </w:r>
      <w:r w:rsidR="00DD2D7B" w:rsidRPr="00E97DBC">
        <w:rPr>
          <w:color w:val="000000" w:themeColor="text1"/>
        </w:rPr>
        <w:t xml:space="preserve">хся к активной </w:t>
      </w:r>
      <w:r w:rsidRPr="00E97DBC">
        <w:rPr>
          <w:color w:val="000000" w:themeColor="text1"/>
        </w:rPr>
        <w:t>исследовательской деятельности, оказание помощи в проведении познавательных мероприятий (марафонов, олимпиад, конкурсов);</w:t>
      </w:r>
    </w:p>
    <w:p w:rsidR="0000301E" w:rsidRPr="00E97DBC" w:rsidRDefault="000F5828" w:rsidP="00995B3C">
      <w:pPr>
        <w:spacing w:line="360" w:lineRule="auto"/>
        <w:ind w:firstLine="567"/>
        <w:rPr>
          <w:color w:val="000000" w:themeColor="text1"/>
        </w:rPr>
      </w:pPr>
      <w:r w:rsidRPr="00E97DBC">
        <w:rPr>
          <w:color w:val="000000" w:themeColor="text1"/>
        </w:rPr>
        <w:t>– трудовой –</w:t>
      </w:r>
      <w:r w:rsidR="0000301E" w:rsidRPr="00E97DBC">
        <w:rPr>
          <w:color w:val="000000" w:themeColor="text1"/>
        </w:rPr>
        <w:t xml:space="preserve"> уборка помещений, самообслужива</w:t>
      </w:r>
      <w:r w:rsidRPr="00E97DBC">
        <w:rPr>
          <w:color w:val="000000" w:themeColor="text1"/>
        </w:rPr>
        <w:t>ние в трапезной</w:t>
      </w:r>
      <w:r w:rsidR="0000301E" w:rsidRPr="00E97DBC">
        <w:rPr>
          <w:color w:val="000000" w:themeColor="text1"/>
        </w:rPr>
        <w:t>;</w:t>
      </w:r>
    </w:p>
    <w:p w:rsidR="0000301E" w:rsidRPr="00E97DBC" w:rsidRDefault="000F5828" w:rsidP="00995B3C">
      <w:pPr>
        <w:spacing w:line="360" w:lineRule="auto"/>
        <w:ind w:firstLine="567"/>
        <w:rPr>
          <w:color w:val="000000" w:themeColor="text1"/>
        </w:rPr>
      </w:pPr>
      <w:r w:rsidRPr="00E97DBC">
        <w:rPr>
          <w:color w:val="000000" w:themeColor="text1"/>
        </w:rPr>
        <w:t>– досуговый – школьные вечера, литературный клуб</w:t>
      </w:r>
      <w:r w:rsidR="0000301E" w:rsidRPr="00E97DBC">
        <w:rPr>
          <w:color w:val="000000" w:themeColor="text1"/>
        </w:rPr>
        <w:t>, праздни</w:t>
      </w:r>
      <w:r w:rsidR="00DD2D7B" w:rsidRPr="00E97DBC">
        <w:rPr>
          <w:color w:val="000000" w:themeColor="text1"/>
        </w:rPr>
        <w:t>ки;</w:t>
      </w:r>
    </w:p>
    <w:p w:rsidR="0000301E" w:rsidRPr="00E97DBC" w:rsidRDefault="0000301E" w:rsidP="00995B3C">
      <w:pPr>
        <w:spacing w:line="360" w:lineRule="auto"/>
        <w:ind w:firstLine="567"/>
        <w:rPr>
          <w:color w:val="000000" w:themeColor="text1"/>
        </w:rPr>
      </w:pPr>
      <w:r w:rsidRPr="00E97DBC">
        <w:rPr>
          <w:color w:val="000000" w:themeColor="text1"/>
        </w:rPr>
        <w:t>– информационный – деятельность школьной прессы: газеты, радио;</w:t>
      </w:r>
    </w:p>
    <w:p w:rsidR="0000301E" w:rsidRPr="00E97DBC" w:rsidRDefault="0000301E" w:rsidP="00995B3C">
      <w:pPr>
        <w:spacing w:line="360" w:lineRule="auto"/>
        <w:ind w:firstLine="567"/>
        <w:rPr>
          <w:color w:val="000000" w:themeColor="text1"/>
        </w:rPr>
      </w:pPr>
      <w:r w:rsidRPr="00E97DBC">
        <w:rPr>
          <w:color w:val="000000" w:themeColor="text1"/>
        </w:rPr>
        <w:t xml:space="preserve">– спортивный – участие, по возможности, всех </w:t>
      </w:r>
      <w:r w:rsidR="00C20D5B" w:rsidRPr="00E97DBC">
        <w:rPr>
          <w:color w:val="000000" w:themeColor="text1"/>
        </w:rPr>
        <w:t>обучающи</w:t>
      </w:r>
      <w:r w:rsidRPr="00E97DBC">
        <w:rPr>
          <w:color w:val="000000" w:themeColor="text1"/>
        </w:rPr>
        <w:t xml:space="preserve">хся школы в спортивных и </w:t>
      </w:r>
      <w:proofErr w:type="spellStart"/>
      <w:r w:rsidRPr="00E97DBC">
        <w:rPr>
          <w:color w:val="000000" w:themeColor="text1"/>
        </w:rPr>
        <w:t>здоровьесберегающих</w:t>
      </w:r>
      <w:proofErr w:type="spellEnd"/>
      <w:r w:rsidRPr="00E97DBC">
        <w:rPr>
          <w:color w:val="000000" w:themeColor="text1"/>
        </w:rPr>
        <w:t xml:space="preserve"> программах;</w:t>
      </w:r>
    </w:p>
    <w:p w:rsidR="0000301E" w:rsidRPr="00E97DBC" w:rsidRDefault="0000301E" w:rsidP="00995B3C">
      <w:pPr>
        <w:spacing w:line="360" w:lineRule="auto"/>
        <w:ind w:firstLine="567"/>
        <w:rPr>
          <w:color w:val="000000" w:themeColor="text1"/>
        </w:rPr>
      </w:pPr>
      <w:r w:rsidRPr="00E97DBC">
        <w:rPr>
          <w:color w:val="000000" w:themeColor="text1"/>
        </w:rPr>
        <w:t>– шефской работы – с ветеранами войны и труда, младшими школьниками и др.;</w:t>
      </w:r>
    </w:p>
    <w:p w:rsidR="0000301E" w:rsidRPr="00E97DBC" w:rsidRDefault="0000301E" w:rsidP="00995B3C">
      <w:pPr>
        <w:spacing w:line="360" w:lineRule="auto"/>
        <w:ind w:firstLine="567"/>
        <w:rPr>
          <w:color w:val="000000" w:themeColor="text1"/>
        </w:rPr>
      </w:pPr>
      <w:r w:rsidRPr="00E97DBC">
        <w:rPr>
          <w:color w:val="000000" w:themeColor="text1"/>
        </w:rPr>
        <w:t>– духовно-нравственн</w:t>
      </w:r>
      <w:r w:rsidR="000F5828" w:rsidRPr="00E97DBC">
        <w:rPr>
          <w:color w:val="000000" w:themeColor="text1"/>
        </w:rPr>
        <w:t>ый – формирование кодекса чести и достоинства личности ученика</w:t>
      </w:r>
      <w:r w:rsidRPr="00E97DBC">
        <w:rPr>
          <w:color w:val="000000" w:themeColor="text1"/>
        </w:rPr>
        <w:t>, ответствен</w:t>
      </w:r>
      <w:r w:rsidR="000F5828" w:rsidRPr="00E97DBC">
        <w:rPr>
          <w:color w:val="000000" w:themeColor="text1"/>
        </w:rPr>
        <w:t>ность</w:t>
      </w:r>
      <w:r w:rsidRPr="00E97DBC">
        <w:rPr>
          <w:color w:val="000000" w:themeColor="text1"/>
        </w:rPr>
        <w:t>.</w:t>
      </w:r>
    </w:p>
    <w:p w:rsidR="004A47DB" w:rsidRPr="00E97DBC" w:rsidRDefault="004A47DB" w:rsidP="00995B3C">
      <w:pPr>
        <w:spacing w:line="360" w:lineRule="auto"/>
        <w:ind w:firstLine="567"/>
        <w:rPr>
          <w:b/>
          <w:color w:val="000000" w:themeColor="text1"/>
        </w:rPr>
      </w:pPr>
    </w:p>
    <w:p w:rsidR="00D812C0" w:rsidRPr="00E97DBC" w:rsidRDefault="009A7157" w:rsidP="000A5601">
      <w:pPr>
        <w:spacing w:line="360" w:lineRule="auto"/>
        <w:rPr>
          <w:bCs/>
          <w:iCs/>
          <w:color w:val="000000" w:themeColor="text1"/>
        </w:rPr>
      </w:pPr>
      <w:r w:rsidRPr="00E97DBC">
        <w:rPr>
          <w:b/>
          <w:color w:val="000000" w:themeColor="text1"/>
        </w:rPr>
        <w:t xml:space="preserve"> Наличие и эффективность использования материально-технической базы для внеурочной работы с обучающимися (</w:t>
      </w:r>
      <w:r w:rsidR="00D812C0" w:rsidRPr="00E97DBC">
        <w:rPr>
          <w:bCs/>
          <w:iCs/>
          <w:color w:val="000000" w:themeColor="text1"/>
        </w:rPr>
        <w:t xml:space="preserve">используются помещения и залы Марфо-Мариинской Обители </w:t>
      </w:r>
      <w:r w:rsidR="00D54A0D">
        <w:rPr>
          <w:bCs/>
          <w:iCs/>
          <w:color w:val="000000" w:themeColor="text1"/>
        </w:rPr>
        <w:t xml:space="preserve">Милосердия для проведения </w:t>
      </w:r>
      <w:r w:rsidR="00D812C0" w:rsidRPr="00E97DBC">
        <w:rPr>
          <w:bCs/>
          <w:iCs/>
          <w:color w:val="000000" w:themeColor="text1"/>
        </w:rPr>
        <w:t>концертов, музыкальных и литературных салонов;</w:t>
      </w:r>
    </w:p>
    <w:p w:rsidR="00122556" w:rsidRPr="00E97DBC" w:rsidRDefault="00122556" w:rsidP="00995B3C">
      <w:pPr>
        <w:spacing w:line="360" w:lineRule="auto"/>
        <w:ind w:firstLine="567"/>
        <w:rPr>
          <w:b/>
          <w:color w:val="000000" w:themeColor="text1"/>
        </w:rPr>
      </w:pPr>
    </w:p>
    <w:p w:rsidR="009A7157" w:rsidRPr="00E97DBC" w:rsidRDefault="009A7157" w:rsidP="00995B3C">
      <w:pPr>
        <w:spacing w:line="360" w:lineRule="auto"/>
        <w:ind w:firstLine="567"/>
        <w:rPr>
          <w:bCs/>
          <w:iCs/>
          <w:color w:val="000000" w:themeColor="text1"/>
        </w:rPr>
      </w:pPr>
      <w:r w:rsidRPr="00E97DBC">
        <w:rPr>
          <w:bCs/>
          <w:iCs/>
          <w:color w:val="000000" w:themeColor="text1"/>
        </w:rPr>
        <w:t>Материально-техническая база для внеурочной работы используется эффективно:</w:t>
      </w:r>
    </w:p>
    <w:p w:rsidR="009A7157" w:rsidRPr="00E97DBC" w:rsidRDefault="00D812C0" w:rsidP="00E50EFF">
      <w:pPr>
        <w:numPr>
          <w:ilvl w:val="0"/>
          <w:numId w:val="4"/>
        </w:numPr>
        <w:spacing w:line="360" w:lineRule="auto"/>
        <w:ind w:firstLine="567"/>
        <w:rPr>
          <w:bCs/>
          <w:iCs/>
          <w:color w:val="000000" w:themeColor="text1"/>
        </w:rPr>
      </w:pPr>
      <w:r w:rsidRPr="00E97DBC">
        <w:rPr>
          <w:bCs/>
          <w:iCs/>
          <w:color w:val="000000" w:themeColor="text1"/>
        </w:rPr>
        <w:lastRenderedPageBreak/>
        <w:t>«Голубая гостиная»</w:t>
      </w:r>
      <w:r w:rsidR="009A7157" w:rsidRPr="00E97DBC">
        <w:rPr>
          <w:bCs/>
          <w:iCs/>
          <w:color w:val="000000" w:themeColor="text1"/>
        </w:rPr>
        <w:t xml:space="preserve"> – театральные представления, конкурсные программы, календарные праздники, торжественные мероприятия, посвящённые знаменательным датам;</w:t>
      </w:r>
    </w:p>
    <w:p w:rsidR="009A7157" w:rsidRPr="00E97DBC" w:rsidRDefault="009A7157" w:rsidP="00E50EFF">
      <w:pPr>
        <w:numPr>
          <w:ilvl w:val="0"/>
          <w:numId w:val="4"/>
        </w:numPr>
        <w:spacing w:line="360" w:lineRule="auto"/>
        <w:ind w:firstLine="567"/>
        <w:rPr>
          <w:bCs/>
          <w:iCs/>
          <w:color w:val="000000" w:themeColor="text1"/>
        </w:rPr>
      </w:pPr>
      <w:r w:rsidRPr="00E97DBC">
        <w:rPr>
          <w:bCs/>
          <w:iCs/>
          <w:color w:val="000000" w:themeColor="text1"/>
        </w:rPr>
        <w:t>Библиотека – работа ч</w:t>
      </w:r>
      <w:r w:rsidR="00D812C0" w:rsidRPr="00E97DBC">
        <w:rPr>
          <w:bCs/>
          <w:iCs/>
          <w:color w:val="000000" w:themeColor="text1"/>
        </w:rPr>
        <w:t xml:space="preserve">итального зала, беседы по </w:t>
      </w:r>
      <w:r w:rsidRPr="00E97DBC">
        <w:rPr>
          <w:bCs/>
          <w:iCs/>
          <w:color w:val="000000" w:themeColor="text1"/>
        </w:rPr>
        <w:t>историческим</w:t>
      </w:r>
      <w:r w:rsidR="00D812C0" w:rsidRPr="00E97DBC">
        <w:rPr>
          <w:bCs/>
          <w:iCs/>
          <w:color w:val="000000" w:themeColor="text1"/>
        </w:rPr>
        <w:t xml:space="preserve"> событиям и</w:t>
      </w:r>
      <w:r w:rsidRPr="00E97DBC">
        <w:rPr>
          <w:bCs/>
          <w:iCs/>
          <w:color w:val="000000" w:themeColor="text1"/>
        </w:rPr>
        <w:t xml:space="preserve"> датам;</w:t>
      </w:r>
    </w:p>
    <w:p w:rsidR="009A7157" w:rsidRPr="00E97DBC" w:rsidRDefault="00D812C0" w:rsidP="00E50EFF">
      <w:pPr>
        <w:numPr>
          <w:ilvl w:val="0"/>
          <w:numId w:val="4"/>
        </w:numPr>
        <w:spacing w:line="360" w:lineRule="auto"/>
        <w:ind w:firstLine="567"/>
        <w:rPr>
          <w:bCs/>
          <w:iCs/>
          <w:color w:val="000000" w:themeColor="text1"/>
        </w:rPr>
      </w:pPr>
      <w:r w:rsidRPr="00E97DBC">
        <w:rPr>
          <w:bCs/>
          <w:iCs/>
          <w:color w:val="000000" w:themeColor="text1"/>
        </w:rPr>
        <w:t>Комнаты для дополнительных занятий</w:t>
      </w:r>
    </w:p>
    <w:p w:rsidR="0006416B" w:rsidRPr="00E97DBC" w:rsidRDefault="00D812C0" w:rsidP="00E50EFF">
      <w:pPr>
        <w:numPr>
          <w:ilvl w:val="0"/>
          <w:numId w:val="4"/>
        </w:numPr>
        <w:spacing w:line="360" w:lineRule="auto"/>
        <w:ind w:firstLine="567"/>
        <w:rPr>
          <w:bCs/>
          <w:iCs/>
          <w:color w:val="000000" w:themeColor="text1"/>
        </w:rPr>
      </w:pPr>
      <w:r w:rsidRPr="00E97DBC">
        <w:rPr>
          <w:bCs/>
          <w:iCs/>
          <w:color w:val="000000" w:themeColor="text1"/>
        </w:rPr>
        <w:t>Кабинет</w:t>
      </w:r>
      <w:r w:rsidR="009A7157" w:rsidRPr="00E97DBC">
        <w:rPr>
          <w:bCs/>
          <w:iCs/>
          <w:color w:val="000000" w:themeColor="text1"/>
        </w:rPr>
        <w:t xml:space="preserve"> информатики с выходом в Интернет – поиск необходимой </w:t>
      </w:r>
    </w:p>
    <w:p w:rsidR="009A7157" w:rsidRPr="00E97DBC" w:rsidRDefault="009A7157" w:rsidP="00995B3C">
      <w:pPr>
        <w:spacing w:line="360" w:lineRule="auto"/>
        <w:rPr>
          <w:bCs/>
          <w:iCs/>
          <w:color w:val="000000" w:themeColor="text1"/>
        </w:rPr>
      </w:pPr>
      <w:r w:rsidRPr="00E97DBC">
        <w:rPr>
          <w:bCs/>
          <w:iCs/>
          <w:color w:val="000000" w:themeColor="text1"/>
        </w:rPr>
        <w:t>информации (сценарии, музыка, видеоряд и др.), подготовка презентаций</w:t>
      </w:r>
      <w:r w:rsidR="002E5203" w:rsidRPr="00E97DBC">
        <w:rPr>
          <w:bCs/>
          <w:iCs/>
          <w:color w:val="000000" w:themeColor="text1"/>
        </w:rPr>
        <w:t>.</w:t>
      </w:r>
    </w:p>
    <w:p w:rsidR="002E5203" w:rsidRPr="00E97DBC" w:rsidRDefault="002E5203" w:rsidP="00995B3C">
      <w:pPr>
        <w:spacing w:line="360" w:lineRule="auto"/>
        <w:ind w:firstLine="567"/>
        <w:rPr>
          <w:bCs/>
          <w:iCs/>
          <w:color w:val="000000" w:themeColor="text1"/>
        </w:rPr>
      </w:pPr>
    </w:p>
    <w:p w:rsidR="00FD0FE0" w:rsidRPr="00E97DBC" w:rsidRDefault="00FD0FE0" w:rsidP="00995B3C">
      <w:pPr>
        <w:spacing w:line="360" w:lineRule="auto"/>
        <w:ind w:firstLine="567"/>
        <w:rPr>
          <w:b/>
          <w:color w:val="000000" w:themeColor="text1"/>
        </w:rPr>
      </w:pPr>
      <w:r w:rsidRPr="00E97DBC">
        <w:rPr>
          <w:b/>
          <w:color w:val="000000" w:themeColor="text1"/>
        </w:rPr>
        <w:t xml:space="preserve"> Наличие в образовательном учреждении оценки состояния воспитательной работы с обучающимися</w:t>
      </w:r>
      <w:r w:rsidR="00D332DB" w:rsidRPr="00E97DBC">
        <w:rPr>
          <w:b/>
          <w:color w:val="000000" w:themeColor="text1"/>
        </w:rPr>
        <w:t>.</w:t>
      </w:r>
    </w:p>
    <w:p w:rsidR="00FD0FE0" w:rsidRPr="00E97DBC" w:rsidRDefault="00FD0FE0" w:rsidP="00995B3C">
      <w:pPr>
        <w:spacing w:line="360" w:lineRule="auto"/>
        <w:ind w:firstLine="567"/>
        <w:rPr>
          <w:color w:val="000000" w:themeColor="text1"/>
        </w:rPr>
      </w:pPr>
      <w:r w:rsidRPr="00E97DBC">
        <w:rPr>
          <w:color w:val="000000" w:themeColor="text1"/>
        </w:rPr>
        <w:t xml:space="preserve">Рассматривая вопрос оценки качества процесса воспитания, следует отметить, что в нашей </w:t>
      </w:r>
      <w:r w:rsidR="00DD2D7B" w:rsidRPr="00E97DBC">
        <w:rPr>
          <w:color w:val="000000" w:themeColor="text1"/>
        </w:rPr>
        <w:t>Гимназии</w:t>
      </w:r>
      <w:r w:rsidRPr="00E97DBC">
        <w:rPr>
          <w:color w:val="000000" w:themeColor="text1"/>
        </w:rPr>
        <w:t xml:space="preserve"> используется методика исследования школьной мотивации </w:t>
      </w:r>
      <w:r w:rsidR="00C20D5B" w:rsidRPr="00E97DBC">
        <w:rPr>
          <w:color w:val="000000" w:themeColor="text1"/>
        </w:rPr>
        <w:t>обучающи</w:t>
      </w:r>
      <w:r w:rsidRPr="00E97DBC">
        <w:rPr>
          <w:color w:val="000000" w:themeColor="text1"/>
        </w:rPr>
        <w:t>хся и их родителей:</w:t>
      </w:r>
    </w:p>
    <w:p w:rsidR="00FD0FE0" w:rsidRPr="00E97DBC" w:rsidRDefault="00FD0FE0" w:rsidP="00995B3C">
      <w:pPr>
        <w:spacing w:line="360" w:lineRule="auto"/>
        <w:ind w:firstLine="567"/>
        <w:rPr>
          <w:color w:val="000000" w:themeColor="text1"/>
        </w:rPr>
      </w:pPr>
      <w:r w:rsidRPr="00E97DBC">
        <w:rPr>
          <w:color w:val="000000" w:themeColor="text1"/>
        </w:rPr>
        <w:t xml:space="preserve">– диагностика </w:t>
      </w:r>
      <w:r w:rsidR="00C20D5B" w:rsidRPr="00E97DBC">
        <w:rPr>
          <w:color w:val="000000" w:themeColor="text1"/>
        </w:rPr>
        <w:t>обучающи</w:t>
      </w:r>
      <w:r w:rsidRPr="00E97DBC">
        <w:rPr>
          <w:color w:val="000000" w:themeColor="text1"/>
        </w:rPr>
        <w:t>хся (изучение воспитанности);</w:t>
      </w:r>
    </w:p>
    <w:p w:rsidR="00FD0FE0" w:rsidRPr="00E97DBC" w:rsidRDefault="00FD0FE0" w:rsidP="00995B3C">
      <w:pPr>
        <w:spacing w:line="360" w:lineRule="auto"/>
        <w:ind w:firstLine="567"/>
        <w:rPr>
          <w:color w:val="000000" w:themeColor="text1"/>
        </w:rPr>
      </w:pPr>
      <w:r w:rsidRPr="00E97DBC">
        <w:rPr>
          <w:color w:val="000000" w:themeColor="text1"/>
        </w:rPr>
        <w:t xml:space="preserve">– диагностика </w:t>
      </w:r>
      <w:proofErr w:type="gramStart"/>
      <w:r w:rsidRPr="00E97DBC">
        <w:rPr>
          <w:color w:val="000000" w:themeColor="text1"/>
        </w:rPr>
        <w:t>родителей</w:t>
      </w:r>
      <w:proofErr w:type="gramEnd"/>
      <w:r w:rsidRPr="00E97DBC">
        <w:rPr>
          <w:color w:val="000000" w:themeColor="text1"/>
        </w:rPr>
        <w:t xml:space="preserve"> </w:t>
      </w:r>
      <w:r w:rsidR="00C20D5B" w:rsidRPr="00E97DBC">
        <w:rPr>
          <w:color w:val="000000" w:themeColor="text1"/>
        </w:rPr>
        <w:t>обучающи</w:t>
      </w:r>
      <w:r w:rsidRPr="00E97DBC">
        <w:rPr>
          <w:color w:val="000000" w:themeColor="text1"/>
        </w:rPr>
        <w:t>хся;</w:t>
      </w:r>
    </w:p>
    <w:p w:rsidR="00FD0FE0" w:rsidRPr="00E97DBC" w:rsidRDefault="00FD0FE0" w:rsidP="00995B3C">
      <w:pPr>
        <w:spacing w:line="360" w:lineRule="auto"/>
        <w:ind w:firstLine="567"/>
        <w:rPr>
          <w:color w:val="000000" w:themeColor="text1"/>
        </w:rPr>
      </w:pPr>
      <w:r w:rsidRPr="00E97DBC">
        <w:rPr>
          <w:color w:val="000000" w:themeColor="text1"/>
        </w:rPr>
        <w:t>– диагностика классных руководителей.</w:t>
      </w:r>
    </w:p>
    <w:p w:rsidR="00FD0FE0" w:rsidRPr="00E97DBC" w:rsidRDefault="00FD0FE0" w:rsidP="00995B3C">
      <w:pPr>
        <w:spacing w:line="360" w:lineRule="auto"/>
        <w:ind w:firstLine="567"/>
        <w:rPr>
          <w:color w:val="000000" w:themeColor="text1"/>
        </w:rPr>
      </w:pPr>
      <w:r w:rsidRPr="00E97DBC">
        <w:rPr>
          <w:color w:val="000000" w:themeColor="text1"/>
        </w:rPr>
        <w:t>Оценка организации учебно-воспитательного процесса осуществлялась по пятибалльной системе. В а</w:t>
      </w:r>
      <w:r w:rsidR="00AB078E">
        <w:rPr>
          <w:color w:val="000000" w:themeColor="text1"/>
        </w:rPr>
        <w:t>нкетировании приняли участие 120</w:t>
      </w:r>
      <w:r w:rsidRPr="00E97DBC">
        <w:rPr>
          <w:color w:val="000000" w:themeColor="text1"/>
        </w:rPr>
        <w:t xml:space="preserve"> человек – родители и </w:t>
      </w:r>
      <w:r w:rsidR="00C20D5B" w:rsidRPr="00E97DBC">
        <w:rPr>
          <w:color w:val="000000" w:themeColor="text1"/>
        </w:rPr>
        <w:t>обучающи</w:t>
      </w:r>
      <w:r w:rsidRPr="00E97DBC">
        <w:rPr>
          <w:color w:val="000000" w:themeColor="text1"/>
        </w:rPr>
        <w:t>еся средней и старшей школы.</w:t>
      </w:r>
    </w:p>
    <w:p w:rsidR="00DD2D7B" w:rsidRPr="00E97DBC" w:rsidRDefault="00DD2D7B" w:rsidP="00995B3C">
      <w:pPr>
        <w:spacing w:line="360" w:lineRule="auto"/>
        <w:ind w:firstLine="567"/>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1948"/>
        <w:gridCol w:w="1978"/>
        <w:gridCol w:w="1724"/>
      </w:tblGrid>
      <w:tr w:rsidR="00FD0FE0" w:rsidRPr="00E97DBC" w:rsidTr="000471DC">
        <w:tc>
          <w:tcPr>
            <w:tcW w:w="3924" w:type="dxa"/>
            <w:vAlign w:val="center"/>
          </w:tcPr>
          <w:p w:rsidR="00FD0FE0" w:rsidRPr="00E97DBC" w:rsidRDefault="00FD0FE0" w:rsidP="00995B3C">
            <w:pPr>
              <w:spacing w:line="360" w:lineRule="auto"/>
              <w:jc w:val="center"/>
              <w:rPr>
                <w:color w:val="000000" w:themeColor="text1"/>
              </w:rPr>
            </w:pPr>
          </w:p>
        </w:tc>
        <w:tc>
          <w:tcPr>
            <w:tcW w:w="2065" w:type="dxa"/>
            <w:vAlign w:val="center"/>
          </w:tcPr>
          <w:p w:rsidR="00FD0FE0" w:rsidRPr="00E97DBC" w:rsidRDefault="00FD0FE0" w:rsidP="00995B3C">
            <w:pPr>
              <w:spacing w:line="360" w:lineRule="auto"/>
              <w:jc w:val="center"/>
              <w:rPr>
                <w:color w:val="000000" w:themeColor="text1"/>
              </w:rPr>
            </w:pPr>
            <w:r w:rsidRPr="00E97DBC">
              <w:rPr>
                <w:color w:val="000000" w:themeColor="text1"/>
              </w:rPr>
              <w:t>Оценка родителей</w:t>
            </w:r>
          </w:p>
        </w:tc>
        <w:tc>
          <w:tcPr>
            <w:tcW w:w="2099" w:type="dxa"/>
            <w:vAlign w:val="center"/>
          </w:tcPr>
          <w:p w:rsidR="00FD0FE0" w:rsidRPr="00E97DBC" w:rsidRDefault="00FD0FE0" w:rsidP="00995B3C">
            <w:pPr>
              <w:spacing w:line="360" w:lineRule="auto"/>
              <w:jc w:val="center"/>
              <w:rPr>
                <w:color w:val="000000" w:themeColor="text1"/>
              </w:rPr>
            </w:pPr>
            <w:r w:rsidRPr="00E97DBC">
              <w:rPr>
                <w:color w:val="000000" w:themeColor="text1"/>
              </w:rPr>
              <w:t xml:space="preserve">Оценка </w:t>
            </w:r>
            <w:r w:rsidR="00C20D5B" w:rsidRPr="00E97DBC">
              <w:rPr>
                <w:color w:val="000000" w:themeColor="text1"/>
              </w:rPr>
              <w:t>обучающи</w:t>
            </w:r>
            <w:r w:rsidRPr="00E97DBC">
              <w:rPr>
                <w:color w:val="000000" w:themeColor="text1"/>
              </w:rPr>
              <w:t>хся</w:t>
            </w:r>
          </w:p>
        </w:tc>
        <w:tc>
          <w:tcPr>
            <w:tcW w:w="1835" w:type="dxa"/>
            <w:vAlign w:val="center"/>
          </w:tcPr>
          <w:p w:rsidR="00FD0FE0" w:rsidRPr="00E97DBC" w:rsidRDefault="00FD0FE0" w:rsidP="00995B3C">
            <w:pPr>
              <w:spacing w:line="360" w:lineRule="auto"/>
              <w:jc w:val="center"/>
              <w:rPr>
                <w:color w:val="000000" w:themeColor="text1"/>
              </w:rPr>
            </w:pPr>
            <w:r w:rsidRPr="00E97DBC">
              <w:rPr>
                <w:color w:val="000000" w:themeColor="text1"/>
              </w:rPr>
              <w:t>Средний балл</w:t>
            </w:r>
          </w:p>
        </w:tc>
      </w:tr>
      <w:tr w:rsidR="00FD0FE0" w:rsidRPr="00E97DBC" w:rsidTr="000471DC">
        <w:tc>
          <w:tcPr>
            <w:tcW w:w="3924" w:type="dxa"/>
          </w:tcPr>
          <w:p w:rsidR="00FD0FE0" w:rsidRPr="00E97DBC" w:rsidRDefault="00FD0FE0" w:rsidP="00995B3C">
            <w:pPr>
              <w:spacing w:line="360" w:lineRule="auto"/>
              <w:rPr>
                <w:color w:val="000000" w:themeColor="text1"/>
              </w:rPr>
            </w:pPr>
            <w:r w:rsidRPr="00E97DBC">
              <w:rPr>
                <w:color w:val="000000" w:themeColor="text1"/>
              </w:rPr>
              <w:t>Классный руководитель</w:t>
            </w:r>
          </w:p>
        </w:tc>
        <w:tc>
          <w:tcPr>
            <w:tcW w:w="2065" w:type="dxa"/>
            <w:vAlign w:val="center"/>
          </w:tcPr>
          <w:p w:rsidR="00FD0FE0" w:rsidRPr="00E97DBC" w:rsidRDefault="002E5203" w:rsidP="00995B3C">
            <w:pPr>
              <w:spacing w:line="360" w:lineRule="auto"/>
              <w:jc w:val="center"/>
              <w:rPr>
                <w:color w:val="000000" w:themeColor="text1"/>
              </w:rPr>
            </w:pPr>
            <w:r w:rsidRPr="00E97DBC">
              <w:rPr>
                <w:color w:val="000000" w:themeColor="text1"/>
              </w:rPr>
              <w:t>4,9</w:t>
            </w:r>
          </w:p>
        </w:tc>
        <w:tc>
          <w:tcPr>
            <w:tcW w:w="2099" w:type="dxa"/>
            <w:vAlign w:val="center"/>
          </w:tcPr>
          <w:p w:rsidR="00FD0FE0" w:rsidRPr="00E97DBC" w:rsidRDefault="002E5203" w:rsidP="00995B3C">
            <w:pPr>
              <w:spacing w:line="360" w:lineRule="auto"/>
              <w:jc w:val="center"/>
              <w:rPr>
                <w:color w:val="000000" w:themeColor="text1"/>
              </w:rPr>
            </w:pPr>
            <w:r w:rsidRPr="00E97DBC">
              <w:rPr>
                <w:color w:val="000000" w:themeColor="text1"/>
              </w:rPr>
              <w:t>4,7</w:t>
            </w:r>
          </w:p>
        </w:tc>
        <w:tc>
          <w:tcPr>
            <w:tcW w:w="1835" w:type="dxa"/>
            <w:vAlign w:val="center"/>
          </w:tcPr>
          <w:p w:rsidR="00FD0FE0" w:rsidRPr="00E97DBC" w:rsidRDefault="002E5203" w:rsidP="00995B3C">
            <w:pPr>
              <w:spacing w:line="360" w:lineRule="auto"/>
              <w:jc w:val="center"/>
              <w:rPr>
                <w:color w:val="000000" w:themeColor="text1"/>
              </w:rPr>
            </w:pPr>
            <w:r w:rsidRPr="00E97DBC">
              <w:rPr>
                <w:color w:val="000000" w:themeColor="text1"/>
              </w:rPr>
              <w:t>4,8</w:t>
            </w:r>
            <w:r w:rsidR="00FD0FE0" w:rsidRPr="00E97DBC">
              <w:rPr>
                <w:color w:val="000000" w:themeColor="text1"/>
              </w:rPr>
              <w:t>5</w:t>
            </w:r>
          </w:p>
        </w:tc>
      </w:tr>
      <w:tr w:rsidR="00FD0FE0" w:rsidRPr="00E97DBC" w:rsidTr="000471DC">
        <w:tc>
          <w:tcPr>
            <w:tcW w:w="3924" w:type="dxa"/>
          </w:tcPr>
          <w:p w:rsidR="00FD0FE0" w:rsidRPr="00E97DBC" w:rsidRDefault="00FD0FE0" w:rsidP="00995B3C">
            <w:pPr>
              <w:spacing w:line="360" w:lineRule="auto"/>
              <w:rPr>
                <w:color w:val="000000" w:themeColor="text1"/>
              </w:rPr>
            </w:pPr>
            <w:r w:rsidRPr="00E97DBC">
              <w:rPr>
                <w:color w:val="000000" w:themeColor="text1"/>
              </w:rPr>
              <w:t>Учителя-предметники</w:t>
            </w:r>
          </w:p>
        </w:tc>
        <w:tc>
          <w:tcPr>
            <w:tcW w:w="2065" w:type="dxa"/>
            <w:vAlign w:val="center"/>
          </w:tcPr>
          <w:p w:rsidR="00FD0FE0" w:rsidRPr="00E97DBC" w:rsidRDefault="002E5203" w:rsidP="00995B3C">
            <w:pPr>
              <w:spacing w:line="360" w:lineRule="auto"/>
              <w:jc w:val="center"/>
              <w:rPr>
                <w:color w:val="000000" w:themeColor="text1"/>
              </w:rPr>
            </w:pPr>
            <w:r w:rsidRPr="00E97DBC">
              <w:rPr>
                <w:color w:val="000000" w:themeColor="text1"/>
              </w:rPr>
              <w:t>4,7</w:t>
            </w:r>
          </w:p>
        </w:tc>
        <w:tc>
          <w:tcPr>
            <w:tcW w:w="2099" w:type="dxa"/>
            <w:vAlign w:val="center"/>
          </w:tcPr>
          <w:p w:rsidR="00FD0FE0" w:rsidRPr="00E97DBC" w:rsidRDefault="002E5203" w:rsidP="00995B3C">
            <w:pPr>
              <w:spacing w:line="360" w:lineRule="auto"/>
              <w:jc w:val="center"/>
              <w:rPr>
                <w:color w:val="000000" w:themeColor="text1"/>
              </w:rPr>
            </w:pPr>
            <w:r w:rsidRPr="00E97DBC">
              <w:rPr>
                <w:color w:val="000000" w:themeColor="text1"/>
              </w:rPr>
              <w:t>4,8</w:t>
            </w:r>
          </w:p>
        </w:tc>
        <w:tc>
          <w:tcPr>
            <w:tcW w:w="1835" w:type="dxa"/>
            <w:vAlign w:val="center"/>
          </w:tcPr>
          <w:p w:rsidR="00FD0FE0" w:rsidRPr="00E97DBC" w:rsidRDefault="002E5203" w:rsidP="00995B3C">
            <w:pPr>
              <w:spacing w:line="360" w:lineRule="auto"/>
              <w:jc w:val="center"/>
              <w:rPr>
                <w:color w:val="000000" w:themeColor="text1"/>
              </w:rPr>
            </w:pPr>
            <w:r w:rsidRPr="00E97DBC">
              <w:rPr>
                <w:color w:val="000000" w:themeColor="text1"/>
              </w:rPr>
              <w:t>4,6</w:t>
            </w:r>
            <w:r w:rsidR="00FD0FE0" w:rsidRPr="00E97DBC">
              <w:rPr>
                <w:color w:val="000000" w:themeColor="text1"/>
              </w:rPr>
              <w:t>5</w:t>
            </w:r>
          </w:p>
        </w:tc>
      </w:tr>
      <w:tr w:rsidR="00FD0FE0" w:rsidRPr="00E97DBC" w:rsidTr="000471DC">
        <w:tc>
          <w:tcPr>
            <w:tcW w:w="3924" w:type="dxa"/>
          </w:tcPr>
          <w:p w:rsidR="00FD0FE0" w:rsidRPr="00E97DBC" w:rsidRDefault="00FD0FE0" w:rsidP="00995B3C">
            <w:pPr>
              <w:spacing w:line="360" w:lineRule="auto"/>
              <w:rPr>
                <w:color w:val="000000" w:themeColor="text1"/>
              </w:rPr>
            </w:pPr>
            <w:r w:rsidRPr="00E97DBC">
              <w:rPr>
                <w:color w:val="000000" w:themeColor="text1"/>
              </w:rPr>
              <w:t>Администрация</w:t>
            </w:r>
          </w:p>
        </w:tc>
        <w:tc>
          <w:tcPr>
            <w:tcW w:w="2065" w:type="dxa"/>
            <w:vAlign w:val="center"/>
          </w:tcPr>
          <w:p w:rsidR="00FD0FE0" w:rsidRPr="00E97DBC" w:rsidRDefault="002E5203" w:rsidP="00995B3C">
            <w:pPr>
              <w:spacing w:line="360" w:lineRule="auto"/>
              <w:jc w:val="center"/>
              <w:rPr>
                <w:color w:val="000000" w:themeColor="text1"/>
              </w:rPr>
            </w:pPr>
            <w:r w:rsidRPr="00E97DBC">
              <w:rPr>
                <w:color w:val="000000" w:themeColor="text1"/>
              </w:rPr>
              <w:t>5</w:t>
            </w:r>
          </w:p>
        </w:tc>
        <w:tc>
          <w:tcPr>
            <w:tcW w:w="2099" w:type="dxa"/>
            <w:vAlign w:val="center"/>
          </w:tcPr>
          <w:p w:rsidR="00FD0FE0" w:rsidRPr="00E97DBC" w:rsidRDefault="002E5203" w:rsidP="00995B3C">
            <w:pPr>
              <w:spacing w:line="360" w:lineRule="auto"/>
              <w:jc w:val="center"/>
              <w:rPr>
                <w:color w:val="000000" w:themeColor="text1"/>
              </w:rPr>
            </w:pPr>
            <w:r w:rsidRPr="00E97DBC">
              <w:rPr>
                <w:color w:val="000000" w:themeColor="text1"/>
              </w:rPr>
              <w:t>5</w:t>
            </w:r>
          </w:p>
        </w:tc>
        <w:tc>
          <w:tcPr>
            <w:tcW w:w="1835" w:type="dxa"/>
            <w:vAlign w:val="center"/>
          </w:tcPr>
          <w:p w:rsidR="00FD0FE0" w:rsidRPr="00E97DBC" w:rsidRDefault="00FD0FE0" w:rsidP="00995B3C">
            <w:pPr>
              <w:spacing w:line="360" w:lineRule="auto"/>
              <w:jc w:val="center"/>
              <w:rPr>
                <w:color w:val="000000" w:themeColor="text1"/>
              </w:rPr>
            </w:pPr>
            <w:r w:rsidRPr="00E97DBC">
              <w:rPr>
                <w:color w:val="000000" w:themeColor="text1"/>
              </w:rPr>
              <w:t>5</w:t>
            </w:r>
          </w:p>
        </w:tc>
      </w:tr>
      <w:tr w:rsidR="00FD0FE0" w:rsidRPr="00E97DBC" w:rsidTr="000471DC">
        <w:tc>
          <w:tcPr>
            <w:tcW w:w="3924" w:type="dxa"/>
          </w:tcPr>
          <w:p w:rsidR="00FD0FE0" w:rsidRPr="00E97DBC" w:rsidRDefault="00FD0FE0" w:rsidP="00995B3C">
            <w:pPr>
              <w:spacing w:line="360" w:lineRule="auto"/>
              <w:rPr>
                <w:color w:val="000000" w:themeColor="text1"/>
              </w:rPr>
            </w:pPr>
            <w:r w:rsidRPr="00E97DBC">
              <w:rPr>
                <w:color w:val="000000" w:themeColor="text1"/>
              </w:rPr>
              <w:t>Воспитательная работа</w:t>
            </w:r>
          </w:p>
        </w:tc>
        <w:tc>
          <w:tcPr>
            <w:tcW w:w="2065" w:type="dxa"/>
            <w:vAlign w:val="center"/>
          </w:tcPr>
          <w:p w:rsidR="00FD0FE0" w:rsidRPr="00E97DBC" w:rsidRDefault="002E5203" w:rsidP="00995B3C">
            <w:pPr>
              <w:spacing w:line="360" w:lineRule="auto"/>
              <w:jc w:val="center"/>
              <w:rPr>
                <w:color w:val="000000" w:themeColor="text1"/>
              </w:rPr>
            </w:pPr>
            <w:r w:rsidRPr="00E97DBC">
              <w:rPr>
                <w:color w:val="000000" w:themeColor="text1"/>
              </w:rPr>
              <w:t>5</w:t>
            </w:r>
          </w:p>
        </w:tc>
        <w:tc>
          <w:tcPr>
            <w:tcW w:w="2099" w:type="dxa"/>
            <w:vAlign w:val="center"/>
          </w:tcPr>
          <w:p w:rsidR="00FD0FE0" w:rsidRPr="00E97DBC" w:rsidRDefault="002E5203" w:rsidP="00995B3C">
            <w:pPr>
              <w:spacing w:line="360" w:lineRule="auto"/>
              <w:jc w:val="center"/>
              <w:rPr>
                <w:color w:val="000000" w:themeColor="text1"/>
              </w:rPr>
            </w:pPr>
            <w:r w:rsidRPr="00E97DBC">
              <w:rPr>
                <w:color w:val="000000" w:themeColor="text1"/>
              </w:rPr>
              <w:t>4,6</w:t>
            </w:r>
          </w:p>
        </w:tc>
        <w:tc>
          <w:tcPr>
            <w:tcW w:w="1835" w:type="dxa"/>
            <w:vAlign w:val="center"/>
          </w:tcPr>
          <w:p w:rsidR="00FD0FE0" w:rsidRPr="00E97DBC" w:rsidRDefault="002E5203" w:rsidP="00995B3C">
            <w:pPr>
              <w:spacing w:line="360" w:lineRule="auto"/>
              <w:jc w:val="center"/>
              <w:rPr>
                <w:color w:val="000000" w:themeColor="text1"/>
              </w:rPr>
            </w:pPr>
            <w:r w:rsidRPr="00E97DBC">
              <w:rPr>
                <w:color w:val="000000" w:themeColor="text1"/>
              </w:rPr>
              <w:t>4,8</w:t>
            </w:r>
          </w:p>
        </w:tc>
      </w:tr>
      <w:tr w:rsidR="00FD0FE0" w:rsidRPr="00E97DBC" w:rsidTr="000471DC">
        <w:tc>
          <w:tcPr>
            <w:tcW w:w="3924" w:type="dxa"/>
          </w:tcPr>
          <w:p w:rsidR="00FD0FE0" w:rsidRPr="00E97DBC" w:rsidRDefault="00FD0FE0" w:rsidP="00995B3C">
            <w:pPr>
              <w:spacing w:line="360" w:lineRule="auto"/>
              <w:rPr>
                <w:color w:val="000000" w:themeColor="text1"/>
              </w:rPr>
            </w:pPr>
            <w:r w:rsidRPr="00E97DBC">
              <w:rPr>
                <w:color w:val="000000" w:themeColor="text1"/>
              </w:rPr>
              <w:t>Дополнительное образование</w:t>
            </w:r>
          </w:p>
        </w:tc>
        <w:tc>
          <w:tcPr>
            <w:tcW w:w="2065" w:type="dxa"/>
            <w:vAlign w:val="center"/>
          </w:tcPr>
          <w:p w:rsidR="00FD0FE0" w:rsidRPr="00E97DBC" w:rsidRDefault="002E5203" w:rsidP="00995B3C">
            <w:pPr>
              <w:spacing w:line="360" w:lineRule="auto"/>
              <w:jc w:val="center"/>
              <w:rPr>
                <w:color w:val="000000" w:themeColor="text1"/>
              </w:rPr>
            </w:pPr>
            <w:r w:rsidRPr="00E97DBC">
              <w:rPr>
                <w:color w:val="000000" w:themeColor="text1"/>
              </w:rPr>
              <w:t>4,5</w:t>
            </w:r>
          </w:p>
        </w:tc>
        <w:tc>
          <w:tcPr>
            <w:tcW w:w="2099" w:type="dxa"/>
            <w:vAlign w:val="center"/>
          </w:tcPr>
          <w:p w:rsidR="00FD0FE0" w:rsidRPr="00E97DBC" w:rsidRDefault="002E5203" w:rsidP="00995B3C">
            <w:pPr>
              <w:spacing w:line="360" w:lineRule="auto"/>
              <w:jc w:val="center"/>
              <w:rPr>
                <w:color w:val="000000" w:themeColor="text1"/>
              </w:rPr>
            </w:pPr>
            <w:r w:rsidRPr="00E97DBC">
              <w:rPr>
                <w:color w:val="000000" w:themeColor="text1"/>
              </w:rPr>
              <w:t>4,9</w:t>
            </w:r>
          </w:p>
        </w:tc>
        <w:tc>
          <w:tcPr>
            <w:tcW w:w="1835" w:type="dxa"/>
            <w:vAlign w:val="center"/>
          </w:tcPr>
          <w:p w:rsidR="00FD0FE0" w:rsidRPr="00E97DBC" w:rsidRDefault="002E5203" w:rsidP="00995B3C">
            <w:pPr>
              <w:spacing w:line="360" w:lineRule="auto"/>
              <w:jc w:val="center"/>
              <w:rPr>
                <w:color w:val="000000" w:themeColor="text1"/>
              </w:rPr>
            </w:pPr>
            <w:r w:rsidRPr="00E97DBC">
              <w:rPr>
                <w:color w:val="000000" w:themeColor="text1"/>
              </w:rPr>
              <w:t>4,6</w:t>
            </w:r>
          </w:p>
        </w:tc>
      </w:tr>
    </w:tbl>
    <w:p w:rsidR="00DD2D7B" w:rsidRPr="00E97DBC" w:rsidRDefault="00DD2D7B" w:rsidP="00995B3C">
      <w:pPr>
        <w:spacing w:line="360" w:lineRule="auto"/>
        <w:ind w:firstLine="567"/>
        <w:rPr>
          <w:color w:val="000000" w:themeColor="text1"/>
        </w:rPr>
      </w:pPr>
    </w:p>
    <w:p w:rsidR="00BF739B" w:rsidRPr="00E97DBC" w:rsidRDefault="00BF739B" w:rsidP="00995B3C">
      <w:pPr>
        <w:spacing w:line="360" w:lineRule="auto"/>
        <w:ind w:firstLine="567"/>
        <w:rPr>
          <w:color w:val="000000" w:themeColor="text1"/>
        </w:rPr>
      </w:pPr>
      <w:r w:rsidRPr="00E97DBC">
        <w:rPr>
          <w:color w:val="000000" w:themeColor="text1"/>
        </w:rPr>
        <w:t>Результаты анкетирования</w:t>
      </w:r>
      <w:r w:rsidR="00FD0FE0" w:rsidRPr="00E97DBC">
        <w:rPr>
          <w:color w:val="000000" w:themeColor="text1"/>
        </w:rPr>
        <w:t xml:space="preserve"> показали, что значительной части </w:t>
      </w:r>
      <w:r w:rsidR="00C20D5B" w:rsidRPr="00E97DBC">
        <w:rPr>
          <w:color w:val="000000" w:themeColor="text1"/>
        </w:rPr>
        <w:t>обучающи</w:t>
      </w:r>
      <w:r w:rsidR="00FD0FE0" w:rsidRPr="00E97DBC">
        <w:rPr>
          <w:color w:val="000000" w:themeColor="text1"/>
        </w:rPr>
        <w:t>хся школа нравится, они удовлетворены отношениями с</w:t>
      </w:r>
      <w:r w:rsidRPr="00E97DBC">
        <w:rPr>
          <w:color w:val="000000" w:themeColor="text1"/>
        </w:rPr>
        <w:t xml:space="preserve"> учителями и сверстниками. </w:t>
      </w:r>
    </w:p>
    <w:p w:rsidR="00BF739B" w:rsidRPr="00E97DBC" w:rsidRDefault="00BF739B" w:rsidP="00995B3C">
      <w:pPr>
        <w:spacing w:line="360" w:lineRule="auto"/>
        <w:ind w:firstLine="567"/>
        <w:rPr>
          <w:color w:val="000000" w:themeColor="text1"/>
        </w:rPr>
      </w:pPr>
    </w:p>
    <w:p w:rsidR="00FD0FE0" w:rsidRPr="00E97DBC" w:rsidRDefault="00FD0FE0" w:rsidP="00995B3C">
      <w:pPr>
        <w:spacing w:line="360" w:lineRule="auto"/>
        <w:ind w:firstLine="567"/>
        <w:rPr>
          <w:color w:val="000000" w:themeColor="text1"/>
        </w:rPr>
      </w:pPr>
      <w:r w:rsidRPr="00E97DBC">
        <w:rPr>
          <w:color w:val="000000" w:themeColor="text1"/>
        </w:rPr>
        <w:t xml:space="preserve">Результаты анкетирования среди родителей показали, что родители удовлетворены работой школы, качеством преподавания, чутким </w:t>
      </w:r>
      <w:r w:rsidR="00BF739B" w:rsidRPr="00E97DBC">
        <w:rPr>
          <w:color w:val="000000" w:themeColor="text1"/>
        </w:rPr>
        <w:t xml:space="preserve">и внимательным </w:t>
      </w:r>
      <w:r w:rsidRPr="00E97DBC">
        <w:rPr>
          <w:color w:val="000000" w:themeColor="text1"/>
        </w:rPr>
        <w:t>отношением к детям.</w:t>
      </w:r>
    </w:p>
    <w:p w:rsidR="008B5128" w:rsidRPr="00E97DBC" w:rsidRDefault="008B5128" w:rsidP="00995B3C">
      <w:pPr>
        <w:spacing w:line="360" w:lineRule="auto"/>
        <w:ind w:firstLine="567"/>
        <w:rPr>
          <w:b/>
          <w:color w:val="000000" w:themeColor="text1"/>
        </w:rPr>
      </w:pPr>
    </w:p>
    <w:p w:rsidR="0065724B" w:rsidRPr="00E97DBC" w:rsidRDefault="007764C7" w:rsidP="000A5601">
      <w:pPr>
        <w:spacing w:line="360" w:lineRule="auto"/>
        <w:rPr>
          <w:b/>
          <w:color w:val="000000" w:themeColor="text1"/>
        </w:rPr>
      </w:pPr>
      <w:r w:rsidRPr="00E97DBC">
        <w:rPr>
          <w:b/>
          <w:color w:val="000000" w:themeColor="text1"/>
        </w:rPr>
        <w:lastRenderedPageBreak/>
        <w:t>17.</w:t>
      </w:r>
      <w:r w:rsidR="00353439" w:rsidRPr="00E97DBC">
        <w:rPr>
          <w:b/>
          <w:color w:val="000000" w:themeColor="text1"/>
        </w:rPr>
        <w:t xml:space="preserve"> Организация психолого-консультационной и профилактической работы </w:t>
      </w:r>
    </w:p>
    <w:p w:rsidR="00D44B05" w:rsidRPr="00E97DBC" w:rsidRDefault="00D44B05" w:rsidP="00995B3C">
      <w:pPr>
        <w:spacing w:line="360" w:lineRule="auto"/>
        <w:ind w:firstLine="567"/>
        <w:rPr>
          <w:color w:val="000000" w:themeColor="text1"/>
        </w:rPr>
      </w:pPr>
      <w:r w:rsidRPr="00E97DBC">
        <w:rPr>
          <w:color w:val="000000" w:themeColor="text1"/>
        </w:rPr>
        <w:t>Для сопровождения учебного проц</w:t>
      </w:r>
      <w:r w:rsidR="00DD2D7B" w:rsidRPr="00E97DBC">
        <w:rPr>
          <w:color w:val="000000" w:themeColor="text1"/>
        </w:rPr>
        <w:t>есса в Г</w:t>
      </w:r>
      <w:r w:rsidR="0079196B" w:rsidRPr="00E97DBC">
        <w:rPr>
          <w:color w:val="000000" w:themeColor="text1"/>
        </w:rPr>
        <w:t>имназии работает педагог - психолог,</w:t>
      </w:r>
      <w:r w:rsidR="00DD2D7B" w:rsidRPr="00E97DBC">
        <w:rPr>
          <w:color w:val="000000" w:themeColor="text1"/>
        </w:rPr>
        <w:t xml:space="preserve"> работает инспектор У</w:t>
      </w:r>
      <w:r w:rsidR="0079196B" w:rsidRPr="00E97DBC">
        <w:rPr>
          <w:color w:val="000000" w:themeColor="text1"/>
        </w:rPr>
        <w:t>правы «Якиманка»</w:t>
      </w:r>
      <w:r w:rsidRPr="00E97DBC">
        <w:rPr>
          <w:color w:val="000000" w:themeColor="text1"/>
        </w:rPr>
        <w:t xml:space="preserve"> по профилактике правонарушений.</w:t>
      </w:r>
    </w:p>
    <w:p w:rsidR="0065724B" w:rsidRPr="00E97DBC" w:rsidRDefault="0065724B" w:rsidP="00995B3C">
      <w:pPr>
        <w:spacing w:line="360" w:lineRule="auto"/>
        <w:ind w:firstLine="567"/>
        <w:rPr>
          <w:color w:val="000000" w:themeColor="text1"/>
        </w:rPr>
      </w:pPr>
      <w:r w:rsidRPr="00E97DBC">
        <w:rPr>
          <w:color w:val="000000" w:themeColor="text1"/>
        </w:rPr>
        <w:t xml:space="preserve">Целью психологического сопровождения </w:t>
      </w:r>
      <w:r w:rsidR="00C20D5B" w:rsidRPr="00E97DBC">
        <w:rPr>
          <w:color w:val="000000" w:themeColor="text1"/>
        </w:rPr>
        <w:t>обучающи</w:t>
      </w:r>
      <w:r w:rsidR="00DD2D7B" w:rsidRPr="00E97DBC">
        <w:rPr>
          <w:color w:val="000000" w:themeColor="text1"/>
        </w:rPr>
        <w:t>хся Г</w:t>
      </w:r>
      <w:r w:rsidR="0079196B" w:rsidRPr="00E97DBC">
        <w:rPr>
          <w:color w:val="000000" w:themeColor="text1"/>
        </w:rPr>
        <w:t>имназии</w:t>
      </w:r>
      <w:r w:rsidRPr="00E97DBC">
        <w:rPr>
          <w:color w:val="000000" w:themeColor="text1"/>
        </w:rPr>
        <w:t xml:space="preserve"> является сохранение и укрепление психологического здоровья </w:t>
      </w:r>
      <w:r w:rsidR="00C20D5B" w:rsidRPr="00E97DBC">
        <w:rPr>
          <w:color w:val="000000" w:themeColor="text1"/>
        </w:rPr>
        <w:t>обучающи</w:t>
      </w:r>
      <w:r w:rsidRPr="00E97DBC">
        <w:rPr>
          <w:color w:val="000000" w:themeColor="text1"/>
        </w:rPr>
        <w:t>хся в ходе образовательного процесса, осуществляем</w:t>
      </w:r>
      <w:r w:rsidR="00BF739B" w:rsidRPr="00E97DBC">
        <w:rPr>
          <w:color w:val="000000" w:themeColor="text1"/>
        </w:rPr>
        <w:t>ого в учебном заведении</w:t>
      </w:r>
      <w:r w:rsidRPr="00E97DBC">
        <w:rPr>
          <w:color w:val="000000" w:themeColor="text1"/>
        </w:rPr>
        <w:t>.</w:t>
      </w:r>
    </w:p>
    <w:p w:rsidR="0065724B" w:rsidRPr="00E97DBC" w:rsidRDefault="0065724B" w:rsidP="00995B3C">
      <w:pPr>
        <w:spacing w:line="360" w:lineRule="auto"/>
        <w:ind w:firstLine="567"/>
        <w:rPr>
          <w:color w:val="000000" w:themeColor="text1"/>
        </w:rPr>
      </w:pPr>
      <w:r w:rsidRPr="00E97DBC">
        <w:rPr>
          <w:color w:val="000000" w:themeColor="text1"/>
        </w:rPr>
        <w:t xml:space="preserve">Задачами психологического сопровождения являются: </w:t>
      </w:r>
    </w:p>
    <w:p w:rsidR="0065724B" w:rsidRPr="00E97DBC" w:rsidRDefault="0065724B" w:rsidP="00995B3C">
      <w:pPr>
        <w:spacing w:line="360" w:lineRule="auto"/>
        <w:ind w:firstLine="567"/>
        <w:rPr>
          <w:color w:val="000000" w:themeColor="text1"/>
        </w:rPr>
      </w:pPr>
      <w:r w:rsidRPr="00E97DBC">
        <w:rPr>
          <w:color w:val="000000" w:themeColor="text1"/>
        </w:rPr>
        <w:t>- создание социально-психологически</w:t>
      </w:r>
      <w:r w:rsidR="00D44B05" w:rsidRPr="00E97DBC">
        <w:rPr>
          <w:color w:val="000000" w:themeColor="text1"/>
        </w:rPr>
        <w:t>х</w:t>
      </w:r>
      <w:r w:rsidRPr="00E97DBC">
        <w:rPr>
          <w:color w:val="000000" w:themeColor="text1"/>
        </w:rPr>
        <w:t xml:space="preserve"> услови</w:t>
      </w:r>
      <w:r w:rsidR="00D44B05" w:rsidRPr="00E97DBC">
        <w:rPr>
          <w:color w:val="000000" w:themeColor="text1"/>
        </w:rPr>
        <w:t>й</w:t>
      </w:r>
      <w:r w:rsidRPr="00E97DBC">
        <w:rPr>
          <w:color w:val="000000" w:themeColor="text1"/>
        </w:rPr>
        <w:t xml:space="preserve"> для успешного обучения и психо</w:t>
      </w:r>
      <w:r w:rsidR="00BF739B" w:rsidRPr="00E97DBC">
        <w:rPr>
          <w:color w:val="000000" w:themeColor="text1"/>
        </w:rPr>
        <w:t>логического развития ребенка</w:t>
      </w:r>
      <w:r w:rsidRPr="00E97DBC">
        <w:rPr>
          <w:color w:val="000000" w:themeColor="text1"/>
        </w:rPr>
        <w:t>;</w:t>
      </w:r>
    </w:p>
    <w:p w:rsidR="0065724B" w:rsidRPr="00E97DBC" w:rsidRDefault="0065724B" w:rsidP="00995B3C">
      <w:pPr>
        <w:spacing w:line="360" w:lineRule="auto"/>
        <w:ind w:firstLine="567"/>
        <w:rPr>
          <w:color w:val="000000" w:themeColor="text1"/>
        </w:rPr>
      </w:pPr>
      <w:r w:rsidRPr="00E97DBC">
        <w:rPr>
          <w:color w:val="000000" w:themeColor="text1"/>
        </w:rPr>
        <w:t xml:space="preserve">- психологическая поддержка детей, создание условий для оптимальной адаптации и социализации </w:t>
      </w:r>
      <w:r w:rsidR="00C20D5B" w:rsidRPr="00E97DBC">
        <w:rPr>
          <w:color w:val="000000" w:themeColor="text1"/>
        </w:rPr>
        <w:t>обучающи</w:t>
      </w:r>
      <w:r w:rsidRPr="00E97DBC">
        <w:rPr>
          <w:color w:val="000000" w:themeColor="text1"/>
        </w:rPr>
        <w:t>хся</w:t>
      </w:r>
      <w:r w:rsidR="00D44B05" w:rsidRPr="00E97DBC">
        <w:rPr>
          <w:color w:val="000000" w:themeColor="text1"/>
        </w:rPr>
        <w:t>;</w:t>
      </w:r>
    </w:p>
    <w:p w:rsidR="0065724B" w:rsidRPr="00E97DBC" w:rsidRDefault="0065724B" w:rsidP="00995B3C">
      <w:pPr>
        <w:spacing w:line="360" w:lineRule="auto"/>
        <w:ind w:firstLine="567"/>
        <w:rPr>
          <w:color w:val="000000" w:themeColor="text1"/>
        </w:rPr>
      </w:pPr>
      <w:r w:rsidRPr="00E97DBC">
        <w:rPr>
          <w:color w:val="000000" w:themeColor="text1"/>
        </w:rPr>
        <w:t>- развитие и коррекция эмоционально-волевой, личностной, познавательной и мотивационной сфер личности каждого учащегося</w:t>
      </w:r>
      <w:r w:rsidR="00D44B05" w:rsidRPr="00E97DBC">
        <w:rPr>
          <w:color w:val="000000" w:themeColor="text1"/>
        </w:rPr>
        <w:t>;</w:t>
      </w:r>
    </w:p>
    <w:p w:rsidR="0065724B" w:rsidRPr="00E97DBC" w:rsidRDefault="0065724B" w:rsidP="00995B3C">
      <w:pPr>
        <w:spacing w:line="360" w:lineRule="auto"/>
        <w:ind w:firstLine="567"/>
        <w:rPr>
          <w:color w:val="000000" w:themeColor="text1"/>
        </w:rPr>
      </w:pPr>
      <w:r w:rsidRPr="00E97DBC">
        <w:rPr>
          <w:color w:val="000000" w:themeColor="text1"/>
        </w:rPr>
        <w:t>Достижение поставленных задач проходит в процессе реализации следующих направлений работы:</w:t>
      </w:r>
    </w:p>
    <w:p w:rsidR="0065724B" w:rsidRPr="00E97DBC" w:rsidRDefault="00C6774B" w:rsidP="00995B3C">
      <w:pPr>
        <w:spacing w:line="360" w:lineRule="auto"/>
        <w:ind w:firstLine="567"/>
        <w:rPr>
          <w:color w:val="000000" w:themeColor="text1"/>
        </w:rPr>
      </w:pPr>
      <w:r w:rsidRPr="00E97DBC">
        <w:rPr>
          <w:noProof/>
          <w:color w:val="000000" w:themeColor="text1"/>
        </w:rPr>
        <w:drawing>
          <wp:anchor distT="0" distB="0" distL="114300" distR="114300" simplePos="0" relativeHeight="251657216" behindDoc="0" locked="0" layoutInCell="1" allowOverlap="1">
            <wp:simplePos x="0" y="0"/>
            <wp:positionH relativeFrom="column">
              <wp:posOffset>571500</wp:posOffset>
            </wp:positionH>
            <wp:positionV relativeFrom="paragraph">
              <wp:posOffset>30480</wp:posOffset>
            </wp:positionV>
            <wp:extent cx="5257800" cy="2910840"/>
            <wp:effectExtent l="0" t="38100" r="0" b="22860"/>
            <wp:wrapSquare wrapText="bothSides"/>
            <wp:docPr id="74" name="Организационная диаграмма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anchor>
        </w:drawing>
      </w:r>
    </w:p>
    <w:p w:rsidR="0065724B" w:rsidRPr="00E97DBC" w:rsidRDefault="0065724B" w:rsidP="00995B3C">
      <w:pPr>
        <w:widowControl w:val="0"/>
        <w:autoSpaceDE w:val="0"/>
        <w:autoSpaceDN w:val="0"/>
        <w:adjustRightInd w:val="0"/>
        <w:spacing w:line="360" w:lineRule="auto"/>
        <w:ind w:firstLine="567"/>
        <w:rPr>
          <w:color w:val="000000" w:themeColor="text1"/>
        </w:rPr>
      </w:pPr>
    </w:p>
    <w:p w:rsidR="0065724B" w:rsidRPr="00E97DBC" w:rsidRDefault="0065724B" w:rsidP="00995B3C">
      <w:pPr>
        <w:widowControl w:val="0"/>
        <w:autoSpaceDE w:val="0"/>
        <w:autoSpaceDN w:val="0"/>
        <w:adjustRightInd w:val="0"/>
        <w:spacing w:line="360" w:lineRule="auto"/>
        <w:ind w:firstLine="567"/>
        <w:rPr>
          <w:color w:val="000000" w:themeColor="text1"/>
        </w:rPr>
      </w:pPr>
    </w:p>
    <w:p w:rsidR="0065724B" w:rsidRPr="00E97DBC" w:rsidRDefault="0065724B" w:rsidP="00995B3C">
      <w:pPr>
        <w:widowControl w:val="0"/>
        <w:autoSpaceDE w:val="0"/>
        <w:autoSpaceDN w:val="0"/>
        <w:adjustRightInd w:val="0"/>
        <w:spacing w:line="360" w:lineRule="auto"/>
        <w:ind w:firstLine="567"/>
        <w:rPr>
          <w:color w:val="000000" w:themeColor="text1"/>
        </w:rPr>
      </w:pPr>
    </w:p>
    <w:p w:rsidR="0065724B" w:rsidRPr="00E97DBC" w:rsidRDefault="0065724B" w:rsidP="00995B3C">
      <w:pPr>
        <w:widowControl w:val="0"/>
        <w:autoSpaceDE w:val="0"/>
        <w:autoSpaceDN w:val="0"/>
        <w:adjustRightInd w:val="0"/>
        <w:spacing w:line="360" w:lineRule="auto"/>
        <w:ind w:firstLine="567"/>
        <w:rPr>
          <w:color w:val="000000" w:themeColor="text1"/>
        </w:rPr>
      </w:pPr>
    </w:p>
    <w:p w:rsidR="0065724B" w:rsidRPr="00E97DBC" w:rsidRDefault="0065724B" w:rsidP="00995B3C">
      <w:pPr>
        <w:widowControl w:val="0"/>
        <w:autoSpaceDE w:val="0"/>
        <w:autoSpaceDN w:val="0"/>
        <w:adjustRightInd w:val="0"/>
        <w:spacing w:line="360" w:lineRule="auto"/>
        <w:ind w:firstLine="567"/>
        <w:rPr>
          <w:color w:val="000000" w:themeColor="text1"/>
        </w:rPr>
      </w:pPr>
    </w:p>
    <w:p w:rsidR="0065724B" w:rsidRPr="00E97DBC" w:rsidRDefault="0065724B" w:rsidP="00995B3C">
      <w:pPr>
        <w:widowControl w:val="0"/>
        <w:autoSpaceDE w:val="0"/>
        <w:autoSpaceDN w:val="0"/>
        <w:adjustRightInd w:val="0"/>
        <w:spacing w:line="360" w:lineRule="auto"/>
        <w:ind w:firstLine="567"/>
        <w:rPr>
          <w:color w:val="000000" w:themeColor="text1"/>
        </w:rPr>
      </w:pPr>
    </w:p>
    <w:p w:rsidR="0039180D" w:rsidRDefault="0039180D" w:rsidP="00995B3C">
      <w:pPr>
        <w:spacing w:line="360" w:lineRule="auto"/>
        <w:ind w:firstLine="567"/>
        <w:rPr>
          <w:color w:val="000000" w:themeColor="text1"/>
        </w:rPr>
      </w:pPr>
    </w:p>
    <w:p w:rsidR="0039180D" w:rsidRDefault="0039180D" w:rsidP="00995B3C">
      <w:pPr>
        <w:spacing w:line="360" w:lineRule="auto"/>
        <w:ind w:firstLine="567"/>
        <w:rPr>
          <w:color w:val="000000" w:themeColor="text1"/>
        </w:rPr>
      </w:pPr>
    </w:p>
    <w:p w:rsidR="0039180D" w:rsidRDefault="0039180D" w:rsidP="000A5601">
      <w:pPr>
        <w:spacing w:line="360" w:lineRule="auto"/>
        <w:rPr>
          <w:color w:val="000000" w:themeColor="text1"/>
        </w:rPr>
      </w:pPr>
    </w:p>
    <w:p w:rsidR="0065724B" w:rsidRPr="00E97DBC" w:rsidRDefault="0065724B" w:rsidP="00995B3C">
      <w:pPr>
        <w:spacing w:line="360" w:lineRule="auto"/>
        <w:ind w:firstLine="567"/>
        <w:rPr>
          <w:color w:val="000000" w:themeColor="text1"/>
        </w:rPr>
      </w:pPr>
      <w:r w:rsidRPr="00E97DBC">
        <w:rPr>
          <w:color w:val="000000" w:themeColor="text1"/>
        </w:rPr>
        <w:t>Мето</w:t>
      </w:r>
      <w:r w:rsidR="0079196B" w:rsidRPr="00E97DBC">
        <w:rPr>
          <w:color w:val="000000" w:themeColor="text1"/>
        </w:rPr>
        <w:t>ды работы педагога - психолога</w:t>
      </w:r>
      <w:r w:rsidRPr="00E97DBC">
        <w:rPr>
          <w:color w:val="000000" w:themeColor="text1"/>
        </w:rPr>
        <w:t>:</w:t>
      </w:r>
    </w:p>
    <w:p w:rsidR="0065724B" w:rsidRPr="00E97DBC" w:rsidRDefault="0065724B" w:rsidP="00995B3C">
      <w:pPr>
        <w:spacing w:line="360" w:lineRule="auto"/>
        <w:ind w:firstLine="567"/>
        <w:rPr>
          <w:color w:val="000000" w:themeColor="text1"/>
        </w:rPr>
      </w:pPr>
      <w:r w:rsidRPr="00E97DBC">
        <w:rPr>
          <w:color w:val="000000" w:themeColor="text1"/>
        </w:rPr>
        <w:t>– наблюдение;</w:t>
      </w:r>
    </w:p>
    <w:p w:rsidR="0065724B" w:rsidRPr="00E97DBC" w:rsidRDefault="0065724B" w:rsidP="00995B3C">
      <w:pPr>
        <w:spacing w:line="360" w:lineRule="auto"/>
        <w:ind w:firstLine="567"/>
        <w:rPr>
          <w:color w:val="000000" w:themeColor="text1"/>
        </w:rPr>
      </w:pPr>
      <w:r w:rsidRPr="00E97DBC">
        <w:rPr>
          <w:color w:val="000000" w:themeColor="text1"/>
        </w:rPr>
        <w:t>– тестирование;</w:t>
      </w:r>
    </w:p>
    <w:p w:rsidR="0065724B" w:rsidRPr="00E97DBC" w:rsidRDefault="0065724B" w:rsidP="00995B3C">
      <w:pPr>
        <w:spacing w:line="360" w:lineRule="auto"/>
        <w:ind w:firstLine="567"/>
        <w:rPr>
          <w:color w:val="000000" w:themeColor="text1"/>
        </w:rPr>
      </w:pPr>
      <w:r w:rsidRPr="00E97DBC">
        <w:rPr>
          <w:color w:val="000000" w:themeColor="text1"/>
        </w:rPr>
        <w:t>– беседа;</w:t>
      </w:r>
    </w:p>
    <w:p w:rsidR="0065724B" w:rsidRPr="00E97DBC" w:rsidRDefault="0065724B" w:rsidP="00995B3C">
      <w:pPr>
        <w:spacing w:line="360" w:lineRule="auto"/>
        <w:ind w:firstLine="567"/>
        <w:rPr>
          <w:color w:val="000000" w:themeColor="text1"/>
        </w:rPr>
      </w:pPr>
      <w:r w:rsidRPr="00E97DBC">
        <w:rPr>
          <w:color w:val="000000" w:themeColor="text1"/>
        </w:rPr>
        <w:t>– опрос.</w:t>
      </w:r>
    </w:p>
    <w:p w:rsidR="0065724B" w:rsidRPr="00E97DBC" w:rsidRDefault="0065724B" w:rsidP="00995B3C">
      <w:pPr>
        <w:spacing w:line="360" w:lineRule="auto"/>
        <w:ind w:firstLine="567"/>
        <w:rPr>
          <w:color w:val="000000" w:themeColor="text1"/>
        </w:rPr>
      </w:pPr>
      <w:r w:rsidRPr="00E97DBC">
        <w:rPr>
          <w:color w:val="000000" w:themeColor="text1"/>
        </w:rPr>
        <w:t>Диагностическая деятельность:</w:t>
      </w:r>
    </w:p>
    <w:p w:rsidR="00DD2D7B" w:rsidRPr="00E97DBC" w:rsidRDefault="0065724B" w:rsidP="00995B3C">
      <w:pPr>
        <w:spacing w:line="360" w:lineRule="auto"/>
        <w:ind w:firstLine="567"/>
        <w:rPr>
          <w:color w:val="000000" w:themeColor="text1"/>
        </w:rPr>
      </w:pPr>
      <w:r w:rsidRPr="00E97DBC">
        <w:rPr>
          <w:color w:val="000000" w:themeColor="text1"/>
        </w:rPr>
        <w:t xml:space="preserve">- проводятся психологические обследования </w:t>
      </w:r>
      <w:r w:rsidR="00C20D5B" w:rsidRPr="00E97DBC">
        <w:rPr>
          <w:color w:val="000000" w:themeColor="text1"/>
        </w:rPr>
        <w:t>обучающи</w:t>
      </w:r>
      <w:r w:rsidRPr="00E97DBC">
        <w:rPr>
          <w:color w:val="000000" w:themeColor="text1"/>
        </w:rPr>
        <w:t>хся с целью опреде</w:t>
      </w:r>
      <w:r w:rsidR="00DD2D7B" w:rsidRPr="00E97DBC">
        <w:rPr>
          <w:color w:val="000000" w:themeColor="text1"/>
        </w:rPr>
        <w:t xml:space="preserve">ления их </w:t>
      </w:r>
      <w:r w:rsidRPr="00E97DBC">
        <w:rPr>
          <w:color w:val="000000" w:themeColor="text1"/>
        </w:rPr>
        <w:t xml:space="preserve">психологического развития; </w:t>
      </w:r>
    </w:p>
    <w:p w:rsidR="0065724B" w:rsidRPr="00E97DBC" w:rsidRDefault="00DD2D7B" w:rsidP="00995B3C">
      <w:pPr>
        <w:spacing w:line="360" w:lineRule="auto"/>
        <w:ind w:firstLine="567"/>
        <w:rPr>
          <w:color w:val="000000" w:themeColor="text1"/>
        </w:rPr>
      </w:pPr>
      <w:r w:rsidRPr="00E97DBC">
        <w:rPr>
          <w:color w:val="000000" w:themeColor="text1"/>
        </w:rPr>
        <w:lastRenderedPageBreak/>
        <w:t>- д</w:t>
      </w:r>
      <w:r w:rsidR="0065724B" w:rsidRPr="00E97DBC">
        <w:rPr>
          <w:color w:val="000000" w:themeColor="text1"/>
        </w:rPr>
        <w:t xml:space="preserve">иагностика познавательных способностей, уровня развития ВПФ </w:t>
      </w:r>
      <w:r w:rsidR="00C20D5B" w:rsidRPr="00E97DBC">
        <w:rPr>
          <w:color w:val="000000" w:themeColor="text1"/>
        </w:rPr>
        <w:t>обучающи</w:t>
      </w:r>
      <w:r w:rsidR="0065724B" w:rsidRPr="00E97DBC">
        <w:rPr>
          <w:color w:val="000000" w:themeColor="text1"/>
        </w:rPr>
        <w:t>хся</w:t>
      </w:r>
      <w:r w:rsidR="00136941" w:rsidRPr="00E97DBC">
        <w:rPr>
          <w:color w:val="000000" w:themeColor="text1"/>
        </w:rPr>
        <w:t>, готовность к обучению в школе;</w:t>
      </w:r>
    </w:p>
    <w:p w:rsidR="0065724B" w:rsidRPr="00E97DBC" w:rsidRDefault="0065724B" w:rsidP="00995B3C">
      <w:pPr>
        <w:spacing w:line="360" w:lineRule="auto"/>
        <w:ind w:firstLine="567"/>
        <w:rPr>
          <w:color w:val="000000" w:themeColor="text1"/>
        </w:rPr>
      </w:pPr>
      <w:r w:rsidRPr="00E97DBC">
        <w:rPr>
          <w:color w:val="000000" w:themeColor="text1"/>
        </w:rPr>
        <w:t xml:space="preserve">- </w:t>
      </w:r>
      <w:r w:rsidR="00136941" w:rsidRPr="00E97DBC">
        <w:rPr>
          <w:color w:val="000000" w:themeColor="text1"/>
        </w:rPr>
        <w:t>и</w:t>
      </w:r>
      <w:r w:rsidRPr="00E97DBC">
        <w:rPr>
          <w:color w:val="000000" w:themeColor="text1"/>
        </w:rPr>
        <w:t>зучение психологических особенностей детей, их интересов с целью ранней диагностики одаренности, обеспечения индивидуального подхода к каждому ребенку, помощи в профессиональн</w:t>
      </w:r>
      <w:r w:rsidR="00136941" w:rsidRPr="00E97DBC">
        <w:rPr>
          <w:color w:val="000000" w:themeColor="text1"/>
        </w:rPr>
        <w:t>ом и жизненном самоопределении;</w:t>
      </w:r>
    </w:p>
    <w:p w:rsidR="0065724B" w:rsidRPr="00E97DBC" w:rsidRDefault="00136941" w:rsidP="00995B3C">
      <w:pPr>
        <w:spacing w:line="360" w:lineRule="auto"/>
        <w:ind w:firstLine="567"/>
        <w:rPr>
          <w:color w:val="000000" w:themeColor="text1"/>
        </w:rPr>
      </w:pPr>
      <w:r w:rsidRPr="00E97DBC">
        <w:rPr>
          <w:color w:val="000000" w:themeColor="text1"/>
        </w:rPr>
        <w:t xml:space="preserve">- выявление и </w:t>
      </w:r>
      <w:r w:rsidR="0065724B" w:rsidRPr="00E97DBC">
        <w:rPr>
          <w:color w:val="000000" w:themeColor="text1"/>
        </w:rPr>
        <w:t xml:space="preserve">развитие уровня учебной мотивации, школьной тревожности и отношения к школе </w:t>
      </w:r>
      <w:r w:rsidR="00C20D5B" w:rsidRPr="00E97DBC">
        <w:rPr>
          <w:color w:val="000000" w:themeColor="text1"/>
        </w:rPr>
        <w:t>обучающи</w:t>
      </w:r>
      <w:r w:rsidRPr="00E97DBC">
        <w:rPr>
          <w:color w:val="000000" w:themeColor="text1"/>
        </w:rPr>
        <w:t>хся;</w:t>
      </w:r>
    </w:p>
    <w:p w:rsidR="0065724B" w:rsidRPr="00E97DBC" w:rsidRDefault="00136941" w:rsidP="00995B3C">
      <w:pPr>
        <w:spacing w:line="360" w:lineRule="auto"/>
        <w:ind w:firstLine="567"/>
        <w:rPr>
          <w:color w:val="000000" w:themeColor="text1"/>
        </w:rPr>
      </w:pPr>
      <w:r w:rsidRPr="00E97DBC">
        <w:rPr>
          <w:color w:val="000000" w:themeColor="text1"/>
        </w:rPr>
        <w:t>- в</w:t>
      </w:r>
      <w:r w:rsidR="0065724B" w:rsidRPr="00E97DBC">
        <w:rPr>
          <w:color w:val="000000" w:themeColor="text1"/>
        </w:rPr>
        <w:t>ыявление уро</w:t>
      </w:r>
      <w:r w:rsidR="0079196B" w:rsidRPr="00E97DBC">
        <w:rPr>
          <w:color w:val="000000" w:themeColor="text1"/>
        </w:rPr>
        <w:t>вня самосознания,</w:t>
      </w:r>
      <w:r w:rsidR="0065724B" w:rsidRPr="00E97DBC">
        <w:rPr>
          <w:color w:val="000000" w:themeColor="text1"/>
        </w:rPr>
        <w:t xml:space="preserve"> личностных особенностей </w:t>
      </w:r>
      <w:r w:rsidR="00C20D5B" w:rsidRPr="00E97DBC">
        <w:rPr>
          <w:color w:val="000000" w:themeColor="text1"/>
        </w:rPr>
        <w:t>обучающи</w:t>
      </w:r>
      <w:r w:rsidR="0065724B" w:rsidRPr="00E97DBC">
        <w:rPr>
          <w:color w:val="000000" w:themeColor="text1"/>
        </w:rPr>
        <w:t xml:space="preserve">хся (самооценка, уровень тревожности), интересов и ценностных ориентаций. Психологическая подготовка </w:t>
      </w:r>
      <w:r w:rsidR="00C20D5B" w:rsidRPr="00E97DBC">
        <w:rPr>
          <w:color w:val="000000" w:themeColor="text1"/>
        </w:rPr>
        <w:t>обучающи</w:t>
      </w:r>
      <w:r w:rsidRPr="00E97DBC">
        <w:rPr>
          <w:color w:val="000000" w:themeColor="text1"/>
        </w:rPr>
        <w:t>хся 9-11</w:t>
      </w:r>
      <w:r w:rsidR="0065724B" w:rsidRPr="00E97DBC">
        <w:rPr>
          <w:color w:val="000000" w:themeColor="text1"/>
        </w:rPr>
        <w:t xml:space="preserve"> классов к сдаче экзаменов, психологическая поддержка </w:t>
      </w:r>
      <w:r w:rsidR="00C20D5B" w:rsidRPr="00E97DBC">
        <w:rPr>
          <w:color w:val="000000" w:themeColor="text1"/>
        </w:rPr>
        <w:t>обучающи</w:t>
      </w:r>
      <w:r w:rsidR="0065724B" w:rsidRPr="00E97DBC">
        <w:rPr>
          <w:color w:val="000000" w:themeColor="text1"/>
        </w:rPr>
        <w:t xml:space="preserve">хся, их родителей и учителей в период подготовки и проведения экзаменов; обучение </w:t>
      </w:r>
      <w:r w:rsidR="00C20D5B" w:rsidRPr="00E97DBC">
        <w:rPr>
          <w:color w:val="000000" w:themeColor="text1"/>
        </w:rPr>
        <w:t>обучающи</w:t>
      </w:r>
      <w:r w:rsidR="0065724B" w:rsidRPr="00E97DBC">
        <w:rPr>
          <w:color w:val="000000" w:themeColor="text1"/>
        </w:rPr>
        <w:t xml:space="preserve">хся навыкам </w:t>
      </w:r>
      <w:proofErr w:type="spellStart"/>
      <w:r w:rsidR="0065724B" w:rsidRPr="00E97DBC">
        <w:rPr>
          <w:color w:val="000000" w:themeColor="text1"/>
        </w:rPr>
        <w:t>саморегуляции</w:t>
      </w:r>
      <w:proofErr w:type="spellEnd"/>
      <w:r w:rsidR="0065724B" w:rsidRPr="00E97DBC">
        <w:rPr>
          <w:color w:val="000000" w:themeColor="text1"/>
        </w:rPr>
        <w:t>, самокон</w:t>
      </w:r>
      <w:r w:rsidRPr="00E97DBC">
        <w:rPr>
          <w:color w:val="000000" w:themeColor="text1"/>
        </w:rPr>
        <w:t xml:space="preserve">троля, повышения </w:t>
      </w:r>
      <w:r w:rsidR="0065724B" w:rsidRPr="00E97DBC">
        <w:rPr>
          <w:color w:val="000000" w:themeColor="text1"/>
        </w:rPr>
        <w:t>уверенно</w:t>
      </w:r>
      <w:r w:rsidRPr="00E97DBC">
        <w:rPr>
          <w:color w:val="000000" w:themeColor="text1"/>
        </w:rPr>
        <w:t>сти в себе;</w:t>
      </w:r>
    </w:p>
    <w:p w:rsidR="0065724B" w:rsidRPr="00E97DBC" w:rsidRDefault="00136941" w:rsidP="00995B3C">
      <w:pPr>
        <w:spacing w:line="360" w:lineRule="auto"/>
        <w:ind w:firstLine="567"/>
        <w:rPr>
          <w:color w:val="000000" w:themeColor="text1"/>
        </w:rPr>
      </w:pPr>
      <w:r w:rsidRPr="00E97DBC">
        <w:rPr>
          <w:color w:val="000000" w:themeColor="text1"/>
        </w:rPr>
        <w:t>- д</w:t>
      </w:r>
      <w:r w:rsidR="0065724B" w:rsidRPr="00E97DBC">
        <w:rPr>
          <w:color w:val="000000" w:themeColor="text1"/>
        </w:rPr>
        <w:t>иагностика психологических причин отклонений в развитии детей разного возраста, причины нарушения поведения, уровень овладения необходимыми навыками и умениями</w:t>
      </w:r>
      <w:r w:rsidRPr="00E97DBC">
        <w:rPr>
          <w:color w:val="000000" w:themeColor="text1"/>
        </w:rPr>
        <w:t>;</w:t>
      </w:r>
    </w:p>
    <w:p w:rsidR="00136941" w:rsidRPr="00E97DBC" w:rsidRDefault="0065724B" w:rsidP="00995B3C">
      <w:pPr>
        <w:spacing w:line="360" w:lineRule="auto"/>
        <w:ind w:firstLine="567"/>
        <w:rPr>
          <w:color w:val="000000" w:themeColor="text1"/>
        </w:rPr>
      </w:pPr>
      <w:r w:rsidRPr="00E97DBC">
        <w:rPr>
          <w:color w:val="000000" w:themeColor="text1"/>
        </w:rPr>
        <w:t xml:space="preserve">- </w:t>
      </w:r>
      <w:r w:rsidR="00136941" w:rsidRPr="00E97DBC">
        <w:rPr>
          <w:color w:val="000000" w:themeColor="text1"/>
        </w:rPr>
        <w:t>д</w:t>
      </w:r>
      <w:r w:rsidRPr="00E97DBC">
        <w:rPr>
          <w:color w:val="000000" w:themeColor="text1"/>
        </w:rPr>
        <w:t>иагностика общения детей со взрослыми и сверстниками</w:t>
      </w:r>
      <w:r w:rsidR="00136941" w:rsidRPr="00E97DBC">
        <w:rPr>
          <w:color w:val="000000" w:themeColor="text1"/>
        </w:rPr>
        <w:t>;</w:t>
      </w:r>
    </w:p>
    <w:p w:rsidR="0065724B" w:rsidRPr="00E97DBC" w:rsidRDefault="00136941" w:rsidP="00995B3C">
      <w:pPr>
        <w:spacing w:line="360" w:lineRule="auto"/>
        <w:ind w:firstLine="567"/>
        <w:rPr>
          <w:color w:val="000000" w:themeColor="text1"/>
        </w:rPr>
      </w:pPr>
      <w:r w:rsidRPr="00E97DBC">
        <w:rPr>
          <w:color w:val="000000" w:themeColor="text1"/>
        </w:rPr>
        <w:t>- и</w:t>
      </w:r>
      <w:r w:rsidR="0065724B" w:rsidRPr="00E97DBC">
        <w:rPr>
          <w:color w:val="000000" w:themeColor="text1"/>
        </w:rPr>
        <w:t>сследование психо</w:t>
      </w:r>
      <w:r w:rsidRPr="00E97DBC">
        <w:rPr>
          <w:color w:val="000000" w:themeColor="text1"/>
        </w:rPr>
        <w:t>логической атмосферы в классах;</w:t>
      </w:r>
    </w:p>
    <w:p w:rsidR="0065724B" w:rsidRPr="00E97DBC" w:rsidRDefault="00136941" w:rsidP="00995B3C">
      <w:pPr>
        <w:spacing w:line="360" w:lineRule="auto"/>
        <w:ind w:firstLine="567"/>
        <w:rPr>
          <w:color w:val="000000" w:themeColor="text1"/>
        </w:rPr>
      </w:pPr>
      <w:r w:rsidRPr="00E97DBC">
        <w:rPr>
          <w:color w:val="000000" w:themeColor="text1"/>
        </w:rPr>
        <w:t>- п</w:t>
      </w:r>
      <w:r w:rsidR="0065724B" w:rsidRPr="00E97DBC">
        <w:rPr>
          <w:color w:val="000000" w:themeColor="text1"/>
        </w:rPr>
        <w:t xml:space="preserve">сихологическое сопровождение «трудных» </w:t>
      </w:r>
      <w:r w:rsidR="00C20D5B" w:rsidRPr="00E97DBC">
        <w:rPr>
          <w:color w:val="000000" w:themeColor="text1"/>
        </w:rPr>
        <w:t>обучающи</w:t>
      </w:r>
      <w:r w:rsidR="0065724B" w:rsidRPr="00E97DBC">
        <w:rPr>
          <w:color w:val="000000" w:themeColor="text1"/>
        </w:rPr>
        <w:t>хся, имеющих проблемы в</w:t>
      </w:r>
      <w:r w:rsidRPr="00E97DBC">
        <w:rPr>
          <w:color w:val="000000" w:themeColor="text1"/>
        </w:rPr>
        <w:t xml:space="preserve"> обучении, развитии и поведении;</w:t>
      </w:r>
    </w:p>
    <w:p w:rsidR="0065724B" w:rsidRPr="00E97DBC" w:rsidRDefault="0065724B" w:rsidP="00995B3C">
      <w:pPr>
        <w:spacing w:line="360" w:lineRule="auto"/>
        <w:ind w:firstLine="567"/>
        <w:rPr>
          <w:color w:val="000000" w:themeColor="text1"/>
        </w:rPr>
      </w:pPr>
      <w:r w:rsidRPr="00E97DBC">
        <w:rPr>
          <w:color w:val="000000" w:themeColor="text1"/>
        </w:rPr>
        <w:t xml:space="preserve"> - </w:t>
      </w:r>
      <w:r w:rsidR="00136941" w:rsidRPr="00E97DBC">
        <w:rPr>
          <w:color w:val="000000" w:themeColor="text1"/>
        </w:rPr>
        <w:t>д</w:t>
      </w:r>
      <w:r w:rsidRPr="00E97DBC">
        <w:rPr>
          <w:color w:val="000000" w:themeColor="text1"/>
        </w:rPr>
        <w:t xml:space="preserve">иагностика </w:t>
      </w:r>
      <w:proofErr w:type="gramStart"/>
      <w:r w:rsidRPr="00E97DBC">
        <w:rPr>
          <w:color w:val="000000" w:themeColor="text1"/>
        </w:rPr>
        <w:t>взаимоотношений</w:t>
      </w:r>
      <w:proofErr w:type="gramEnd"/>
      <w:r w:rsidRPr="00E97DBC">
        <w:rPr>
          <w:color w:val="000000" w:themeColor="text1"/>
        </w:rPr>
        <w:t xml:space="preserve"> обучающихся с родителями</w:t>
      </w:r>
      <w:r w:rsidR="00136941" w:rsidRPr="00E97DBC">
        <w:rPr>
          <w:color w:val="000000" w:themeColor="text1"/>
        </w:rPr>
        <w:t>;</w:t>
      </w:r>
    </w:p>
    <w:p w:rsidR="0065724B" w:rsidRPr="00E97DBC" w:rsidRDefault="0065724B" w:rsidP="00995B3C">
      <w:pPr>
        <w:spacing w:line="360" w:lineRule="auto"/>
        <w:ind w:firstLine="567"/>
        <w:rPr>
          <w:color w:val="000000" w:themeColor="text1"/>
        </w:rPr>
      </w:pPr>
      <w:r w:rsidRPr="00E97DBC">
        <w:rPr>
          <w:color w:val="000000" w:themeColor="text1"/>
        </w:rPr>
        <w:t xml:space="preserve">- </w:t>
      </w:r>
      <w:r w:rsidR="00136941" w:rsidRPr="00E97DBC">
        <w:rPr>
          <w:color w:val="000000" w:themeColor="text1"/>
        </w:rPr>
        <w:t>д</w:t>
      </w:r>
      <w:r w:rsidRPr="00E97DBC">
        <w:rPr>
          <w:color w:val="000000" w:themeColor="text1"/>
        </w:rPr>
        <w:t>иагностика взаимоотношений в педагогическом коллективе, уровень комфортности и др.</w:t>
      </w:r>
      <w:r w:rsidR="00136941" w:rsidRPr="00E97DBC">
        <w:rPr>
          <w:color w:val="000000" w:themeColor="text1"/>
        </w:rPr>
        <w:t>;</w:t>
      </w:r>
    </w:p>
    <w:p w:rsidR="0065724B" w:rsidRPr="00E97DBC" w:rsidRDefault="0065724B" w:rsidP="00995B3C">
      <w:pPr>
        <w:spacing w:line="360" w:lineRule="auto"/>
        <w:ind w:firstLine="567"/>
        <w:rPr>
          <w:color w:val="000000" w:themeColor="text1"/>
        </w:rPr>
      </w:pPr>
      <w:r w:rsidRPr="00E97DBC">
        <w:rPr>
          <w:color w:val="000000" w:themeColor="text1"/>
        </w:rPr>
        <w:t xml:space="preserve">Индивидуальная и групповая развивающая работа с </w:t>
      </w:r>
      <w:r w:rsidR="00C20D5B" w:rsidRPr="00E97DBC">
        <w:rPr>
          <w:color w:val="000000" w:themeColor="text1"/>
        </w:rPr>
        <w:t>обучающи</w:t>
      </w:r>
      <w:r w:rsidRPr="00E97DBC">
        <w:rPr>
          <w:color w:val="000000" w:themeColor="text1"/>
        </w:rPr>
        <w:t>мися</w:t>
      </w:r>
      <w:r w:rsidR="00D44B05" w:rsidRPr="00E97DBC">
        <w:rPr>
          <w:color w:val="000000" w:themeColor="text1"/>
        </w:rPr>
        <w:t>:</w:t>
      </w:r>
    </w:p>
    <w:p w:rsidR="0065724B" w:rsidRPr="00E97DBC" w:rsidRDefault="00D44B05" w:rsidP="00995B3C">
      <w:pPr>
        <w:spacing w:line="360" w:lineRule="auto"/>
        <w:ind w:firstLine="567"/>
        <w:rPr>
          <w:color w:val="000000" w:themeColor="text1"/>
        </w:rPr>
      </w:pPr>
      <w:r w:rsidRPr="00E97DBC">
        <w:rPr>
          <w:color w:val="000000" w:themeColor="text1"/>
        </w:rPr>
        <w:t>-</w:t>
      </w:r>
      <w:r w:rsidR="00136941" w:rsidRPr="00E97DBC">
        <w:rPr>
          <w:color w:val="000000" w:themeColor="text1"/>
        </w:rPr>
        <w:t xml:space="preserve"> к</w:t>
      </w:r>
      <w:r w:rsidR="0065724B" w:rsidRPr="00E97DBC">
        <w:rPr>
          <w:color w:val="000000" w:themeColor="text1"/>
        </w:rPr>
        <w:t>оррекция сферы межличностных отношений, развитие коммуникативной компетенции</w:t>
      </w:r>
      <w:r w:rsidR="00136941" w:rsidRPr="00E97DBC">
        <w:rPr>
          <w:color w:val="000000" w:themeColor="text1"/>
        </w:rPr>
        <w:t>;</w:t>
      </w:r>
    </w:p>
    <w:p w:rsidR="0065724B" w:rsidRPr="00E97DBC" w:rsidRDefault="00D44B05" w:rsidP="00995B3C">
      <w:pPr>
        <w:spacing w:line="360" w:lineRule="auto"/>
        <w:ind w:firstLine="567"/>
        <w:rPr>
          <w:color w:val="000000" w:themeColor="text1"/>
        </w:rPr>
      </w:pPr>
      <w:r w:rsidRPr="00E97DBC">
        <w:rPr>
          <w:color w:val="000000" w:themeColor="text1"/>
        </w:rPr>
        <w:t>-</w:t>
      </w:r>
      <w:r w:rsidR="00136941" w:rsidRPr="00E97DBC">
        <w:rPr>
          <w:color w:val="000000" w:themeColor="text1"/>
        </w:rPr>
        <w:t xml:space="preserve"> р</w:t>
      </w:r>
      <w:r w:rsidR="0065724B" w:rsidRPr="00E97DBC">
        <w:rPr>
          <w:color w:val="000000" w:themeColor="text1"/>
        </w:rPr>
        <w:t xml:space="preserve">азвитие </w:t>
      </w:r>
      <w:r w:rsidR="00136941" w:rsidRPr="00E97DBC">
        <w:rPr>
          <w:color w:val="000000" w:themeColor="text1"/>
        </w:rPr>
        <w:t>и коррекция эмоциональной сферы;</w:t>
      </w:r>
    </w:p>
    <w:p w:rsidR="0065724B" w:rsidRPr="00E97DBC" w:rsidRDefault="00D44B05" w:rsidP="00995B3C">
      <w:pPr>
        <w:spacing w:line="360" w:lineRule="auto"/>
        <w:ind w:firstLine="567"/>
        <w:rPr>
          <w:color w:val="000000" w:themeColor="text1"/>
        </w:rPr>
      </w:pPr>
      <w:r w:rsidRPr="00E97DBC">
        <w:rPr>
          <w:color w:val="000000" w:themeColor="text1"/>
        </w:rPr>
        <w:t>-</w:t>
      </w:r>
      <w:r w:rsidR="00136941" w:rsidRPr="00E97DBC">
        <w:rPr>
          <w:color w:val="000000" w:themeColor="text1"/>
        </w:rPr>
        <w:t xml:space="preserve"> развитие мотивации обучения;</w:t>
      </w:r>
    </w:p>
    <w:p w:rsidR="0065724B" w:rsidRPr="00E97DBC" w:rsidRDefault="00D44B05" w:rsidP="00995B3C">
      <w:pPr>
        <w:spacing w:line="360" w:lineRule="auto"/>
        <w:ind w:firstLine="567"/>
        <w:rPr>
          <w:color w:val="000000" w:themeColor="text1"/>
        </w:rPr>
      </w:pPr>
      <w:r w:rsidRPr="00E97DBC">
        <w:rPr>
          <w:color w:val="000000" w:themeColor="text1"/>
        </w:rPr>
        <w:t>-</w:t>
      </w:r>
      <w:r w:rsidR="00136941" w:rsidRPr="00E97DBC">
        <w:rPr>
          <w:color w:val="000000" w:themeColor="text1"/>
        </w:rPr>
        <w:t xml:space="preserve"> р</w:t>
      </w:r>
      <w:r w:rsidR="0065724B" w:rsidRPr="00E97DBC">
        <w:rPr>
          <w:color w:val="000000" w:themeColor="text1"/>
        </w:rPr>
        <w:t>абота по развитию мотивации выбора профессии</w:t>
      </w:r>
      <w:r w:rsidR="00136941" w:rsidRPr="00E97DBC">
        <w:rPr>
          <w:color w:val="000000" w:themeColor="text1"/>
        </w:rPr>
        <w:t>;</w:t>
      </w:r>
    </w:p>
    <w:p w:rsidR="0065724B" w:rsidRPr="00E97DBC" w:rsidRDefault="00D44B05" w:rsidP="00995B3C">
      <w:pPr>
        <w:spacing w:line="360" w:lineRule="auto"/>
        <w:ind w:firstLine="567"/>
        <w:rPr>
          <w:color w:val="000000" w:themeColor="text1"/>
        </w:rPr>
      </w:pPr>
      <w:r w:rsidRPr="00E97DBC">
        <w:rPr>
          <w:color w:val="000000" w:themeColor="text1"/>
        </w:rPr>
        <w:t>-</w:t>
      </w:r>
      <w:r w:rsidR="00136941" w:rsidRPr="00E97DBC">
        <w:rPr>
          <w:color w:val="000000" w:themeColor="text1"/>
        </w:rPr>
        <w:t>р</w:t>
      </w:r>
      <w:r w:rsidR="0065724B" w:rsidRPr="00E97DBC">
        <w:rPr>
          <w:color w:val="000000" w:themeColor="text1"/>
        </w:rPr>
        <w:t>азвитие познавательной сферы</w:t>
      </w:r>
      <w:r w:rsidR="00136941" w:rsidRPr="00E97DBC">
        <w:rPr>
          <w:color w:val="000000" w:themeColor="text1"/>
        </w:rPr>
        <w:t>.</w:t>
      </w:r>
    </w:p>
    <w:p w:rsidR="0065724B" w:rsidRPr="00E97DBC" w:rsidRDefault="0065724B" w:rsidP="00995B3C">
      <w:pPr>
        <w:spacing w:line="360" w:lineRule="auto"/>
        <w:ind w:firstLine="567"/>
        <w:rPr>
          <w:color w:val="000000" w:themeColor="text1"/>
        </w:rPr>
      </w:pPr>
      <w:r w:rsidRPr="00E97DBC">
        <w:rPr>
          <w:color w:val="000000" w:themeColor="text1"/>
        </w:rPr>
        <w:t>В результате индивидуальной работы устанавливается контакт с каждым ребён</w:t>
      </w:r>
      <w:r w:rsidR="00136941" w:rsidRPr="00E97DBC">
        <w:rPr>
          <w:color w:val="000000" w:themeColor="text1"/>
        </w:rPr>
        <w:t>ком</w:t>
      </w:r>
      <w:r w:rsidR="000A5601">
        <w:rPr>
          <w:color w:val="000000" w:themeColor="text1"/>
        </w:rPr>
        <w:t xml:space="preserve"> </w:t>
      </w:r>
      <w:r w:rsidR="00A83AC0">
        <w:rPr>
          <w:color w:val="000000" w:themeColor="text1"/>
        </w:rPr>
        <w:t xml:space="preserve">и </w:t>
      </w:r>
      <w:r w:rsidRPr="00E97DBC">
        <w:rPr>
          <w:color w:val="000000" w:themeColor="text1"/>
        </w:rPr>
        <w:t>выявляются положительные изменения</w:t>
      </w:r>
      <w:r w:rsidR="00D44B05" w:rsidRPr="00E97DBC">
        <w:rPr>
          <w:color w:val="000000" w:themeColor="text1"/>
        </w:rPr>
        <w:t xml:space="preserve"> в развитии личности</w:t>
      </w:r>
      <w:r w:rsidRPr="00E97DBC">
        <w:rPr>
          <w:color w:val="000000" w:themeColor="text1"/>
        </w:rPr>
        <w:t>.</w:t>
      </w:r>
    </w:p>
    <w:p w:rsidR="0065724B" w:rsidRPr="00E97DBC" w:rsidRDefault="0065724B" w:rsidP="00995B3C">
      <w:pPr>
        <w:spacing w:line="360" w:lineRule="auto"/>
        <w:ind w:firstLine="567"/>
        <w:rPr>
          <w:color w:val="000000" w:themeColor="text1"/>
        </w:rPr>
      </w:pPr>
      <w:r w:rsidRPr="00E97DBC">
        <w:rPr>
          <w:color w:val="000000" w:themeColor="text1"/>
        </w:rPr>
        <w:t xml:space="preserve">Просветительская </w:t>
      </w:r>
      <w:r w:rsidR="00136941" w:rsidRPr="00E97DBC">
        <w:rPr>
          <w:color w:val="000000" w:themeColor="text1"/>
        </w:rPr>
        <w:t xml:space="preserve">и </w:t>
      </w:r>
      <w:r w:rsidR="00D44B05" w:rsidRPr="00E97DBC">
        <w:rPr>
          <w:color w:val="000000" w:themeColor="text1"/>
        </w:rPr>
        <w:t xml:space="preserve">консультативная работа </w:t>
      </w:r>
      <w:r w:rsidR="00136941" w:rsidRPr="00E97DBC">
        <w:rPr>
          <w:color w:val="000000" w:themeColor="text1"/>
        </w:rPr>
        <w:t>осуществляется педагого</w:t>
      </w:r>
      <w:r w:rsidRPr="00E97DBC">
        <w:rPr>
          <w:color w:val="000000" w:themeColor="text1"/>
        </w:rPr>
        <w:t>м-психолог</w:t>
      </w:r>
      <w:r w:rsidR="00D44B05" w:rsidRPr="00E97DBC">
        <w:rPr>
          <w:color w:val="000000" w:themeColor="text1"/>
        </w:rPr>
        <w:t>о</w:t>
      </w:r>
      <w:r w:rsidR="00136941" w:rsidRPr="00E97DBC">
        <w:rPr>
          <w:color w:val="000000" w:themeColor="text1"/>
        </w:rPr>
        <w:t xml:space="preserve">м </w:t>
      </w:r>
      <w:r w:rsidRPr="00E97DBC">
        <w:rPr>
          <w:color w:val="000000" w:themeColor="text1"/>
        </w:rPr>
        <w:t>в разной форме (лекции, беседы, семинары, выставки, подбор литературы и др.).</w:t>
      </w:r>
    </w:p>
    <w:p w:rsidR="0065724B" w:rsidRPr="00E97DBC" w:rsidRDefault="0065724B" w:rsidP="00995B3C">
      <w:pPr>
        <w:spacing w:line="360" w:lineRule="auto"/>
        <w:ind w:firstLine="567"/>
        <w:rPr>
          <w:color w:val="000000" w:themeColor="text1"/>
        </w:rPr>
      </w:pPr>
      <w:r w:rsidRPr="00E97DBC">
        <w:rPr>
          <w:color w:val="000000" w:themeColor="text1"/>
        </w:rPr>
        <w:lastRenderedPageBreak/>
        <w:t>Педагогам оказывается помощь по психологическим аспектам профессиональной деятельности. Консультации для родителей организуются по специфиче</w:t>
      </w:r>
      <w:r w:rsidR="00136941" w:rsidRPr="00E97DBC">
        <w:rPr>
          <w:color w:val="000000" w:themeColor="text1"/>
        </w:rPr>
        <w:t>ским</w:t>
      </w:r>
      <w:r w:rsidRPr="00E97DBC">
        <w:rPr>
          <w:color w:val="000000" w:themeColor="text1"/>
        </w:rPr>
        <w:t xml:space="preserve"> проблемам школьников (</w:t>
      </w:r>
      <w:r w:rsidR="00AB078E" w:rsidRPr="00E97DBC">
        <w:rPr>
          <w:color w:val="000000" w:themeColor="text1"/>
        </w:rPr>
        <w:t>например,</w:t>
      </w:r>
      <w:r w:rsidRPr="00E97DBC">
        <w:rPr>
          <w:color w:val="000000" w:themeColor="text1"/>
        </w:rPr>
        <w:t xml:space="preserve"> особенности взаимодействия с </w:t>
      </w:r>
      <w:proofErr w:type="spellStart"/>
      <w:r w:rsidRPr="00E97DBC">
        <w:rPr>
          <w:color w:val="000000" w:themeColor="text1"/>
        </w:rPr>
        <w:t>гиперактивными</w:t>
      </w:r>
      <w:proofErr w:type="spellEnd"/>
      <w:r w:rsidRPr="00E97DBC">
        <w:rPr>
          <w:color w:val="000000" w:themeColor="text1"/>
        </w:rPr>
        <w:t xml:space="preserve"> детьми; оказание помощи в подготовке домашних заданий и т.п.). </w:t>
      </w:r>
    </w:p>
    <w:p w:rsidR="0065724B" w:rsidRPr="00E97DBC" w:rsidRDefault="0065724B" w:rsidP="00995B3C">
      <w:pPr>
        <w:spacing w:line="360" w:lineRule="auto"/>
        <w:ind w:firstLine="567"/>
        <w:rPr>
          <w:color w:val="000000" w:themeColor="text1"/>
        </w:rPr>
      </w:pPr>
      <w:r w:rsidRPr="00E97DBC">
        <w:rPr>
          <w:color w:val="000000" w:themeColor="text1"/>
        </w:rPr>
        <w:t xml:space="preserve">Направления консультирования в школе: </w:t>
      </w:r>
    </w:p>
    <w:p w:rsidR="0065724B" w:rsidRPr="00E97DBC" w:rsidRDefault="0065724B" w:rsidP="00995B3C">
      <w:pPr>
        <w:spacing w:line="360" w:lineRule="auto"/>
        <w:ind w:firstLine="567"/>
        <w:rPr>
          <w:color w:val="000000" w:themeColor="text1"/>
        </w:rPr>
      </w:pPr>
      <w:r w:rsidRPr="00E97DBC">
        <w:rPr>
          <w:color w:val="000000" w:themeColor="text1"/>
        </w:rPr>
        <w:t>- консультирование администрации, педагогов, родителей, лиц, их заменяющих, по проблемам обучения и воспитания детей;</w:t>
      </w:r>
    </w:p>
    <w:p w:rsidR="0065724B" w:rsidRPr="00E97DBC" w:rsidRDefault="0065724B" w:rsidP="00995B3C">
      <w:pPr>
        <w:spacing w:line="360" w:lineRule="auto"/>
        <w:ind w:firstLine="567"/>
        <w:rPr>
          <w:color w:val="000000" w:themeColor="text1"/>
        </w:rPr>
      </w:pPr>
      <w:r w:rsidRPr="00E97DBC">
        <w:rPr>
          <w:color w:val="000000" w:themeColor="text1"/>
        </w:rPr>
        <w:t xml:space="preserve">- 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w:t>
      </w:r>
      <w:r w:rsidR="00560DBF" w:rsidRPr="00E97DBC">
        <w:rPr>
          <w:color w:val="000000" w:themeColor="text1"/>
        </w:rPr>
        <w:t xml:space="preserve">образования </w:t>
      </w:r>
      <w:r w:rsidRPr="00E97DBC">
        <w:rPr>
          <w:color w:val="000000" w:themeColor="text1"/>
        </w:rPr>
        <w:t xml:space="preserve">на другую; </w:t>
      </w:r>
    </w:p>
    <w:p w:rsidR="0065724B" w:rsidRPr="00E97DBC" w:rsidRDefault="0065724B" w:rsidP="00995B3C">
      <w:pPr>
        <w:spacing w:line="360" w:lineRule="auto"/>
        <w:ind w:firstLine="567"/>
        <w:rPr>
          <w:color w:val="000000" w:themeColor="text1"/>
        </w:rPr>
      </w:pPr>
      <w:r w:rsidRPr="00E97DBC">
        <w:rPr>
          <w:color w:val="000000" w:themeColor="text1"/>
        </w:rPr>
        <w:t>- 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4B378F" w:rsidRPr="00E97DBC" w:rsidRDefault="004B378F" w:rsidP="00995B3C">
      <w:pPr>
        <w:spacing w:line="360" w:lineRule="auto"/>
        <w:ind w:firstLine="567"/>
        <w:rPr>
          <w:b/>
          <w:color w:val="000000" w:themeColor="text1"/>
        </w:rPr>
      </w:pPr>
    </w:p>
    <w:p w:rsidR="00353439" w:rsidRPr="00E97DBC" w:rsidRDefault="00343E63" w:rsidP="000A5601">
      <w:pPr>
        <w:spacing w:line="360" w:lineRule="auto"/>
        <w:rPr>
          <w:color w:val="000000" w:themeColor="text1"/>
        </w:rPr>
      </w:pPr>
      <w:r w:rsidRPr="00E97DBC">
        <w:rPr>
          <w:b/>
          <w:color w:val="000000" w:themeColor="text1"/>
        </w:rPr>
        <w:t xml:space="preserve">18. </w:t>
      </w:r>
      <w:r w:rsidR="00353439" w:rsidRPr="00E97DBC">
        <w:rPr>
          <w:b/>
          <w:color w:val="000000" w:themeColor="text1"/>
        </w:rPr>
        <w:t>Имеющиеся в образовательном учреждении резервы для повышения</w:t>
      </w:r>
      <w:r w:rsidR="000A5601">
        <w:rPr>
          <w:b/>
          <w:color w:val="000000" w:themeColor="text1"/>
        </w:rPr>
        <w:t xml:space="preserve"> </w:t>
      </w:r>
      <w:r w:rsidR="00353439" w:rsidRPr="00E97DBC">
        <w:rPr>
          <w:b/>
          <w:color w:val="000000" w:themeColor="text1"/>
        </w:rPr>
        <w:t>качества учебно-воспитательного процесса</w:t>
      </w:r>
      <w:r w:rsidR="00353439" w:rsidRPr="00E97DBC">
        <w:rPr>
          <w:color w:val="000000" w:themeColor="text1"/>
        </w:rPr>
        <w:t>.</w:t>
      </w:r>
    </w:p>
    <w:p w:rsidR="003527F6" w:rsidRPr="00E97DBC" w:rsidRDefault="003527F6" w:rsidP="00995B3C">
      <w:pPr>
        <w:spacing w:line="360" w:lineRule="auto"/>
        <w:ind w:firstLine="567"/>
        <w:rPr>
          <w:color w:val="000000" w:themeColor="text1"/>
        </w:rPr>
      </w:pPr>
      <w:r w:rsidRPr="00E97DBC">
        <w:rPr>
          <w:color w:val="000000" w:themeColor="text1"/>
        </w:rPr>
        <w:t>Проведенный анализ состояния учебно-воспитательного процесса</w:t>
      </w:r>
      <w:r w:rsidR="003B6458" w:rsidRPr="00E97DBC">
        <w:rPr>
          <w:color w:val="000000" w:themeColor="text1"/>
        </w:rPr>
        <w:t>,</w:t>
      </w:r>
      <w:r w:rsidR="000A5601">
        <w:rPr>
          <w:color w:val="000000" w:themeColor="text1"/>
        </w:rPr>
        <w:t xml:space="preserve"> </w:t>
      </w:r>
      <w:r w:rsidR="003B6458" w:rsidRPr="00E97DBC">
        <w:rPr>
          <w:color w:val="000000" w:themeColor="text1"/>
        </w:rPr>
        <w:t>новые требования к образовательным учреждени</w:t>
      </w:r>
      <w:r w:rsidR="0079196B" w:rsidRPr="00E97DBC">
        <w:rPr>
          <w:color w:val="000000" w:themeColor="text1"/>
        </w:rPr>
        <w:t>ям в условиях работы по</w:t>
      </w:r>
      <w:r w:rsidR="00BD4433" w:rsidRPr="00E97DBC">
        <w:rPr>
          <w:color w:val="000000" w:themeColor="text1"/>
        </w:rPr>
        <w:t xml:space="preserve"> ФГСО, перспективный план развития Гимназии </w:t>
      </w:r>
      <w:r w:rsidRPr="00E97DBC">
        <w:rPr>
          <w:color w:val="000000" w:themeColor="text1"/>
        </w:rPr>
        <w:t xml:space="preserve">позволяет выделить следующие </w:t>
      </w:r>
      <w:r w:rsidR="000979D8" w:rsidRPr="00E97DBC">
        <w:rPr>
          <w:color w:val="000000" w:themeColor="text1"/>
        </w:rPr>
        <w:t>направления деятельности, требующие дальнейшего совершенствования:</w:t>
      </w:r>
    </w:p>
    <w:p w:rsidR="003527F6" w:rsidRPr="00E97DBC" w:rsidRDefault="003527F6" w:rsidP="00995B3C">
      <w:pPr>
        <w:spacing w:line="360" w:lineRule="auto"/>
        <w:ind w:firstLine="567"/>
        <w:rPr>
          <w:color w:val="000000" w:themeColor="text1"/>
        </w:rPr>
      </w:pPr>
      <w:r w:rsidRPr="00E97DBC">
        <w:rPr>
          <w:color w:val="000000" w:themeColor="text1"/>
        </w:rPr>
        <w:t>–повышени</w:t>
      </w:r>
      <w:r w:rsidR="000979D8" w:rsidRPr="00E97DBC">
        <w:rPr>
          <w:color w:val="000000" w:themeColor="text1"/>
        </w:rPr>
        <w:t>е</w:t>
      </w:r>
      <w:r w:rsidRPr="00E97DBC">
        <w:rPr>
          <w:color w:val="000000" w:themeColor="text1"/>
        </w:rPr>
        <w:t xml:space="preserve"> мотивации </w:t>
      </w:r>
      <w:r w:rsidR="000979D8" w:rsidRPr="00E97DBC">
        <w:rPr>
          <w:color w:val="000000" w:themeColor="text1"/>
        </w:rPr>
        <w:t>обучающихся</w:t>
      </w:r>
      <w:r w:rsidRPr="00E97DBC">
        <w:rPr>
          <w:color w:val="000000" w:themeColor="text1"/>
        </w:rPr>
        <w:t xml:space="preserve"> к обучению;</w:t>
      </w:r>
    </w:p>
    <w:p w:rsidR="003527F6" w:rsidRPr="00E97DBC" w:rsidRDefault="003527F6" w:rsidP="00995B3C">
      <w:pPr>
        <w:spacing w:line="360" w:lineRule="auto"/>
        <w:ind w:firstLine="567"/>
        <w:rPr>
          <w:color w:val="000000" w:themeColor="text1"/>
        </w:rPr>
      </w:pPr>
      <w:r w:rsidRPr="00E97DBC">
        <w:rPr>
          <w:color w:val="000000" w:themeColor="text1"/>
        </w:rPr>
        <w:t>–создани</w:t>
      </w:r>
      <w:r w:rsidR="000979D8" w:rsidRPr="00E97DBC">
        <w:rPr>
          <w:color w:val="000000" w:themeColor="text1"/>
        </w:rPr>
        <w:t>е</w:t>
      </w:r>
      <w:r w:rsidRPr="00E97DBC">
        <w:rPr>
          <w:color w:val="000000" w:themeColor="text1"/>
        </w:rPr>
        <w:t xml:space="preserve"> условий для повышения профессиональной компетентности педагогов в части изменения приоритетов профессиональной деятельности;</w:t>
      </w:r>
    </w:p>
    <w:p w:rsidR="003527F6" w:rsidRPr="00E97DBC" w:rsidRDefault="003527F6" w:rsidP="00995B3C">
      <w:pPr>
        <w:spacing w:line="360" w:lineRule="auto"/>
        <w:ind w:firstLine="567"/>
        <w:rPr>
          <w:color w:val="000000" w:themeColor="text1"/>
        </w:rPr>
      </w:pPr>
      <w:r w:rsidRPr="00E97DBC">
        <w:rPr>
          <w:color w:val="000000" w:themeColor="text1"/>
        </w:rPr>
        <w:t>–применени</w:t>
      </w:r>
      <w:r w:rsidR="003B6458" w:rsidRPr="00E97DBC">
        <w:rPr>
          <w:color w:val="000000" w:themeColor="text1"/>
        </w:rPr>
        <w:t xml:space="preserve">е </w:t>
      </w:r>
      <w:r w:rsidRPr="00E97DBC">
        <w:rPr>
          <w:color w:val="000000" w:themeColor="text1"/>
        </w:rPr>
        <w:t>педагогами школы новых информационных педагогических технологий;</w:t>
      </w:r>
    </w:p>
    <w:p w:rsidR="003527F6" w:rsidRPr="00E97DBC" w:rsidRDefault="003527F6" w:rsidP="00995B3C">
      <w:pPr>
        <w:spacing w:line="360" w:lineRule="auto"/>
        <w:ind w:firstLine="567"/>
        <w:rPr>
          <w:color w:val="000000" w:themeColor="text1"/>
        </w:rPr>
      </w:pPr>
      <w:r w:rsidRPr="00E97DBC">
        <w:rPr>
          <w:color w:val="000000" w:themeColor="text1"/>
        </w:rPr>
        <w:t>–совершенствовани</w:t>
      </w:r>
      <w:r w:rsidR="003B6458" w:rsidRPr="00E97DBC">
        <w:rPr>
          <w:color w:val="000000" w:themeColor="text1"/>
        </w:rPr>
        <w:t>е</w:t>
      </w:r>
      <w:r w:rsidR="000A5601">
        <w:rPr>
          <w:color w:val="000000" w:themeColor="text1"/>
        </w:rPr>
        <w:t xml:space="preserve"> </w:t>
      </w:r>
      <w:proofErr w:type="spellStart"/>
      <w:r w:rsidRPr="00E97DBC">
        <w:rPr>
          <w:color w:val="000000" w:themeColor="text1"/>
        </w:rPr>
        <w:t>внутришкольного</w:t>
      </w:r>
      <w:proofErr w:type="spellEnd"/>
      <w:r w:rsidRPr="00E97DBC">
        <w:rPr>
          <w:color w:val="000000" w:themeColor="text1"/>
        </w:rPr>
        <w:t xml:space="preserve"> управления, </w:t>
      </w:r>
      <w:proofErr w:type="spellStart"/>
      <w:r w:rsidRPr="00E97DBC">
        <w:rPr>
          <w:color w:val="000000" w:themeColor="text1"/>
        </w:rPr>
        <w:t>внутришкольного</w:t>
      </w:r>
      <w:proofErr w:type="spellEnd"/>
      <w:r w:rsidRPr="00E97DBC">
        <w:rPr>
          <w:color w:val="000000" w:themeColor="text1"/>
        </w:rPr>
        <w:t xml:space="preserve"> контроля;</w:t>
      </w:r>
    </w:p>
    <w:p w:rsidR="003527F6" w:rsidRPr="00E97DBC" w:rsidRDefault="003527F6" w:rsidP="00995B3C">
      <w:pPr>
        <w:spacing w:line="360" w:lineRule="auto"/>
        <w:ind w:firstLine="567"/>
        <w:rPr>
          <w:color w:val="000000" w:themeColor="text1"/>
        </w:rPr>
      </w:pPr>
      <w:r w:rsidRPr="00E97DBC">
        <w:rPr>
          <w:color w:val="000000" w:themeColor="text1"/>
        </w:rPr>
        <w:t>–материально–</w:t>
      </w:r>
      <w:r w:rsidR="00D47940" w:rsidRPr="00E97DBC">
        <w:rPr>
          <w:color w:val="000000" w:themeColor="text1"/>
        </w:rPr>
        <w:t>техническое и финансовое</w:t>
      </w:r>
      <w:r w:rsidRPr="00E97DBC">
        <w:rPr>
          <w:color w:val="000000" w:themeColor="text1"/>
        </w:rPr>
        <w:t xml:space="preserve"> обеспечения образовательного процесса.</w:t>
      </w:r>
    </w:p>
    <w:p w:rsidR="00D10C09" w:rsidRPr="00E97DBC" w:rsidRDefault="00D10C09" w:rsidP="00995B3C">
      <w:pPr>
        <w:spacing w:line="360" w:lineRule="auto"/>
        <w:ind w:firstLine="567"/>
        <w:rPr>
          <w:color w:val="000000" w:themeColor="text1"/>
        </w:rPr>
      </w:pPr>
    </w:p>
    <w:p w:rsidR="009D04D0" w:rsidRPr="00E97DBC" w:rsidRDefault="009D04D0" w:rsidP="00995B3C">
      <w:pPr>
        <w:pStyle w:val="Standard"/>
        <w:tabs>
          <w:tab w:val="left" w:pos="5678"/>
        </w:tabs>
        <w:spacing w:line="360" w:lineRule="auto"/>
        <w:jc w:val="both"/>
        <w:rPr>
          <w:rFonts w:ascii="Times New Roman" w:hAnsi="Times New Roman"/>
          <w:b/>
          <w:sz w:val="24"/>
          <w:szCs w:val="24"/>
        </w:rPr>
      </w:pPr>
      <w:r w:rsidRPr="00E97DBC">
        <w:rPr>
          <w:rFonts w:ascii="Times New Roman" w:hAnsi="Times New Roman"/>
          <w:b/>
          <w:sz w:val="24"/>
          <w:szCs w:val="24"/>
        </w:rPr>
        <w:t>1</w:t>
      </w:r>
      <w:r w:rsidR="00343E63" w:rsidRPr="00E97DBC">
        <w:rPr>
          <w:rFonts w:ascii="Times New Roman" w:hAnsi="Times New Roman"/>
          <w:b/>
          <w:sz w:val="24"/>
          <w:szCs w:val="24"/>
        </w:rPr>
        <w:t>9</w:t>
      </w:r>
      <w:r w:rsidRPr="00E97DBC">
        <w:rPr>
          <w:rFonts w:ascii="Times New Roman" w:hAnsi="Times New Roman"/>
          <w:b/>
          <w:sz w:val="24"/>
          <w:szCs w:val="24"/>
        </w:rPr>
        <w:t>.  Сведения о программно-методическом обеспечении образовательного процесса в ЧОУ «Елизаветинская гимназия»</w:t>
      </w:r>
    </w:p>
    <w:p w:rsidR="009D04D0" w:rsidRPr="00E97DBC" w:rsidRDefault="009D04D0" w:rsidP="00995B3C">
      <w:pPr>
        <w:pStyle w:val="Standard"/>
        <w:tabs>
          <w:tab w:val="left" w:pos="5678"/>
        </w:tabs>
        <w:spacing w:line="360" w:lineRule="auto"/>
        <w:jc w:val="center"/>
        <w:rPr>
          <w:rFonts w:ascii="Times New Roman" w:hAnsi="Times New Roman"/>
          <w:b/>
          <w:sz w:val="24"/>
          <w:szCs w:val="24"/>
        </w:rPr>
      </w:pPr>
      <w:r w:rsidRPr="00E97DBC">
        <w:rPr>
          <w:rFonts w:ascii="Times New Roman" w:hAnsi="Times New Roman"/>
          <w:b/>
          <w:sz w:val="24"/>
          <w:szCs w:val="24"/>
        </w:rPr>
        <w:t>Начальная школа</w:t>
      </w:r>
    </w:p>
    <w:p w:rsidR="009D04D0" w:rsidRPr="00E97DBC" w:rsidRDefault="009D04D0" w:rsidP="00995B3C">
      <w:pPr>
        <w:pStyle w:val="Standard"/>
        <w:tabs>
          <w:tab w:val="left" w:pos="5678"/>
        </w:tabs>
        <w:spacing w:line="360" w:lineRule="auto"/>
        <w:jc w:val="both"/>
        <w:rPr>
          <w:rFonts w:ascii="Times New Roman" w:hAnsi="Times New Roman"/>
          <w:b/>
          <w:sz w:val="24"/>
          <w:szCs w:val="24"/>
        </w:rPr>
      </w:pPr>
      <w:r w:rsidRPr="00E97DBC">
        <w:rPr>
          <w:rFonts w:ascii="Times New Roman" w:hAnsi="Times New Roman"/>
          <w:sz w:val="24"/>
          <w:szCs w:val="24"/>
        </w:rPr>
        <w:t xml:space="preserve">Основная образовательная программа начальной школы реализовывается </w:t>
      </w:r>
      <w:r w:rsidRPr="00E97DBC">
        <w:rPr>
          <w:rFonts w:ascii="Times New Roman" w:hAnsi="Times New Roman"/>
          <w:b/>
          <w:sz w:val="24"/>
          <w:szCs w:val="24"/>
        </w:rPr>
        <w:t xml:space="preserve">с помощью </w:t>
      </w:r>
      <w:r w:rsidRPr="00E97DBC">
        <w:rPr>
          <w:rFonts w:ascii="Times New Roman" w:hAnsi="Times New Roman"/>
          <w:b/>
          <w:sz w:val="24"/>
          <w:szCs w:val="24"/>
          <w:u w:val="single"/>
        </w:rPr>
        <w:t>учебно-методического комплекта «Школа России»</w:t>
      </w:r>
      <w:r w:rsidRPr="00E97DBC">
        <w:rPr>
          <w:rFonts w:ascii="Times New Roman" w:hAnsi="Times New Roman"/>
          <w:sz w:val="24"/>
          <w:szCs w:val="24"/>
          <w:u w:val="single"/>
        </w:rPr>
        <w:t>,</w:t>
      </w:r>
      <w:r w:rsidRPr="00E97DBC">
        <w:rPr>
          <w:rFonts w:ascii="Times New Roman" w:hAnsi="Times New Roman"/>
          <w:sz w:val="24"/>
          <w:szCs w:val="24"/>
        </w:rPr>
        <w:t xml:space="preserve"> так как эта программа позволяет:</w:t>
      </w:r>
    </w:p>
    <w:p w:rsidR="009D04D0" w:rsidRPr="00E97DBC" w:rsidRDefault="009D04D0" w:rsidP="00E50EFF">
      <w:pPr>
        <w:pStyle w:val="af3"/>
        <w:numPr>
          <w:ilvl w:val="0"/>
          <w:numId w:val="45"/>
        </w:numPr>
        <w:suppressAutoHyphens/>
        <w:autoSpaceDN w:val="0"/>
        <w:spacing w:line="360" w:lineRule="auto"/>
        <w:contextualSpacing w:val="0"/>
        <w:jc w:val="both"/>
        <w:textAlignment w:val="baseline"/>
        <w:rPr>
          <w:rFonts w:ascii="Times New Roman" w:hAnsi="Times New Roman"/>
          <w:sz w:val="24"/>
          <w:szCs w:val="24"/>
        </w:rPr>
      </w:pPr>
      <w:r w:rsidRPr="00E97DBC">
        <w:rPr>
          <w:rFonts w:ascii="Times New Roman" w:hAnsi="Times New Roman"/>
          <w:sz w:val="24"/>
          <w:szCs w:val="24"/>
        </w:rPr>
        <w:lastRenderedPageBreak/>
        <w:t>достичь высоких результатов, соответствующих задачам современного образования;</w:t>
      </w:r>
    </w:p>
    <w:p w:rsidR="009D04D0" w:rsidRPr="00E97DBC" w:rsidRDefault="009D04D0" w:rsidP="00E50EFF">
      <w:pPr>
        <w:pStyle w:val="af3"/>
        <w:numPr>
          <w:ilvl w:val="0"/>
          <w:numId w:val="45"/>
        </w:numPr>
        <w:shd w:val="clear" w:color="auto" w:fill="FFFFFF"/>
        <w:suppressAutoHyphens/>
        <w:autoSpaceDN w:val="0"/>
        <w:spacing w:line="360" w:lineRule="auto"/>
        <w:ind w:right="55" w:hanging="360"/>
        <w:contextualSpacing w:val="0"/>
        <w:jc w:val="both"/>
        <w:textAlignment w:val="baseline"/>
        <w:rPr>
          <w:rFonts w:ascii="Times New Roman" w:hAnsi="Times New Roman"/>
          <w:sz w:val="24"/>
          <w:szCs w:val="24"/>
        </w:rPr>
      </w:pPr>
      <w:r w:rsidRPr="00E97DBC">
        <w:rPr>
          <w:rFonts w:ascii="Times New Roman" w:hAnsi="Times New Roman"/>
          <w:sz w:val="24"/>
          <w:szCs w:val="24"/>
        </w:rPr>
        <w:t>сочетает лучшие традиции российского образования и проверенные практикой образовательного процесса инновации.</w:t>
      </w:r>
    </w:p>
    <w:p w:rsidR="009D04D0" w:rsidRPr="00E97DBC" w:rsidRDefault="009D04D0" w:rsidP="00995B3C">
      <w:pPr>
        <w:shd w:val="clear" w:color="auto" w:fill="FFFFFF"/>
        <w:spacing w:line="360" w:lineRule="auto"/>
        <w:ind w:left="720" w:right="55"/>
        <w:jc w:val="both"/>
        <w:rPr>
          <w:b/>
          <w:bCs/>
        </w:rPr>
      </w:pPr>
    </w:p>
    <w:p w:rsidR="009D04D0" w:rsidRPr="00E97DBC" w:rsidRDefault="009D04D0" w:rsidP="00995B3C">
      <w:pPr>
        <w:shd w:val="clear" w:color="auto" w:fill="FFFFFF"/>
        <w:spacing w:line="360" w:lineRule="auto"/>
        <w:ind w:right="55"/>
        <w:jc w:val="both"/>
        <w:rPr>
          <w:u w:val="single"/>
        </w:rPr>
      </w:pPr>
      <w:r w:rsidRPr="00E97DBC">
        <w:rPr>
          <w:b/>
          <w:bCs/>
          <w:u w:val="single"/>
        </w:rPr>
        <w:t>Ведущие задачи, способствующие реализации целевой установки УМК «Школа России»:</w:t>
      </w:r>
    </w:p>
    <w:p w:rsidR="009D04D0" w:rsidRPr="00E97DBC" w:rsidRDefault="009D04D0" w:rsidP="00E50EFF">
      <w:pPr>
        <w:pStyle w:val="Standard"/>
        <w:numPr>
          <w:ilvl w:val="0"/>
          <w:numId w:val="46"/>
        </w:numPr>
        <w:shd w:val="clear" w:color="auto" w:fill="FFFFFF"/>
        <w:spacing w:after="0" w:line="360" w:lineRule="auto"/>
        <w:ind w:left="567" w:right="55" w:hanging="283"/>
        <w:jc w:val="both"/>
        <w:rPr>
          <w:rFonts w:ascii="Times New Roman" w:hAnsi="Times New Roman"/>
          <w:sz w:val="24"/>
          <w:szCs w:val="24"/>
        </w:rPr>
      </w:pPr>
      <w:r w:rsidRPr="00E97DBC">
        <w:rPr>
          <w:rFonts w:ascii="Times New Roman" w:hAnsi="Times New Roman"/>
          <w:sz w:val="24"/>
          <w:szCs w:val="24"/>
        </w:rPr>
        <w:t>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9D04D0" w:rsidRPr="00E97DBC" w:rsidRDefault="009D04D0" w:rsidP="00E50EFF">
      <w:pPr>
        <w:pStyle w:val="Standard"/>
        <w:numPr>
          <w:ilvl w:val="0"/>
          <w:numId w:val="46"/>
        </w:numPr>
        <w:shd w:val="clear" w:color="auto" w:fill="FFFFFF"/>
        <w:spacing w:after="0" w:line="360" w:lineRule="auto"/>
        <w:ind w:left="567" w:right="55" w:hanging="283"/>
        <w:jc w:val="both"/>
        <w:rPr>
          <w:rFonts w:ascii="Times New Roman" w:hAnsi="Times New Roman"/>
          <w:sz w:val="24"/>
          <w:szCs w:val="24"/>
        </w:rPr>
      </w:pPr>
      <w:r w:rsidRPr="00E97DBC">
        <w:rPr>
          <w:rFonts w:ascii="Times New Roman" w:hAnsi="Times New Roman"/>
          <w:sz w:val="24"/>
          <w:szCs w:val="24"/>
        </w:rPr>
        <w:t>Развитие и укрепление интереса к познанию самого себя и окружающего мира.</w:t>
      </w:r>
    </w:p>
    <w:p w:rsidR="009D04D0" w:rsidRPr="00E97DBC" w:rsidRDefault="009D04D0" w:rsidP="00E50EFF">
      <w:pPr>
        <w:pStyle w:val="Standard"/>
        <w:numPr>
          <w:ilvl w:val="0"/>
          <w:numId w:val="46"/>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Воспитание любви к своему городу, к своей семье, к своей Родине, к её природе, истории, культуре.</w:t>
      </w:r>
    </w:p>
    <w:p w:rsidR="009D04D0" w:rsidRPr="00E97DBC" w:rsidRDefault="009D04D0" w:rsidP="00E50EFF">
      <w:pPr>
        <w:pStyle w:val="Standard"/>
        <w:numPr>
          <w:ilvl w:val="0"/>
          <w:numId w:val="46"/>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Формирование опыта этически и экологически обоснованного поведения в природной и социальной среде.</w:t>
      </w:r>
    </w:p>
    <w:p w:rsidR="009D04D0" w:rsidRPr="00E97DBC" w:rsidRDefault="009D04D0" w:rsidP="00E50EFF">
      <w:pPr>
        <w:pStyle w:val="Standard"/>
        <w:numPr>
          <w:ilvl w:val="0"/>
          <w:numId w:val="46"/>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Формирование ценностного отношения к человеку, к природе, к миру, к знаниям.</w:t>
      </w:r>
    </w:p>
    <w:p w:rsidR="009D04D0" w:rsidRPr="00E97DBC" w:rsidRDefault="009D04D0" w:rsidP="00995B3C">
      <w:pPr>
        <w:pStyle w:val="Standard"/>
        <w:shd w:val="clear" w:color="auto" w:fill="FFFFFF"/>
        <w:spacing w:before="110" w:after="0" w:line="360" w:lineRule="auto"/>
        <w:ind w:left="567" w:right="55"/>
        <w:jc w:val="both"/>
        <w:rPr>
          <w:rFonts w:ascii="Times New Roman" w:hAnsi="Times New Roman"/>
          <w:sz w:val="24"/>
          <w:szCs w:val="24"/>
        </w:rPr>
      </w:pPr>
    </w:p>
    <w:p w:rsidR="009D04D0" w:rsidRPr="00E97DBC" w:rsidRDefault="009D04D0" w:rsidP="00995B3C">
      <w:pPr>
        <w:pStyle w:val="Standard"/>
        <w:shd w:val="clear" w:color="auto" w:fill="FFFFFF"/>
        <w:spacing w:before="110" w:line="360" w:lineRule="auto"/>
        <w:ind w:right="55" w:firstLine="284"/>
        <w:jc w:val="both"/>
        <w:rPr>
          <w:rFonts w:ascii="Times New Roman" w:hAnsi="Times New Roman"/>
          <w:b/>
          <w:bCs/>
          <w:sz w:val="24"/>
          <w:szCs w:val="24"/>
          <w:u w:val="single"/>
        </w:rPr>
      </w:pPr>
      <w:r w:rsidRPr="00E97DBC">
        <w:rPr>
          <w:rFonts w:ascii="Times New Roman" w:hAnsi="Times New Roman"/>
          <w:b/>
          <w:bCs/>
          <w:sz w:val="24"/>
          <w:szCs w:val="24"/>
          <w:u w:val="single"/>
        </w:rPr>
        <w:t>Основные средства реализации ведущей целевой установки УМК «Школа России»:</w:t>
      </w:r>
    </w:p>
    <w:p w:rsidR="009D04D0" w:rsidRPr="00E97DBC" w:rsidRDefault="009D04D0" w:rsidP="00E50EFF">
      <w:pPr>
        <w:pStyle w:val="Standard"/>
        <w:numPr>
          <w:ilvl w:val="0"/>
          <w:numId w:val="47"/>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Значительный воспитательный потенциал.</w:t>
      </w:r>
    </w:p>
    <w:p w:rsidR="009D04D0" w:rsidRPr="00E97DBC" w:rsidRDefault="009D04D0" w:rsidP="00E50EFF">
      <w:pPr>
        <w:pStyle w:val="Standard"/>
        <w:numPr>
          <w:ilvl w:val="0"/>
          <w:numId w:val="47"/>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Системно выстроенный потенциал для включения младших школьников в учебную деятельность.</w:t>
      </w:r>
    </w:p>
    <w:p w:rsidR="009D04D0" w:rsidRPr="00E97DBC" w:rsidRDefault="009D04D0" w:rsidP="00E50EFF">
      <w:pPr>
        <w:pStyle w:val="Standard"/>
        <w:numPr>
          <w:ilvl w:val="0"/>
          <w:numId w:val="47"/>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Возможности для дифференцированного и личностно-ориентированного образования школьников.</w:t>
      </w:r>
    </w:p>
    <w:p w:rsidR="009D04D0" w:rsidRPr="00E97DBC" w:rsidRDefault="009D04D0" w:rsidP="00E50EFF">
      <w:pPr>
        <w:pStyle w:val="Standard"/>
        <w:numPr>
          <w:ilvl w:val="0"/>
          <w:numId w:val="47"/>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Преобладание проблемно – поискового метода обучения.</w:t>
      </w:r>
    </w:p>
    <w:p w:rsidR="009D04D0" w:rsidRPr="00E97DBC" w:rsidRDefault="009D04D0" w:rsidP="00E50EFF">
      <w:pPr>
        <w:pStyle w:val="Standard"/>
        <w:numPr>
          <w:ilvl w:val="0"/>
          <w:numId w:val="47"/>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Практическая направленность содержания материала с опорой на социальный опыт ученика.</w:t>
      </w:r>
    </w:p>
    <w:p w:rsidR="009D04D0" w:rsidRPr="00E97DBC" w:rsidRDefault="009D04D0" w:rsidP="00E50EFF">
      <w:pPr>
        <w:pStyle w:val="Standard"/>
        <w:numPr>
          <w:ilvl w:val="0"/>
          <w:numId w:val="47"/>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Творческие, проектные задания, учебные диалоги.</w:t>
      </w:r>
    </w:p>
    <w:p w:rsidR="009D04D0" w:rsidRPr="00E97DBC" w:rsidRDefault="009D04D0" w:rsidP="00E50EFF">
      <w:pPr>
        <w:pStyle w:val="Standard"/>
        <w:numPr>
          <w:ilvl w:val="0"/>
          <w:numId w:val="47"/>
        </w:numPr>
        <w:shd w:val="clear" w:color="auto" w:fill="FFFFFF"/>
        <w:spacing w:before="110" w:after="0" w:line="360" w:lineRule="auto"/>
        <w:ind w:left="567" w:right="55" w:hanging="283"/>
        <w:jc w:val="both"/>
        <w:rPr>
          <w:rFonts w:ascii="Times New Roman" w:hAnsi="Times New Roman"/>
          <w:sz w:val="24"/>
          <w:szCs w:val="24"/>
        </w:rPr>
      </w:pPr>
      <w:r w:rsidRPr="00E97DBC">
        <w:rPr>
          <w:rFonts w:ascii="Times New Roman" w:hAnsi="Times New Roman"/>
          <w:sz w:val="24"/>
          <w:szCs w:val="24"/>
        </w:rPr>
        <w:t>Возможности для моделирования изучаемых объектов и явлений окружающего мира.</w:t>
      </w:r>
    </w:p>
    <w:p w:rsidR="009D04D0" w:rsidRPr="00E97DBC" w:rsidRDefault="009D04D0" w:rsidP="00E50EFF">
      <w:pPr>
        <w:pStyle w:val="Standard"/>
        <w:numPr>
          <w:ilvl w:val="0"/>
          <w:numId w:val="47"/>
        </w:numPr>
        <w:shd w:val="clear" w:color="auto" w:fill="FFFFFF"/>
        <w:spacing w:after="0" w:line="360" w:lineRule="auto"/>
        <w:ind w:left="567" w:right="55" w:hanging="283"/>
        <w:jc w:val="both"/>
        <w:rPr>
          <w:rFonts w:ascii="Times New Roman" w:hAnsi="Times New Roman"/>
          <w:sz w:val="24"/>
          <w:szCs w:val="24"/>
        </w:rPr>
      </w:pPr>
      <w:r w:rsidRPr="00E97DBC">
        <w:rPr>
          <w:rFonts w:ascii="Times New Roman" w:hAnsi="Times New Roman"/>
          <w:sz w:val="24"/>
          <w:szCs w:val="24"/>
        </w:rPr>
        <w:t>Возможности для разнообразия организационных форм обучения, в том числе с использованием электронных ресурсов. </w:t>
      </w:r>
    </w:p>
    <w:p w:rsidR="009D04D0" w:rsidRPr="00E97DBC" w:rsidRDefault="009D04D0" w:rsidP="00995B3C">
      <w:pPr>
        <w:pStyle w:val="Standard"/>
        <w:shd w:val="clear" w:color="auto" w:fill="FFFFFF"/>
        <w:spacing w:after="0" w:line="360" w:lineRule="auto"/>
        <w:ind w:right="55"/>
        <w:jc w:val="both"/>
        <w:rPr>
          <w:rFonts w:ascii="Times New Roman" w:hAnsi="Times New Roman"/>
          <w:b/>
          <w:sz w:val="24"/>
          <w:szCs w:val="24"/>
        </w:rPr>
      </w:pPr>
      <w:r w:rsidRPr="00E97DBC">
        <w:rPr>
          <w:rFonts w:ascii="Times New Roman" w:hAnsi="Times New Roman"/>
          <w:b/>
          <w:sz w:val="24"/>
          <w:szCs w:val="24"/>
        </w:rPr>
        <w:lastRenderedPageBreak/>
        <w:t>Целевая установка УМК «Школа России»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9D04D0" w:rsidRPr="00E97DBC" w:rsidRDefault="009D04D0" w:rsidP="00995B3C">
      <w:pPr>
        <w:pStyle w:val="af3"/>
        <w:spacing w:line="360" w:lineRule="auto"/>
        <w:ind w:left="0" w:firstLine="708"/>
        <w:jc w:val="both"/>
        <w:rPr>
          <w:rFonts w:ascii="Times New Roman" w:hAnsi="Times New Roman"/>
          <w:sz w:val="24"/>
          <w:szCs w:val="24"/>
        </w:rPr>
      </w:pPr>
      <w:r w:rsidRPr="00E97DBC">
        <w:rPr>
          <w:rFonts w:ascii="Times New Roman" w:hAnsi="Times New Roman"/>
          <w:sz w:val="24"/>
          <w:szCs w:val="24"/>
        </w:rPr>
        <w:t>Система учебников разработана на основе единых принципов, методологических подходов и единства художественно-полиграфического оформления УМК, представляющего собой единую информационно-образовательную среду для начальной школы.</w:t>
      </w:r>
    </w:p>
    <w:p w:rsidR="009D04D0" w:rsidRPr="00E97DBC" w:rsidRDefault="009D04D0" w:rsidP="00995B3C">
      <w:pPr>
        <w:pStyle w:val="af3"/>
        <w:spacing w:line="360" w:lineRule="auto"/>
        <w:ind w:left="0" w:firstLine="709"/>
        <w:jc w:val="both"/>
        <w:rPr>
          <w:rFonts w:ascii="Times New Roman" w:hAnsi="Times New Roman"/>
          <w:sz w:val="24"/>
          <w:szCs w:val="24"/>
        </w:rPr>
      </w:pPr>
      <w:r w:rsidRPr="00E97DBC">
        <w:rPr>
          <w:rFonts w:ascii="Times New Roman" w:hAnsi="Times New Roman"/>
          <w:sz w:val="24"/>
          <w:szCs w:val="24"/>
        </w:rPr>
        <w:t xml:space="preserve">Методическая оболочка системы учебников </w:t>
      </w:r>
      <w:r w:rsidRPr="00E97DBC">
        <w:rPr>
          <w:rFonts w:ascii="Times New Roman" w:hAnsi="Times New Roman"/>
          <w:b/>
          <w:sz w:val="24"/>
          <w:szCs w:val="24"/>
        </w:rPr>
        <w:t>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w:t>
      </w:r>
      <w:r w:rsidRPr="00E97DBC">
        <w:rPr>
          <w:rFonts w:ascii="Times New Roman" w:hAnsi="Times New Roman"/>
          <w:sz w:val="24"/>
          <w:szCs w:val="24"/>
        </w:rPr>
        <w:t>.</w:t>
      </w:r>
    </w:p>
    <w:p w:rsidR="009D04D0" w:rsidRPr="00E97DBC" w:rsidRDefault="009D04D0" w:rsidP="00995B3C">
      <w:pPr>
        <w:pStyle w:val="af3"/>
        <w:spacing w:line="360" w:lineRule="auto"/>
        <w:ind w:left="0" w:firstLine="709"/>
        <w:jc w:val="both"/>
        <w:rPr>
          <w:rFonts w:ascii="Times New Roman" w:hAnsi="Times New Roman"/>
          <w:sz w:val="24"/>
          <w:szCs w:val="24"/>
        </w:rPr>
      </w:pPr>
      <w:r w:rsidRPr="00E97DBC">
        <w:rPr>
          <w:rFonts w:ascii="Times New Roman" w:hAnsi="Times New Roman"/>
          <w:sz w:val="24"/>
          <w:szCs w:val="24"/>
        </w:rPr>
        <w:t>Учебники “Школа России” и ее методическая оболочка интегрированы в целостную методическую систему УМК, помогающую учителю обеспечивать требования современного образовательного процесса, определяемые ФГОС.</w:t>
      </w:r>
    </w:p>
    <w:p w:rsidR="009D04D0" w:rsidRPr="00E97DBC" w:rsidRDefault="009D04D0" w:rsidP="00995B3C">
      <w:pPr>
        <w:pStyle w:val="af3"/>
        <w:spacing w:line="360" w:lineRule="auto"/>
        <w:ind w:left="0" w:firstLine="709"/>
        <w:jc w:val="both"/>
        <w:rPr>
          <w:rFonts w:ascii="Times New Roman" w:hAnsi="Times New Roman"/>
          <w:sz w:val="24"/>
          <w:szCs w:val="24"/>
          <w:u w:val="single"/>
        </w:rPr>
      </w:pPr>
      <w:r w:rsidRPr="00E97DBC">
        <w:rPr>
          <w:rFonts w:ascii="Times New Roman" w:hAnsi="Times New Roman"/>
          <w:b/>
          <w:sz w:val="24"/>
          <w:szCs w:val="24"/>
        </w:rPr>
        <w:t>В УМК “Школа России”</w:t>
      </w:r>
      <w:r w:rsidRPr="00E97DBC">
        <w:rPr>
          <w:rFonts w:ascii="Times New Roman" w:hAnsi="Times New Roman"/>
          <w:sz w:val="24"/>
          <w:szCs w:val="24"/>
        </w:rPr>
        <w:t xml:space="preserve"> ведущая роль отводится </w:t>
      </w:r>
      <w:r w:rsidRPr="00E97DBC">
        <w:rPr>
          <w:rFonts w:ascii="Times New Roman" w:hAnsi="Times New Roman"/>
          <w:b/>
          <w:sz w:val="24"/>
          <w:szCs w:val="24"/>
          <w:u w:val="single"/>
        </w:rPr>
        <w:t>проблемно-поисковому методу</w:t>
      </w:r>
      <w:r w:rsidRPr="00E97DBC">
        <w:rPr>
          <w:rFonts w:ascii="Times New Roman" w:hAnsi="Times New Roman"/>
          <w:sz w:val="24"/>
          <w:szCs w:val="24"/>
          <w:u w:val="single"/>
        </w:rPr>
        <w:t>.</w:t>
      </w:r>
      <w:r w:rsidRPr="00E97DBC">
        <w:rPr>
          <w:rFonts w:ascii="Times New Roman" w:hAnsi="Times New Roman"/>
          <w:sz w:val="24"/>
          <w:szCs w:val="24"/>
        </w:rPr>
        <w:t xml:space="preserve"> Он предусматривает в содержании системы учебников различные возможности для создания на уроке проблемных ситуаций, выдвижения предположений, поиск и отбор необходимой информации, формулирование доказательств, выводов, сопоставление результатов с эталоном, что способствует формированию </w:t>
      </w:r>
      <w:r w:rsidRPr="00E97DBC">
        <w:rPr>
          <w:rFonts w:ascii="Times New Roman" w:hAnsi="Times New Roman"/>
          <w:b/>
          <w:sz w:val="24"/>
          <w:szCs w:val="24"/>
          <w:u w:val="single"/>
        </w:rPr>
        <w:t>коммуникативных УУД</w:t>
      </w:r>
      <w:r w:rsidRPr="00E97DBC">
        <w:rPr>
          <w:rFonts w:ascii="Times New Roman" w:hAnsi="Times New Roman"/>
          <w:sz w:val="24"/>
          <w:szCs w:val="24"/>
          <w:u w:val="single"/>
        </w:rPr>
        <w:t>.</w:t>
      </w:r>
    </w:p>
    <w:p w:rsidR="009D04D0" w:rsidRPr="00E97DBC" w:rsidRDefault="009D04D0" w:rsidP="00995B3C">
      <w:pPr>
        <w:pStyle w:val="af3"/>
        <w:spacing w:line="360" w:lineRule="auto"/>
        <w:ind w:left="0" w:firstLine="709"/>
        <w:jc w:val="both"/>
        <w:rPr>
          <w:rFonts w:ascii="Times New Roman" w:hAnsi="Times New Roman"/>
          <w:sz w:val="24"/>
          <w:szCs w:val="24"/>
        </w:rPr>
      </w:pPr>
      <w:r w:rsidRPr="00E97DBC">
        <w:rPr>
          <w:rFonts w:ascii="Times New Roman" w:hAnsi="Times New Roman"/>
          <w:sz w:val="24"/>
          <w:szCs w:val="24"/>
        </w:rPr>
        <w:t xml:space="preserve">Реализация средствами УМК проблемно-поискового метода усиливает мотивацию обучения, способствует развитию способности ребенка понимать и принимать смысл поставленной задачи, планировать учебную работу, контролировать и оценивать ее результат, осуществлять рефлексию, формулировать новую учебную задачу, т.е. формирует </w:t>
      </w:r>
      <w:r w:rsidRPr="00E97DBC">
        <w:rPr>
          <w:rFonts w:ascii="Times New Roman" w:hAnsi="Times New Roman"/>
          <w:b/>
          <w:sz w:val="24"/>
          <w:szCs w:val="24"/>
        </w:rPr>
        <w:t>регулятивные УУД</w:t>
      </w:r>
      <w:r w:rsidRPr="00E97DBC">
        <w:rPr>
          <w:rFonts w:ascii="Times New Roman" w:hAnsi="Times New Roman"/>
          <w:sz w:val="24"/>
          <w:szCs w:val="24"/>
        </w:rPr>
        <w:t>.</w:t>
      </w:r>
    </w:p>
    <w:p w:rsidR="009D04D0" w:rsidRPr="00E97DBC" w:rsidRDefault="009D04D0" w:rsidP="00995B3C">
      <w:pPr>
        <w:pStyle w:val="af3"/>
        <w:spacing w:line="360" w:lineRule="auto"/>
        <w:ind w:left="0" w:firstLine="709"/>
        <w:jc w:val="both"/>
        <w:rPr>
          <w:rFonts w:ascii="Times New Roman" w:hAnsi="Times New Roman"/>
          <w:sz w:val="24"/>
          <w:szCs w:val="24"/>
        </w:rPr>
      </w:pPr>
      <w:r w:rsidRPr="00E97DBC">
        <w:rPr>
          <w:rFonts w:ascii="Times New Roman" w:hAnsi="Times New Roman"/>
          <w:sz w:val="24"/>
          <w:szCs w:val="24"/>
        </w:rPr>
        <w:t xml:space="preserve">Средствами УМК “Школа России” проблемно-поисковый метод позволяет учителю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В этой связи в системе учебников УМК заложены большие возможности для применения обширного арсенала методов и приемов эвристического, исследовательского характера, целенаправленного развития самостоятельности учащихся, их познавательной активности при формировании </w:t>
      </w:r>
      <w:r w:rsidRPr="00E97DBC">
        <w:rPr>
          <w:rFonts w:ascii="Times New Roman" w:hAnsi="Times New Roman"/>
          <w:b/>
          <w:sz w:val="24"/>
          <w:szCs w:val="24"/>
        </w:rPr>
        <w:t>познавательных УУД</w:t>
      </w:r>
      <w:r w:rsidRPr="00E97DBC">
        <w:rPr>
          <w:rFonts w:ascii="Times New Roman" w:hAnsi="Times New Roman"/>
          <w:sz w:val="24"/>
          <w:szCs w:val="24"/>
        </w:rPr>
        <w:t xml:space="preserve">. При этом демонстрируется возможность существования различных точек зрения на один и тот же </w:t>
      </w:r>
      <w:r w:rsidRPr="00E97DBC">
        <w:rPr>
          <w:rFonts w:ascii="Times New Roman" w:hAnsi="Times New Roman"/>
          <w:sz w:val="24"/>
          <w:szCs w:val="24"/>
        </w:rPr>
        <w:lastRenderedPageBreak/>
        <w:t xml:space="preserve">вопрос, воспитывается терпимость и уважение к мнению другого, культура диалога и </w:t>
      </w:r>
      <w:proofErr w:type="spellStart"/>
      <w:r w:rsidRPr="00E97DBC">
        <w:rPr>
          <w:rFonts w:ascii="Times New Roman" w:hAnsi="Times New Roman"/>
          <w:sz w:val="24"/>
          <w:szCs w:val="24"/>
        </w:rPr>
        <w:t>полилога</w:t>
      </w:r>
      <w:proofErr w:type="spellEnd"/>
      <w:r w:rsidRPr="00E97DBC">
        <w:rPr>
          <w:rFonts w:ascii="Times New Roman" w:hAnsi="Times New Roman"/>
          <w:sz w:val="24"/>
          <w:szCs w:val="24"/>
        </w:rPr>
        <w:t xml:space="preserve">, что хорошо согласуется с задачами формирования </w:t>
      </w:r>
      <w:r w:rsidRPr="00E97DBC">
        <w:rPr>
          <w:rFonts w:ascii="Times New Roman" w:hAnsi="Times New Roman"/>
          <w:b/>
          <w:sz w:val="24"/>
          <w:szCs w:val="24"/>
        </w:rPr>
        <w:t>личностных УУД.</w:t>
      </w:r>
    </w:p>
    <w:p w:rsidR="009D04D0" w:rsidRPr="00E97DBC" w:rsidRDefault="009D04D0" w:rsidP="00995B3C">
      <w:pPr>
        <w:pStyle w:val="af3"/>
        <w:spacing w:line="360" w:lineRule="auto"/>
        <w:ind w:left="0" w:firstLine="709"/>
        <w:jc w:val="both"/>
        <w:rPr>
          <w:rFonts w:ascii="Times New Roman" w:hAnsi="Times New Roman"/>
          <w:sz w:val="24"/>
          <w:szCs w:val="24"/>
          <w:u w:val="single"/>
        </w:rPr>
      </w:pPr>
      <w:r w:rsidRPr="00E97DBC">
        <w:rPr>
          <w:rFonts w:ascii="Times New Roman" w:hAnsi="Times New Roman"/>
          <w:sz w:val="24"/>
          <w:szCs w:val="24"/>
        </w:rPr>
        <w:t xml:space="preserve">Таким образом, концептуально выстроенное предметное содержание УМК “Школа России” и система его методического обеспечения разработаны так, чтобы помочь учителю организовать процесс обучения. С одной стороны, под цель, направленную на получение предметных результатов освоения основной образовательной программы начального общего образования, с другой стороны, как средство формирования </w:t>
      </w:r>
      <w:r w:rsidRPr="00E97DBC">
        <w:rPr>
          <w:rFonts w:ascii="Times New Roman" w:hAnsi="Times New Roman"/>
          <w:b/>
          <w:sz w:val="24"/>
          <w:szCs w:val="24"/>
        </w:rPr>
        <w:t>универсальных</w:t>
      </w:r>
      <w:r w:rsidR="000A5601">
        <w:rPr>
          <w:rFonts w:ascii="Times New Roman" w:hAnsi="Times New Roman"/>
          <w:b/>
          <w:sz w:val="24"/>
          <w:szCs w:val="24"/>
        </w:rPr>
        <w:t xml:space="preserve"> </w:t>
      </w:r>
      <w:r w:rsidRPr="00E97DBC">
        <w:rPr>
          <w:rFonts w:ascii="Times New Roman" w:hAnsi="Times New Roman"/>
          <w:b/>
          <w:sz w:val="24"/>
          <w:szCs w:val="24"/>
        </w:rPr>
        <w:t>учебных действий</w:t>
      </w:r>
      <w:r w:rsidRPr="00E97DBC">
        <w:rPr>
          <w:rFonts w:ascii="Times New Roman" w:hAnsi="Times New Roman"/>
          <w:sz w:val="24"/>
          <w:szCs w:val="24"/>
        </w:rPr>
        <w:t xml:space="preserve"> и </w:t>
      </w:r>
      <w:r w:rsidRPr="00E97DBC">
        <w:rPr>
          <w:rFonts w:ascii="Times New Roman" w:hAnsi="Times New Roman"/>
          <w:b/>
          <w:sz w:val="24"/>
          <w:szCs w:val="24"/>
        </w:rPr>
        <w:t>личностных качеств</w:t>
      </w:r>
      <w:r w:rsidR="000A5601">
        <w:rPr>
          <w:rFonts w:ascii="Times New Roman" w:hAnsi="Times New Roman"/>
          <w:b/>
          <w:sz w:val="24"/>
          <w:szCs w:val="24"/>
        </w:rPr>
        <w:t xml:space="preserve"> </w:t>
      </w:r>
      <w:r w:rsidRPr="00E97DBC">
        <w:rPr>
          <w:rFonts w:ascii="Times New Roman" w:hAnsi="Times New Roman"/>
          <w:sz w:val="24"/>
          <w:szCs w:val="24"/>
          <w:u w:val="single"/>
        </w:rPr>
        <w:t>в соответствии с требованиями ФГОС.</w:t>
      </w:r>
    </w:p>
    <w:p w:rsidR="00B80FA7" w:rsidRPr="00E97DBC" w:rsidRDefault="00B80FA7" w:rsidP="00995B3C">
      <w:pPr>
        <w:pStyle w:val="af3"/>
        <w:spacing w:line="360" w:lineRule="auto"/>
        <w:ind w:left="0" w:firstLine="709"/>
        <w:jc w:val="both"/>
        <w:rPr>
          <w:rFonts w:ascii="Times New Roman" w:hAnsi="Times New Roman"/>
          <w:sz w:val="24"/>
          <w:szCs w:val="24"/>
          <w:u w:val="single"/>
        </w:rPr>
      </w:pPr>
    </w:p>
    <w:p w:rsidR="0041373C" w:rsidRPr="00E97DBC" w:rsidRDefault="0041373C" w:rsidP="00995B3C">
      <w:pPr>
        <w:spacing w:line="360" w:lineRule="auto"/>
        <w:jc w:val="center"/>
        <w:rPr>
          <w:b/>
        </w:rPr>
      </w:pPr>
      <w:r w:rsidRPr="00E97DBC">
        <w:rPr>
          <w:b/>
        </w:rPr>
        <w:t>Учебно-методическое об</w:t>
      </w:r>
      <w:r w:rsidR="00AB078E">
        <w:rPr>
          <w:b/>
        </w:rPr>
        <w:t>еспечение учебного плана на 2016</w:t>
      </w:r>
      <w:r w:rsidRPr="00E97DBC">
        <w:rPr>
          <w:b/>
        </w:rPr>
        <w:t>-201</w:t>
      </w:r>
      <w:r w:rsidR="00AB078E">
        <w:rPr>
          <w:b/>
        </w:rPr>
        <w:t>7</w:t>
      </w:r>
      <w:r w:rsidRPr="00E97DBC">
        <w:rPr>
          <w:b/>
        </w:rPr>
        <w:t xml:space="preserve"> </w:t>
      </w:r>
      <w:proofErr w:type="spellStart"/>
      <w:r w:rsidRPr="00E97DBC">
        <w:rPr>
          <w:b/>
        </w:rPr>
        <w:t>уч.год</w:t>
      </w:r>
      <w:proofErr w:type="spellEnd"/>
    </w:p>
    <w:p w:rsidR="00E50EFF" w:rsidRPr="00E97DBC" w:rsidRDefault="00E50EFF" w:rsidP="00995B3C">
      <w:pPr>
        <w:spacing w:line="360" w:lineRule="auto"/>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10"/>
        <w:gridCol w:w="4252"/>
        <w:gridCol w:w="993"/>
        <w:gridCol w:w="1984"/>
        <w:gridCol w:w="1843"/>
      </w:tblGrid>
      <w:tr w:rsidR="00E50EFF" w:rsidRPr="00E50EFF" w:rsidTr="003821CF">
        <w:tc>
          <w:tcPr>
            <w:tcW w:w="710" w:type="dxa"/>
            <w:vAlign w:val="center"/>
          </w:tcPr>
          <w:p w:rsidR="00E50EFF" w:rsidRPr="00E50EFF" w:rsidRDefault="00E50EFF" w:rsidP="003821CF">
            <w:pPr>
              <w:jc w:val="center"/>
              <w:rPr>
                <w:sz w:val="22"/>
                <w:szCs w:val="22"/>
              </w:rPr>
            </w:pPr>
            <w:r w:rsidRPr="00E50EFF">
              <w:rPr>
                <w:sz w:val="22"/>
                <w:szCs w:val="22"/>
              </w:rPr>
              <w:t>№ п/п</w:t>
            </w:r>
          </w:p>
        </w:tc>
        <w:tc>
          <w:tcPr>
            <w:tcW w:w="4252" w:type="dxa"/>
            <w:vAlign w:val="center"/>
          </w:tcPr>
          <w:p w:rsidR="00E50EFF" w:rsidRPr="00E50EFF" w:rsidRDefault="00E50EFF" w:rsidP="003821CF">
            <w:pPr>
              <w:jc w:val="center"/>
              <w:rPr>
                <w:sz w:val="22"/>
                <w:szCs w:val="22"/>
              </w:rPr>
            </w:pPr>
            <w:r w:rsidRPr="00E50EFF">
              <w:rPr>
                <w:sz w:val="22"/>
                <w:szCs w:val="22"/>
              </w:rPr>
              <w:t>Название</w:t>
            </w:r>
          </w:p>
        </w:tc>
        <w:tc>
          <w:tcPr>
            <w:tcW w:w="993" w:type="dxa"/>
            <w:vAlign w:val="center"/>
          </w:tcPr>
          <w:p w:rsidR="00E50EFF" w:rsidRPr="00E50EFF" w:rsidRDefault="00E50EFF" w:rsidP="003821CF">
            <w:pPr>
              <w:jc w:val="center"/>
              <w:rPr>
                <w:sz w:val="22"/>
                <w:szCs w:val="22"/>
              </w:rPr>
            </w:pPr>
            <w:r w:rsidRPr="00E50EFF">
              <w:rPr>
                <w:sz w:val="22"/>
                <w:szCs w:val="22"/>
              </w:rPr>
              <w:t>Класс</w:t>
            </w:r>
          </w:p>
        </w:tc>
        <w:tc>
          <w:tcPr>
            <w:tcW w:w="1984" w:type="dxa"/>
            <w:vAlign w:val="center"/>
          </w:tcPr>
          <w:p w:rsidR="00E50EFF" w:rsidRPr="00E50EFF" w:rsidRDefault="00E50EFF" w:rsidP="003821CF">
            <w:pPr>
              <w:jc w:val="center"/>
              <w:rPr>
                <w:sz w:val="22"/>
                <w:szCs w:val="22"/>
              </w:rPr>
            </w:pPr>
            <w:r w:rsidRPr="00E50EFF">
              <w:rPr>
                <w:sz w:val="22"/>
                <w:szCs w:val="22"/>
              </w:rPr>
              <w:t>Издательство</w:t>
            </w:r>
          </w:p>
        </w:tc>
        <w:tc>
          <w:tcPr>
            <w:tcW w:w="1843" w:type="dxa"/>
            <w:vAlign w:val="center"/>
          </w:tcPr>
          <w:p w:rsidR="00E50EFF" w:rsidRPr="00E50EFF" w:rsidRDefault="00E50EFF" w:rsidP="003821CF">
            <w:pPr>
              <w:jc w:val="center"/>
              <w:rPr>
                <w:sz w:val="22"/>
                <w:szCs w:val="22"/>
              </w:rPr>
            </w:pPr>
            <w:r w:rsidRPr="00E50EFF">
              <w:rPr>
                <w:sz w:val="22"/>
                <w:szCs w:val="22"/>
              </w:rPr>
              <w:t>Год издания</w:t>
            </w:r>
          </w:p>
        </w:tc>
      </w:tr>
      <w:tr w:rsidR="00E50EFF" w:rsidRPr="00E50EFF" w:rsidTr="003821CF">
        <w:tc>
          <w:tcPr>
            <w:tcW w:w="710" w:type="dxa"/>
            <w:vAlign w:val="center"/>
          </w:tcPr>
          <w:p w:rsidR="00E50EFF" w:rsidRPr="00E50EFF" w:rsidRDefault="00E50EFF" w:rsidP="003821CF">
            <w:pPr>
              <w:ind w:left="360"/>
              <w:jc w:val="center"/>
              <w:rPr>
                <w:sz w:val="22"/>
                <w:szCs w:val="22"/>
              </w:rPr>
            </w:pPr>
          </w:p>
        </w:tc>
        <w:tc>
          <w:tcPr>
            <w:tcW w:w="4252" w:type="dxa"/>
            <w:vAlign w:val="center"/>
          </w:tcPr>
          <w:p w:rsidR="00E50EFF" w:rsidRPr="00E50EFF" w:rsidRDefault="00E50EFF" w:rsidP="003821CF">
            <w:pPr>
              <w:jc w:val="center"/>
              <w:rPr>
                <w:sz w:val="22"/>
                <w:szCs w:val="22"/>
              </w:rPr>
            </w:pPr>
            <w:r w:rsidRPr="00E50EFF">
              <w:rPr>
                <w:sz w:val="22"/>
                <w:szCs w:val="22"/>
              </w:rPr>
              <w:t>Математика</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rPr>
          <w:trHeight w:val="799"/>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p w:rsidR="00E50EFF" w:rsidRPr="00E50EFF" w:rsidRDefault="00E50EFF" w:rsidP="003821CF">
            <w:pPr>
              <w:rPr>
                <w:sz w:val="22"/>
                <w:szCs w:val="22"/>
              </w:rPr>
            </w:pPr>
          </w:p>
        </w:tc>
        <w:tc>
          <w:tcPr>
            <w:tcW w:w="4252" w:type="dxa"/>
            <w:vAlign w:val="center"/>
          </w:tcPr>
          <w:p w:rsidR="00E50EFF" w:rsidRPr="00E50EFF" w:rsidRDefault="00E50EFF" w:rsidP="003821CF">
            <w:pPr>
              <w:rPr>
                <w:sz w:val="22"/>
                <w:szCs w:val="22"/>
              </w:rPr>
            </w:pPr>
            <w:r w:rsidRPr="00E50EFF">
              <w:rPr>
                <w:bCs/>
                <w:sz w:val="22"/>
                <w:szCs w:val="22"/>
              </w:rPr>
              <w:t xml:space="preserve">Б. П. </w:t>
            </w:r>
            <w:proofErr w:type="spellStart"/>
            <w:r w:rsidRPr="00E50EFF">
              <w:rPr>
                <w:bCs/>
                <w:sz w:val="22"/>
                <w:szCs w:val="22"/>
              </w:rPr>
              <w:t>Гейдман</w:t>
            </w:r>
            <w:proofErr w:type="spellEnd"/>
            <w:r w:rsidRPr="00E50EFF">
              <w:rPr>
                <w:bCs/>
                <w:sz w:val="22"/>
                <w:szCs w:val="22"/>
              </w:rPr>
              <w:t xml:space="preserve"> и др. МАТЕМАТИКА: Учебник для</w:t>
            </w:r>
            <w:r w:rsidRPr="00E50EFF">
              <w:rPr>
                <w:rStyle w:val="apple-converted-space"/>
                <w:bCs/>
                <w:sz w:val="22"/>
                <w:szCs w:val="22"/>
              </w:rPr>
              <w:t> </w:t>
            </w:r>
            <w:hyperlink r:id="rId69" w:history="1">
              <w:r w:rsidRPr="00E50EFF">
                <w:rPr>
                  <w:rStyle w:val="ae"/>
                  <w:bCs/>
                  <w:sz w:val="22"/>
                  <w:szCs w:val="22"/>
                </w:rPr>
                <w:t>1</w:t>
              </w:r>
            </w:hyperlink>
            <w:r w:rsidRPr="00E50EFF">
              <w:rPr>
                <w:bCs/>
                <w:sz w:val="22"/>
                <w:szCs w:val="22"/>
              </w:rPr>
              <w:t xml:space="preserve"> класса четырёхлетней начальной школы: 1 и 2 </w:t>
            </w:r>
            <w:proofErr w:type="gramStart"/>
            <w:r w:rsidRPr="00E50EFF">
              <w:rPr>
                <w:bCs/>
                <w:sz w:val="22"/>
                <w:szCs w:val="22"/>
              </w:rPr>
              <w:t>полугод.,</w:t>
            </w:r>
            <w:proofErr w:type="gramEnd"/>
            <w:r w:rsidRPr="00E50EFF">
              <w:rPr>
                <w:bCs/>
                <w:sz w:val="22"/>
                <w:szCs w:val="22"/>
              </w:rPr>
              <w:t xml:space="preserve"> ФГОС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МЦНМО</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799"/>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p w:rsidR="00E50EFF" w:rsidRPr="00E50EFF" w:rsidRDefault="00E50EFF" w:rsidP="003821CF">
            <w:pPr>
              <w:jc w:val="center"/>
              <w:rPr>
                <w:sz w:val="22"/>
                <w:szCs w:val="22"/>
              </w:rPr>
            </w:pPr>
          </w:p>
        </w:tc>
        <w:tc>
          <w:tcPr>
            <w:tcW w:w="4252" w:type="dxa"/>
            <w:vAlign w:val="center"/>
          </w:tcPr>
          <w:p w:rsidR="00E50EFF" w:rsidRPr="00E50EFF" w:rsidRDefault="00E50EFF" w:rsidP="003821CF">
            <w:pPr>
              <w:rPr>
                <w:sz w:val="22"/>
                <w:szCs w:val="22"/>
              </w:rPr>
            </w:pPr>
            <w:r w:rsidRPr="00E50EFF">
              <w:rPr>
                <w:bCs/>
                <w:sz w:val="22"/>
                <w:szCs w:val="22"/>
              </w:rPr>
              <w:t xml:space="preserve">Б. П. </w:t>
            </w:r>
            <w:proofErr w:type="spellStart"/>
            <w:r w:rsidRPr="00E50EFF">
              <w:rPr>
                <w:bCs/>
                <w:sz w:val="22"/>
                <w:szCs w:val="22"/>
              </w:rPr>
              <w:t>Гейдман</w:t>
            </w:r>
            <w:proofErr w:type="spellEnd"/>
            <w:r w:rsidRPr="00E50EFF">
              <w:rPr>
                <w:bCs/>
                <w:sz w:val="22"/>
                <w:szCs w:val="22"/>
              </w:rPr>
              <w:t xml:space="preserve">, И.Э. </w:t>
            </w:r>
            <w:proofErr w:type="spellStart"/>
            <w:r w:rsidRPr="00E50EFF">
              <w:rPr>
                <w:bCs/>
                <w:sz w:val="22"/>
                <w:szCs w:val="22"/>
              </w:rPr>
              <w:t>Мишарина</w:t>
            </w:r>
            <w:proofErr w:type="spellEnd"/>
            <w:r w:rsidRPr="00E50EFF">
              <w:rPr>
                <w:bCs/>
                <w:sz w:val="22"/>
                <w:szCs w:val="22"/>
              </w:rPr>
              <w:t xml:space="preserve">, </w:t>
            </w:r>
            <w:proofErr w:type="spellStart"/>
            <w:r w:rsidRPr="00E50EFF">
              <w:rPr>
                <w:bCs/>
                <w:sz w:val="22"/>
                <w:szCs w:val="22"/>
              </w:rPr>
              <w:t>Е.А.Зверева</w:t>
            </w:r>
            <w:proofErr w:type="spellEnd"/>
            <w:r w:rsidRPr="00E50EFF">
              <w:rPr>
                <w:bCs/>
                <w:sz w:val="22"/>
                <w:szCs w:val="22"/>
              </w:rPr>
              <w:br/>
              <w:t>МАТЕМАТИКА: 1 класс: Рабочая тетрадь в 4 частях, ФГОС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МЦНМО</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799"/>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ind w:right="147"/>
              <w:rPr>
                <w:bCs/>
                <w:sz w:val="22"/>
                <w:szCs w:val="22"/>
              </w:rPr>
            </w:pPr>
            <w:r w:rsidRPr="00E50EFF">
              <w:rPr>
                <w:bCs/>
                <w:sz w:val="22"/>
                <w:szCs w:val="22"/>
              </w:rPr>
              <w:t xml:space="preserve">Б. П. </w:t>
            </w:r>
            <w:proofErr w:type="spellStart"/>
            <w:r w:rsidRPr="00E50EFF">
              <w:rPr>
                <w:bCs/>
                <w:sz w:val="22"/>
                <w:szCs w:val="22"/>
              </w:rPr>
              <w:t>Гейдман</w:t>
            </w:r>
            <w:proofErr w:type="spellEnd"/>
            <w:r w:rsidRPr="00E50EFF">
              <w:rPr>
                <w:bCs/>
                <w:sz w:val="22"/>
                <w:szCs w:val="22"/>
              </w:rPr>
              <w:t xml:space="preserve">, И.Э. </w:t>
            </w:r>
            <w:proofErr w:type="spellStart"/>
            <w:r w:rsidRPr="00E50EFF">
              <w:rPr>
                <w:bCs/>
                <w:sz w:val="22"/>
                <w:szCs w:val="22"/>
              </w:rPr>
              <w:t>Мишарина</w:t>
            </w:r>
            <w:proofErr w:type="spellEnd"/>
            <w:r w:rsidRPr="00E50EFF">
              <w:rPr>
                <w:bCs/>
                <w:sz w:val="22"/>
                <w:szCs w:val="22"/>
              </w:rPr>
              <w:t>: Математика. 1 класс. Методические рекомендации. ФГОС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МЦНМО</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О. В. </w:t>
            </w:r>
            <w:proofErr w:type="spellStart"/>
            <w:r w:rsidRPr="00E50EFF">
              <w:rPr>
                <w:sz w:val="22"/>
                <w:szCs w:val="22"/>
              </w:rPr>
              <w:t>Узорова</w:t>
            </w:r>
            <w:proofErr w:type="spellEnd"/>
            <w:r w:rsidRPr="00E50EFF">
              <w:rPr>
                <w:sz w:val="22"/>
                <w:szCs w:val="22"/>
              </w:rPr>
              <w:t>. 3000 примеров по математике. Счёт от 1 до 5</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АСТ</w:t>
            </w:r>
          </w:p>
        </w:tc>
        <w:tc>
          <w:tcPr>
            <w:tcW w:w="1843" w:type="dxa"/>
            <w:vAlign w:val="center"/>
          </w:tcPr>
          <w:p w:rsidR="00E50EFF" w:rsidRPr="00E50EFF" w:rsidRDefault="00E50EFF" w:rsidP="003821CF">
            <w:pPr>
              <w:jc w:val="center"/>
              <w:rPr>
                <w:sz w:val="22"/>
                <w:szCs w:val="22"/>
                <w:lang w:val="en-US"/>
              </w:rPr>
            </w:pPr>
            <w:r w:rsidRPr="00E50EFF">
              <w:rPr>
                <w:sz w:val="22"/>
                <w:szCs w:val="22"/>
                <w:lang w:val="en-US"/>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О. В. </w:t>
            </w:r>
            <w:proofErr w:type="spellStart"/>
            <w:r w:rsidRPr="00E50EFF">
              <w:rPr>
                <w:sz w:val="22"/>
                <w:szCs w:val="22"/>
              </w:rPr>
              <w:t>Узорова</w:t>
            </w:r>
            <w:proofErr w:type="spellEnd"/>
            <w:r w:rsidRPr="00E50EFF">
              <w:rPr>
                <w:sz w:val="22"/>
                <w:szCs w:val="22"/>
              </w:rPr>
              <w:t>. 3000 примеров по математике. Счёт от 6 до 10</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АСТ</w:t>
            </w:r>
          </w:p>
        </w:tc>
        <w:tc>
          <w:tcPr>
            <w:tcW w:w="1843" w:type="dxa"/>
            <w:vAlign w:val="center"/>
          </w:tcPr>
          <w:p w:rsidR="00E50EFF" w:rsidRPr="00E50EFF" w:rsidRDefault="00E50EFF" w:rsidP="003821CF">
            <w:pPr>
              <w:jc w:val="center"/>
              <w:rPr>
                <w:sz w:val="22"/>
                <w:szCs w:val="22"/>
              </w:rPr>
            </w:pPr>
            <w:r w:rsidRPr="00E50EFF">
              <w:rPr>
                <w:sz w:val="22"/>
                <w:szCs w:val="22"/>
                <w:lang w:val="en-US"/>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М. И. Кузнецова. Тренировочные примеры по математике. Счёт в пределах 10. ФГОС </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sz w:val="22"/>
                <w:szCs w:val="22"/>
              </w:rPr>
              <w:t xml:space="preserve">Б. П. </w:t>
            </w:r>
            <w:proofErr w:type="spellStart"/>
            <w:r w:rsidRPr="00E50EFF">
              <w:rPr>
                <w:bCs/>
                <w:sz w:val="22"/>
                <w:szCs w:val="22"/>
              </w:rPr>
              <w:t>Гейдман</w:t>
            </w:r>
            <w:proofErr w:type="spellEnd"/>
            <w:r w:rsidRPr="00E50EFF">
              <w:rPr>
                <w:bCs/>
                <w:sz w:val="22"/>
                <w:szCs w:val="22"/>
              </w:rPr>
              <w:t xml:space="preserve">, И.Э. </w:t>
            </w:r>
            <w:proofErr w:type="spellStart"/>
            <w:r w:rsidRPr="00E50EFF">
              <w:rPr>
                <w:bCs/>
                <w:sz w:val="22"/>
                <w:szCs w:val="22"/>
              </w:rPr>
              <w:t>Мишарина</w:t>
            </w:r>
            <w:proofErr w:type="spellEnd"/>
            <w:r w:rsidRPr="00E50EFF">
              <w:rPr>
                <w:bCs/>
                <w:sz w:val="22"/>
                <w:szCs w:val="22"/>
              </w:rPr>
              <w:t xml:space="preserve">, </w:t>
            </w:r>
            <w:proofErr w:type="spellStart"/>
            <w:r w:rsidRPr="00E50EFF">
              <w:rPr>
                <w:bCs/>
                <w:sz w:val="22"/>
                <w:szCs w:val="22"/>
              </w:rPr>
              <w:t>Е.А.Зверева</w:t>
            </w:r>
            <w:proofErr w:type="spellEnd"/>
            <w:r w:rsidRPr="00E50EFF">
              <w:rPr>
                <w:bCs/>
                <w:sz w:val="22"/>
                <w:szCs w:val="22"/>
              </w:rPr>
              <w:br/>
              <w:t>МАТЕМАТИКА: Учебник для</w:t>
            </w:r>
            <w:r w:rsidRPr="00E50EFF">
              <w:rPr>
                <w:rStyle w:val="apple-converted-space"/>
                <w:bCs/>
                <w:sz w:val="22"/>
                <w:szCs w:val="22"/>
              </w:rPr>
              <w:t> </w:t>
            </w:r>
            <w:hyperlink r:id="rId70" w:history="1">
              <w:r w:rsidRPr="00E50EFF">
                <w:rPr>
                  <w:rStyle w:val="ae"/>
                  <w:bCs/>
                  <w:sz w:val="22"/>
                  <w:szCs w:val="22"/>
                </w:rPr>
                <w:t>2 класса</w:t>
              </w:r>
            </w:hyperlink>
            <w:r w:rsidRPr="00E50EFF">
              <w:rPr>
                <w:bCs/>
                <w:sz w:val="22"/>
                <w:szCs w:val="22"/>
              </w:rPr>
              <w:br/>
              <w:t xml:space="preserve">четырёхлетней начальной школы: 1 и 2 </w:t>
            </w:r>
            <w:proofErr w:type="gramStart"/>
            <w:r w:rsidRPr="00E50EFF">
              <w:rPr>
                <w:bCs/>
                <w:sz w:val="22"/>
                <w:szCs w:val="22"/>
              </w:rPr>
              <w:t>полугод.,</w:t>
            </w:r>
            <w:proofErr w:type="gramEnd"/>
            <w:r w:rsidRPr="00E50EFF">
              <w:rPr>
                <w:bCs/>
                <w:sz w:val="22"/>
                <w:szCs w:val="22"/>
              </w:rPr>
              <w:t xml:space="preserve"> 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МЦНМО</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sz w:val="22"/>
                <w:szCs w:val="22"/>
              </w:rPr>
              <w:t xml:space="preserve">Б.П. </w:t>
            </w:r>
            <w:proofErr w:type="spellStart"/>
            <w:r w:rsidRPr="00E50EFF">
              <w:rPr>
                <w:bCs/>
                <w:sz w:val="22"/>
                <w:szCs w:val="22"/>
              </w:rPr>
              <w:t>Гейдман</w:t>
            </w:r>
            <w:proofErr w:type="spellEnd"/>
            <w:r w:rsidRPr="00E50EFF">
              <w:rPr>
                <w:bCs/>
                <w:sz w:val="22"/>
                <w:szCs w:val="22"/>
              </w:rPr>
              <w:t xml:space="preserve">, И.Э. </w:t>
            </w:r>
            <w:proofErr w:type="spellStart"/>
            <w:r w:rsidRPr="00E50EFF">
              <w:rPr>
                <w:bCs/>
                <w:sz w:val="22"/>
                <w:szCs w:val="22"/>
              </w:rPr>
              <w:t>Мишарина</w:t>
            </w:r>
            <w:proofErr w:type="spellEnd"/>
            <w:r w:rsidRPr="00E50EFF">
              <w:rPr>
                <w:bCs/>
                <w:sz w:val="22"/>
                <w:szCs w:val="22"/>
              </w:rPr>
              <w:t xml:space="preserve">, </w:t>
            </w:r>
            <w:proofErr w:type="spellStart"/>
            <w:r w:rsidRPr="00E50EFF">
              <w:rPr>
                <w:bCs/>
                <w:sz w:val="22"/>
                <w:szCs w:val="22"/>
              </w:rPr>
              <w:t>Е.А.Зверева</w:t>
            </w:r>
            <w:proofErr w:type="spellEnd"/>
            <w:r w:rsidRPr="00E50EFF">
              <w:rPr>
                <w:bCs/>
                <w:sz w:val="22"/>
                <w:szCs w:val="22"/>
              </w:rPr>
              <w:br/>
              <w:t>МАТЕМАТИКА: 2 класс: Рабочая тетрадь в 4 частях, 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МЦНМО</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bCs/>
                <w:sz w:val="22"/>
                <w:szCs w:val="22"/>
              </w:rPr>
            </w:pPr>
            <w:r w:rsidRPr="00E50EFF">
              <w:rPr>
                <w:bCs/>
                <w:sz w:val="22"/>
                <w:szCs w:val="22"/>
              </w:rPr>
              <w:t xml:space="preserve">Б. П. </w:t>
            </w:r>
            <w:proofErr w:type="spellStart"/>
            <w:r w:rsidRPr="00E50EFF">
              <w:rPr>
                <w:bCs/>
                <w:sz w:val="22"/>
                <w:szCs w:val="22"/>
              </w:rPr>
              <w:t>Гейдман</w:t>
            </w:r>
            <w:proofErr w:type="spellEnd"/>
            <w:r w:rsidRPr="00E50EFF">
              <w:rPr>
                <w:bCs/>
                <w:sz w:val="22"/>
                <w:szCs w:val="22"/>
              </w:rPr>
              <w:t xml:space="preserve">, И.Э. </w:t>
            </w:r>
            <w:proofErr w:type="spellStart"/>
            <w:r w:rsidRPr="00E50EFF">
              <w:rPr>
                <w:bCs/>
                <w:sz w:val="22"/>
                <w:szCs w:val="22"/>
              </w:rPr>
              <w:t>Мишарина</w:t>
            </w:r>
            <w:proofErr w:type="spellEnd"/>
            <w:r w:rsidRPr="00E50EFF">
              <w:rPr>
                <w:bCs/>
                <w:sz w:val="22"/>
                <w:szCs w:val="22"/>
              </w:rPr>
              <w:t>: Математика. 2 класс. Методические рекомендации. 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МЦНМО</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bCs/>
                <w:color w:val="000000"/>
                <w:sz w:val="22"/>
                <w:szCs w:val="22"/>
              </w:rPr>
            </w:pPr>
            <w:r w:rsidRPr="00E50EFF">
              <w:rPr>
                <w:bCs/>
                <w:color w:val="000000"/>
                <w:sz w:val="22"/>
                <w:szCs w:val="22"/>
              </w:rPr>
              <w:t xml:space="preserve">Крылова. Итоговая аттестация. Типовые тестовые задания. </w:t>
            </w:r>
          </w:p>
          <w:p w:rsidR="00E50EFF" w:rsidRPr="00E50EFF" w:rsidRDefault="00E50EFF" w:rsidP="003821CF">
            <w:pPr>
              <w:rPr>
                <w:bCs/>
                <w:sz w:val="22"/>
                <w:szCs w:val="22"/>
              </w:rPr>
            </w:pPr>
            <w:r w:rsidRPr="00E50EFF">
              <w:rPr>
                <w:bCs/>
                <w:color w:val="000000"/>
                <w:sz w:val="22"/>
                <w:szCs w:val="22"/>
              </w:rPr>
              <w:t>2 класс. Математика. 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bCs/>
                <w:sz w:val="22"/>
                <w:szCs w:val="22"/>
              </w:rPr>
            </w:pPr>
            <w:r w:rsidRPr="00E50EFF">
              <w:rPr>
                <w:bCs/>
                <w:sz w:val="22"/>
                <w:szCs w:val="22"/>
              </w:rPr>
              <w:t xml:space="preserve">Б. П. </w:t>
            </w:r>
            <w:proofErr w:type="spellStart"/>
            <w:r w:rsidRPr="00E50EFF">
              <w:rPr>
                <w:bCs/>
                <w:sz w:val="22"/>
                <w:szCs w:val="22"/>
              </w:rPr>
              <w:t>Гейдман</w:t>
            </w:r>
            <w:proofErr w:type="spellEnd"/>
            <w:r w:rsidRPr="00E50EFF">
              <w:rPr>
                <w:bCs/>
                <w:sz w:val="22"/>
                <w:szCs w:val="22"/>
              </w:rPr>
              <w:t xml:space="preserve">, И.Э. </w:t>
            </w:r>
            <w:proofErr w:type="spellStart"/>
            <w:r w:rsidRPr="00E50EFF">
              <w:rPr>
                <w:bCs/>
                <w:sz w:val="22"/>
                <w:szCs w:val="22"/>
              </w:rPr>
              <w:t>Мишарина</w:t>
            </w:r>
            <w:proofErr w:type="spellEnd"/>
            <w:r w:rsidRPr="00E50EFF">
              <w:rPr>
                <w:bCs/>
                <w:sz w:val="22"/>
                <w:szCs w:val="22"/>
              </w:rPr>
              <w:t xml:space="preserve">, </w:t>
            </w:r>
            <w:proofErr w:type="spellStart"/>
            <w:r w:rsidRPr="00E50EFF">
              <w:rPr>
                <w:bCs/>
                <w:sz w:val="22"/>
                <w:szCs w:val="22"/>
              </w:rPr>
              <w:t>Е.А.Зверева</w:t>
            </w:r>
            <w:proofErr w:type="spellEnd"/>
            <w:r w:rsidRPr="00E50EFF">
              <w:rPr>
                <w:bCs/>
                <w:sz w:val="22"/>
                <w:szCs w:val="22"/>
              </w:rPr>
              <w:t xml:space="preserve"> МАТЕМАТИКА: Учебник для</w:t>
            </w:r>
            <w:r w:rsidRPr="00E50EFF">
              <w:rPr>
                <w:rStyle w:val="apple-converted-space"/>
                <w:bCs/>
                <w:sz w:val="22"/>
                <w:szCs w:val="22"/>
              </w:rPr>
              <w:t> </w:t>
            </w:r>
            <w:hyperlink r:id="rId71" w:history="1">
              <w:r w:rsidRPr="00E50EFF">
                <w:rPr>
                  <w:rStyle w:val="ae"/>
                  <w:bCs/>
                  <w:sz w:val="22"/>
                  <w:szCs w:val="22"/>
                </w:rPr>
                <w:t xml:space="preserve">3 </w:t>
              </w:r>
              <w:r w:rsidRPr="00E50EFF">
                <w:rPr>
                  <w:rStyle w:val="ae"/>
                  <w:bCs/>
                  <w:sz w:val="22"/>
                  <w:szCs w:val="22"/>
                </w:rPr>
                <w:lastRenderedPageBreak/>
                <w:t>класса</w:t>
              </w:r>
            </w:hyperlink>
            <w:r w:rsidRPr="00E50EFF">
              <w:rPr>
                <w:bCs/>
                <w:sz w:val="22"/>
                <w:szCs w:val="22"/>
              </w:rPr>
              <w:br/>
              <w:t xml:space="preserve">четырёхлетней начальной школы: </w:t>
            </w:r>
          </w:p>
          <w:p w:rsidR="00E50EFF" w:rsidRPr="00E50EFF" w:rsidRDefault="00E50EFF" w:rsidP="003821CF">
            <w:pPr>
              <w:rPr>
                <w:sz w:val="22"/>
                <w:szCs w:val="22"/>
              </w:rPr>
            </w:pPr>
            <w:r w:rsidRPr="00E50EFF">
              <w:rPr>
                <w:bCs/>
                <w:sz w:val="22"/>
                <w:szCs w:val="22"/>
              </w:rPr>
              <w:t xml:space="preserve">1 и 2 </w:t>
            </w:r>
            <w:proofErr w:type="gramStart"/>
            <w:r w:rsidRPr="00E50EFF">
              <w:rPr>
                <w:bCs/>
                <w:sz w:val="22"/>
                <w:szCs w:val="22"/>
              </w:rPr>
              <w:t>полугод.,</w:t>
            </w:r>
            <w:proofErr w:type="gramEnd"/>
            <w:r w:rsidRPr="00E50EFF">
              <w:rPr>
                <w:bCs/>
                <w:sz w:val="22"/>
                <w:szCs w:val="22"/>
              </w:rPr>
              <w:t xml:space="preserve"> ФГОС</w:t>
            </w:r>
          </w:p>
        </w:tc>
        <w:tc>
          <w:tcPr>
            <w:tcW w:w="993" w:type="dxa"/>
            <w:vAlign w:val="center"/>
          </w:tcPr>
          <w:p w:rsidR="00E50EFF" w:rsidRPr="00E50EFF" w:rsidRDefault="00E50EFF" w:rsidP="003821CF">
            <w:pPr>
              <w:jc w:val="center"/>
              <w:rPr>
                <w:sz w:val="22"/>
                <w:szCs w:val="22"/>
              </w:rPr>
            </w:pPr>
            <w:r w:rsidRPr="00E50EFF">
              <w:rPr>
                <w:sz w:val="22"/>
                <w:szCs w:val="22"/>
              </w:rPr>
              <w:lastRenderedPageBreak/>
              <w:t>3</w:t>
            </w:r>
          </w:p>
        </w:tc>
        <w:tc>
          <w:tcPr>
            <w:tcW w:w="1984" w:type="dxa"/>
            <w:vAlign w:val="center"/>
          </w:tcPr>
          <w:p w:rsidR="00E50EFF" w:rsidRPr="00E50EFF" w:rsidRDefault="00E50EFF" w:rsidP="003821CF">
            <w:pPr>
              <w:jc w:val="center"/>
              <w:rPr>
                <w:sz w:val="22"/>
                <w:szCs w:val="22"/>
              </w:rPr>
            </w:pPr>
            <w:r w:rsidRPr="00E50EFF">
              <w:rPr>
                <w:sz w:val="22"/>
                <w:szCs w:val="22"/>
              </w:rPr>
              <w:t>МЦНМО</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p w:rsidR="00E50EFF" w:rsidRPr="00E50EFF" w:rsidRDefault="00E50EFF" w:rsidP="003821CF">
            <w:pPr>
              <w:jc w:val="center"/>
              <w:rPr>
                <w:sz w:val="22"/>
                <w:szCs w:val="22"/>
              </w:rPr>
            </w:pPr>
          </w:p>
        </w:tc>
        <w:tc>
          <w:tcPr>
            <w:tcW w:w="4252" w:type="dxa"/>
            <w:vAlign w:val="center"/>
          </w:tcPr>
          <w:p w:rsidR="00E50EFF" w:rsidRPr="00E50EFF" w:rsidRDefault="00E50EFF" w:rsidP="003821CF">
            <w:pPr>
              <w:rPr>
                <w:sz w:val="22"/>
                <w:szCs w:val="22"/>
              </w:rPr>
            </w:pPr>
            <w:r w:rsidRPr="00E50EFF">
              <w:rPr>
                <w:bCs/>
                <w:sz w:val="22"/>
                <w:szCs w:val="22"/>
              </w:rPr>
              <w:t xml:space="preserve">Б.П. </w:t>
            </w:r>
            <w:proofErr w:type="spellStart"/>
            <w:r w:rsidRPr="00E50EFF">
              <w:rPr>
                <w:bCs/>
                <w:sz w:val="22"/>
                <w:szCs w:val="22"/>
              </w:rPr>
              <w:t>Гейдман</w:t>
            </w:r>
            <w:proofErr w:type="spellEnd"/>
            <w:r w:rsidRPr="00E50EFF">
              <w:rPr>
                <w:bCs/>
                <w:sz w:val="22"/>
                <w:szCs w:val="22"/>
              </w:rPr>
              <w:t xml:space="preserve">, И.Э. </w:t>
            </w:r>
            <w:proofErr w:type="spellStart"/>
            <w:r w:rsidRPr="00E50EFF">
              <w:rPr>
                <w:bCs/>
                <w:sz w:val="22"/>
                <w:szCs w:val="22"/>
              </w:rPr>
              <w:t>Мишарина</w:t>
            </w:r>
            <w:proofErr w:type="spellEnd"/>
            <w:r w:rsidRPr="00E50EFF">
              <w:rPr>
                <w:bCs/>
                <w:sz w:val="22"/>
                <w:szCs w:val="22"/>
              </w:rPr>
              <w:t xml:space="preserve">, </w:t>
            </w:r>
            <w:proofErr w:type="spellStart"/>
            <w:r w:rsidRPr="00E50EFF">
              <w:rPr>
                <w:bCs/>
                <w:sz w:val="22"/>
                <w:szCs w:val="22"/>
              </w:rPr>
              <w:t>Е.А.Зверева</w:t>
            </w:r>
            <w:proofErr w:type="spellEnd"/>
            <w:r w:rsidRPr="00E50EFF">
              <w:rPr>
                <w:bCs/>
                <w:sz w:val="22"/>
                <w:szCs w:val="22"/>
              </w:rPr>
              <w:br/>
              <w:t>МАТЕМАТИКА: 3 класс: Рабочая тетрадь в 4 частях, ФГОС</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МЦНМО</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bCs/>
                <w:sz w:val="22"/>
                <w:szCs w:val="22"/>
              </w:rPr>
            </w:pPr>
            <w:r w:rsidRPr="00E50EFF">
              <w:rPr>
                <w:bCs/>
                <w:sz w:val="22"/>
                <w:szCs w:val="22"/>
              </w:rPr>
              <w:t xml:space="preserve">Б. П. </w:t>
            </w:r>
            <w:proofErr w:type="spellStart"/>
            <w:r w:rsidRPr="00E50EFF">
              <w:rPr>
                <w:bCs/>
                <w:sz w:val="22"/>
                <w:szCs w:val="22"/>
              </w:rPr>
              <w:t>Гейдман</w:t>
            </w:r>
            <w:proofErr w:type="spellEnd"/>
            <w:r w:rsidRPr="00E50EFF">
              <w:rPr>
                <w:bCs/>
                <w:sz w:val="22"/>
                <w:szCs w:val="22"/>
              </w:rPr>
              <w:t xml:space="preserve">, И.Э. </w:t>
            </w:r>
            <w:proofErr w:type="spellStart"/>
            <w:r w:rsidRPr="00E50EFF">
              <w:rPr>
                <w:bCs/>
                <w:sz w:val="22"/>
                <w:szCs w:val="22"/>
              </w:rPr>
              <w:t>Мишарина</w:t>
            </w:r>
            <w:proofErr w:type="spellEnd"/>
            <w:r w:rsidRPr="00E50EFF">
              <w:rPr>
                <w:bCs/>
                <w:sz w:val="22"/>
                <w:szCs w:val="22"/>
              </w:rPr>
              <w:t>: Математика. 3 класс. Методические рекомендации. ФГОС</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МЦНМО</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bCs/>
                <w:sz w:val="22"/>
                <w:szCs w:val="22"/>
              </w:rPr>
            </w:pPr>
            <w:r w:rsidRPr="00E50EFF">
              <w:rPr>
                <w:sz w:val="22"/>
                <w:szCs w:val="22"/>
              </w:rPr>
              <w:t>Крылова О. Н. Математика. Итоговая аттестация. 3 класс. Типовые тестовые задания. ФГОС.</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Н.Б. Истомина Математика: 4 класс: Учебник для общеобразовательных учреждений: В 2 частях</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Ассоциация 21 век</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532"/>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bCs/>
                <w:sz w:val="22"/>
                <w:szCs w:val="22"/>
              </w:rPr>
            </w:pPr>
            <w:r w:rsidRPr="00E50EFF">
              <w:rPr>
                <w:sz w:val="22"/>
                <w:szCs w:val="22"/>
              </w:rPr>
              <w:t xml:space="preserve">Н.Б. Истомина </w:t>
            </w:r>
            <w:r w:rsidRPr="00E50EFF">
              <w:rPr>
                <w:bCs/>
                <w:sz w:val="22"/>
                <w:szCs w:val="22"/>
              </w:rPr>
              <w:t>Математика. Рабочая тетрадь. 4 класс. Комплект в 2 частях</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Ассоциация 21 век</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532"/>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sz w:val="22"/>
                <w:szCs w:val="22"/>
              </w:rPr>
            </w:pPr>
            <w:r w:rsidRPr="00E50EFF">
              <w:rPr>
                <w:sz w:val="22"/>
                <w:szCs w:val="22"/>
              </w:rPr>
              <w:t>Н.Б. Истомина Тетрадь «Учимся решать задачи» 4 класс</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ЛИНКА-ПРЕСС</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532"/>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sz w:val="22"/>
                <w:szCs w:val="22"/>
              </w:rPr>
            </w:pPr>
            <w:r w:rsidRPr="00E50EFF">
              <w:rPr>
                <w:sz w:val="22"/>
                <w:szCs w:val="22"/>
              </w:rPr>
              <w:t xml:space="preserve">Н. Б. Истомина, О. П. Горина, З. Б. Редько, А. К. </w:t>
            </w:r>
            <w:proofErr w:type="spellStart"/>
            <w:r w:rsidRPr="00E50EFF">
              <w:rPr>
                <w:sz w:val="22"/>
                <w:szCs w:val="22"/>
              </w:rPr>
              <w:t>Мендыгалиева</w:t>
            </w:r>
            <w:proofErr w:type="spellEnd"/>
            <w:r w:rsidRPr="00E50EFF">
              <w:rPr>
                <w:sz w:val="22"/>
                <w:szCs w:val="22"/>
              </w:rPr>
              <w:t>. Уроки математики. Методические рекомендации к учебнику для 4 класса. Пособие для учителей</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Ассоциация 21 век</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532"/>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sz w:val="22"/>
                <w:szCs w:val="22"/>
              </w:rPr>
            </w:pPr>
            <w:r w:rsidRPr="00E50EFF">
              <w:rPr>
                <w:sz w:val="22"/>
                <w:szCs w:val="22"/>
              </w:rPr>
              <w:t>Электронное сопровождение к урокам.</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Ассоциация 21 век</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532"/>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sz w:val="22"/>
                <w:szCs w:val="22"/>
              </w:rPr>
            </w:pPr>
            <w:r w:rsidRPr="00E50EFF">
              <w:rPr>
                <w:sz w:val="22"/>
                <w:szCs w:val="22"/>
              </w:rPr>
              <w:t xml:space="preserve">Л. А. </w:t>
            </w:r>
            <w:proofErr w:type="spellStart"/>
            <w:r w:rsidRPr="00E50EFF">
              <w:rPr>
                <w:sz w:val="22"/>
                <w:szCs w:val="22"/>
              </w:rPr>
              <w:t>Иляшенко</w:t>
            </w:r>
            <w:proofErr w:type="spellEnd"/>
            <w:r w:rsidRPr="00E50EFF">
              <w:rPr>
                <w:sz w:val="22"/>
                <w:szCs w:val="22"/>
              </w:rPr>
              <w:t>. Математика. Итоговая аттестация. Типовые тестовые задания.</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532"/>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sz w:val="22"/>
                <w:szCs w:val="22"/>
              </w:rPr>
            </w:pPr>
            <w:r w:rsidRPr="00E50EFF">
              <w:rPr>
                <w:sz w:val="22"/>
                <w:szCs w:val="22"/>
              </w:rPr>
              <w:t xml:space="preserve">О.А. </w:t>
            </w:r>
            <w:proofErr w:type="spellStart"/>
            <w:r w:rsidRPr="00E50EFF">
              <w:rPr>
                <w:sz w:val="22"/>
                <w:szCs w:val="22"/>
              </w:rPr>
              <w:t>Рыдзе</w:t>
            </w:r>
            <w:proofErr w:type="spellEnd"/>
            <w:r w:rsidRPr="00E50EFF">
              <w:rPr>
                <w:sz w:val="22"/>
                <w:szCs w:val="22"/>
              </w:rPr>
              <w:t>, К.А. Краснянская К.А. Готовимся к Всероссийской проверочной работе. Математика. Рабочая тетрадь.</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Н. Я. </w:t>
            </w:r>
            <w:proofErr w:type="spellStart"/>
            <w:r w:rsidRPr="00E50EFF">
              <w:rPr>
                <w:sz w:val="22"/>
                <w:szCs w:val="22"/>
              </w:rPr>
              <w:t>Виленкин</w:t>
            </w:r>
            <w:proofErr w:type="spellEnd"/>
            <w:r w:rsidRPr="00E50EFF">
              <w:rPr>
                <w:sz w:val="22"/>
                <w:szCs w:val="22"/>
              </w:rPr>
              <w:t xml:space="preserve">, В. </w:t>
            </w:r>
            <w:proofErr w:type="spellStart"/>
            <w:r w:rsidRPr="00E50EFF">
              <w:rPr>
                <w:sz w:val="22"/>
                <w:szCs w:val="22"/>
              </w:rPr>
              <w:t>И.Жохов</w:t>
            </w:r>
            <w:proofErr w:type="spellEnd"/>
            <w:r w:rsidRPr="00E50EFF">
              <w:rPr>
                <w:sz w:val="22"/>
                <w:szCs w:val="22"/>
              </w:rPr>
              <w:t xml:space="preserve">, А. С. Чесноков, С. И. </w:t>
            </w:r>
            <w:proofErr w:type="spellStart"/>
            <w:r w:rsidRPr="00E50EFF">
              <w:rPr>
                <w:sz w:val="22"/>
                <w:szCs w:val="22"/>
              </w:rPr>
              <w:t>Шварцбург</w:t>
            </w:r>
            <w:proofErr w:type="spellEnd"/>
            <w:r w:rsidRPr="00E50EFF">
              <w:rPr>
                <w:sz w:val="22"/>
                <w:szCs w:val="22"/>
              </w:rPr>
              <w:t>. Математика: Учебник для 5 класса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Н. Я. </w:t>
            </w:r>
            <w:proofErr w:type="spellStart"/>
            <w:r w:rsidRPr="00E50EFF">
              <w:rPr>
                <w:sz w:val="22"/>
                <w:szCs w:val="22"/>
              </w:rPr>
              <w:t>Виленкин</w:t>
            </w:r>
            <w:proofErr w:type="spellEnd"/>
            <w:r w:rsidRPr="00E50EFF">
              <w:rPr>
                <w:sz w:val="22"/>
                <w:szCs w:val="22"/>
              </w:rPr>
              <w:t xml:space="preserve">, В. </w:t>
            </w:r>
            <w:proofErr w:type="spellStart"/>
            <w:r w:rsidRPr="00E50EFF">
              <w:rPr>
                <w:sz w:val="22"/>
                <w:szCs w:val="22"/>
              </w:rPr>
              <w:t>И.Жохов</w:t>
            </w:r>
            <w:proofErr w:type="spellEnd"/>
            <w:r w:rsidRPr="00E50EFF">
              <w:rPr>
                <w:sz w:val="22"/>
                <w:szCs w:val="22"/>
              </w:rPr>
              <w:t xml:space="preserve">, А. С. Чесноков, С. И. </w:t>
            </w:r>
            <w:proofErr w:type="spellStart"/>
            <w:r w:rsidRPr="00E50EFF">
              <w:rPr>
                <w:sz w:val="22"/>
                <w:szCs w:val="22"/>
              </w:rPr>
              <w:t>Шварцбург</w:t>
            </w:r>
            <w:proofErr w:type="spellEnd"/>
            <w:r w:rsidRPr="00E50EFF">
              <w:rPr>
                <w:sz w:val="22"/>
                <w:szCs w:val="22"/>
              </w:rPr>
              <w:t>. Математика: Учебник для 6 класса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Ю. Н. Макарычев, Н. Г. </w:t>
            </w:r>
            <w:proofErr w:type="spellStart"/>
            <w:r w:rsidRPr="00E50EFF">
              <w:rPr>
                <w:sz w:val="22"/>
                <w:szCs w:val="22"/>
              </w:rPr>
              <w:t>Миндюк</w:t>
            </w:r>
            <w:proofErr w:type="spellEnd"/>
            <w:r w:rsidRPr="00E50EFF">
              <w:rPr>
                <w:sz w:val="22"/>
                <w:szCs w:val="22"/>
              </w:rPr>
              <w:t xml:space="preserve">, К. И. </w:t>
            </w:r>
            <w:proofErr w:type="spellStart"/>
            <w:r w:rsidRPr="00E50EFF">
              <w:rPr>
                <w:sz w:val="22"/>
                <w:szCs w:val="22"/>
              </w:rPr>
              <w:t>Нешков</w:t>
            </w:r>
            <w:proofErr w:type="spellEnd"/>
            <w:r w:rsidRPr="00E50EFF">
              <w:rPr>
                <w:sz w:val="22"/>
                <w:szCs w:val="22"/>
              </w:rPr>
              <w:t>, С. Б. Суворова. Алгебра: Учебник для 7 класса общеобразовательных учреждений</w:t>
            </w:r>
            <w:proofErr w:type="gramStart"/>
            <w:r w:rsidRPr="00E50EFF">
              <w:rPr>
                <w:sz w:val="22"/>
                <w:szCs w:val="22"/>
              </w:rPr>
              <w:t>/  Под</w:t>
            </w:r>
            <w:proofErr w:type="gramEnd"/>
            <w:r w:rsidRPr="00E50EFF">
              <w:rPr>
                <w:sz w:val="22"/>
                <w:szCs w:val="22"/>
              </w:rPr>
              <w:t xml:space="preserve"> редакцией С. А. </w:t>
            </w:r>
            <w:proofErr w:type="spellStart"/>
            <w:r w:rsidRPr="00E50EFF">
              <w:rPr>
                <w:sz w:val="22"/>
                <w:szCs w:val="22"/>
              </w:rPr>
              <w:t>Теляковского</w:t>
            </w:r>
            <w:proofErr w:type="spellEnd"/>
            <w:r w:rsidRPr="00E50EFF">
              <w:rPr>
                <w:sz w:val="22"/>
                <w:szCs w:val="22"/>
              </w:rPr>
              <w:t>.</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Ю. Н. Макарычев, Н. Г. </w:t>
            </w:r>
            <w:proofErr w:type="spellStart"/>
            <w:r w:rsidRPr="00E50EFF">
              <w:rPr>
                <w:sz w:val="22"/>
                <w:szCs w:val="22"/>
              </w:rPr>
              <w:t>Миндюк</w:t>
            </w:r>
            <w:proofErr w:type="spellEnd"/>
            <w:r w:rsidRPr="00E50EFF">
              <w:rPr>
                <w:sz w:val="22"/>
                <w:szCs w:val="22"/>
              </w:rPr>
              <w:t xml:space="preserve">, К. И. </w:t>
            </w:r>
            <w:proofErr w:type="spellStart"/>
            <w:r w:rsidRPr="00E50EFF">
              <w:rPr>
                <w:sz w:val="22"/>
                <w:szCs w:val="22"/>
              </w:rPr>
              <w:t>Нешков</w:t>
            </w:r>
            <w:proofErr w:type="spellEnd"/>
            <w:r w:rsidRPr="00E50EFF">
              <w:rPr>
                <w:sz w:val="22"/>
                <w:szCs w:val="22"/>
              </w:rPr>
              <w:t xml:space="preserve">, С. Б. Суворова. Алгебра: 8 класс: Учебник для общеобразовательных учреждений/ Под редакцией С. А. </w:t>
            </w:r>
            <w:proofErr w:type="spellStart"/>
            <w:r w:rsidRPr="00E50EFF">
              <w:rPr>
                <w:sz w:val="22"/>
                <w:szCs w:val="22"/>
              </w:rPr>
              <w:t>Теляковского</w:t>
            </w:r>
            <w:proofErr w:type="spellEnd"/>
            <w:r w:rsidRPr="00E50EFF">
              <w:rPr>
                <w:sz w:val="22"/>
                <w:szCs w:val="22"/>
              </w:rPr>
              <w:t>.</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Ю. Н. Макарычев, Н. Г. </w:t>
            </w:r>
            <w:proofErr w:type="spellStart"/>
            <w:r w:rsidRPr="00E50EFF">
              <w:rPr>
                <w:sz w:val="22"/>
                <w:szCs w:val="22"/>
              </w:rPr>
              <w:t>Миндюк</w:t>
            </w:r>
            <w:proofErr w:type="spellEnd"/>
            <w:r w:rsidRPr="00E50EFF">
              <w:rPr>
                <w:sz w:val="22"/>
                <w:szCs w:val="22"/>
              </w:rPr>
              <w:t xml:space="preserve">, К. И. </w:t>
            </w:r>
            <w:proofErr w:type="spellStart"/>
            <w:r w:rsidRPr="00E50EFF">
              <w:rPr>
                <w:sz w:val="22"/>
                <w:szCs w:val="22"/>
              </w:rPr>
              <w:t>Нешков</w:t>
            </w:r>
            <w:proofErr w:type="spellEnd"/>
            <w:r w:rsidRPr="00E50EFF">
              <w:rPr>
                <w:sz w:val="22"/>
                <w:szCs w:val="22"/>
              </w:rPr>
              <w:t xml:space="preserve">, С. Б. Суворова. Алгебра: 9 класс: Учебник для общеобразовательных учреждений/ Под редакцией С. А. </w:t>
            </w:r>
            <w:proofErr w:type="spellStart"/>
            <w:r w:rsidRPr="00E50EFF">
              <w:rPr>
                <w:sz w:val="22"/>
                <w:szCs w:val="22"/>
              </w:rPr>
              <w:t>Теляковского</w:t>
            </w:r>
            <w:proofErr w:type="spellEnd"/>
            <w:r w:rsidRPr="00E50EFF">
              <w:rPr>
                <w:sz w:val="22"/>
                <w:szCs w:val="22"/>
              </w:rPr>
              <w:t>.</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А. Н. </w:t>
            </w:r>
            <w:proofErr w:type="spellStart"/>
            <w:r w:rsidRPr="00E50EFF">
              <w:rPr>
                <w:sz w:val="22"/>
                <w:szCs w:val="22"/>
              </w:rPr>
              <w:t>Колмагоров</w:t>
            </w:r>
            <w:proofErr w:type="spellEnd"/>
            <w:r w:rsidRPr="00E50EFF">
              <w:rPr>
                <w:sz w:val="22"/>
                <w:szCs w:val="22"/>
              </w:rPr>
              <w:t xml:space="preserve">, А. М. Абрамов, Ю. П. </w:t>
            </w:r>
            <w:proofErr w:type="spellStart"/>
            <w:r w:rsidRPr="00E50EFF">
              <w:rPr>
                <w:sz w:val="22"/>
                <w:szCs w:val="22"/>
              </w:rPr>
              <w:t>Дудницын</w:t>
            </w:r>
            <w:proofErr w:type="spellEnd"/>
            <w:r w:rsidRPr="00E50EFF">
              <w:rPr>
                <w:sz w:val="22"/>
                <w:szCs w:val="22"/>
              </w:rPr>
              <w:t xml:space="preserve">, Б. М. Ивлев, С.И. </w:t>
            </w:r>
            <w:proofErr w:type="spellStart"/>
            <w:r w:rsidRPr="00E50EFF">
              <w:rPr>
                <w:sz w:val="22"/>
                <w:szCs w:val="22"/>
              </w:rPr>
              <w:t>Шварцбург</w:t>
            </w:r>
            <w:proofErr w:type="spellEnd"/>
            <w:r w:rsidRPr="00E50EFF">
              <w:rPr>
                <w:sz w:val="22"/>
                <w:szCs w:val="22"/>
              </w:rPr>
              <w:t xml:space="preserve"> / Под ред. Колмогорова А. Н. </w:t>
            </w:r>
            <w:r w:rsidRPr="00E50EFF">
              <w:rPr>
                <w:bCs/>
                <w:sz w:val="22"/>
                <w:szCs w:val="22"/>
                <w:shd w:val="clear" w:color="auto" w:fill="FFFFFF"/>
              </w:rPr>
              <w:t>Алгебра и начала математического анализа. 10-11 классы.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Л. С. </w:t>
            </w:r>
            <w:proofErr w:type="spellStart"/>
            <w:r w:rsidRPr="00E50EFF">
              <w:rPr>
                <w:sz w:val="22"/>
                <w:szCs w:val="22"/>
              </w:rPr>
              <w:t>Атанасян</w:t>
            </w:r>
            <w:proofErr w:type="spellEnd"/>
            <w:r w:rsidRPr="00E50EFF">
              <w:rPr>
                <w:sz w:val="22"/>
                <w:szCs w:val="22"/>
              </w:rPr>
              <w:t>, В. Ф. Бутузов, С. Б. Кадомцев, Э. Г. Позняк, И. И. Юдина. Геометрия: 7-9 классы: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7-9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Л. С. </w:t>
            </w:r>
            <w:proofErr w:type="spellStart"/>
            <w:r w:rsidRPr="00E50EFF">
              <w:rPr>
                <w:sz w:val="22"/>
                <w:szCs w:val="22"/>
              </w:rPr>
              <w:t>Атанасян</w:t>
            </w:r>
            <w:proofErr w:type="spellEnd"/>
            <w:r w:rsidRPr="00E50EFF">
              <w:rPr>
                <w:sz w:val="22"/>
                <w:szCs w:val="22"/>
              </w:rPr>
              <w:t xml:space="preserve">, В. Ф. Бутузов, С. Б. Кадомцев, Л. С. </w:t>
            </w:r>
            <w:proofErr w:type="spellStart"/>
            <w:proofErr w:type="gramStart"/>
            <w:r w:rsidRPr="00E50EFF">
              <w:rPr>
                <w:sz w:val="22"/>
                <w:szCs w:val="22"/>
              </w:rPr>
              <w:t>Киселева,Э</w:t>
            </w:r>
            <w:proofErr w:type="spellEnd"/>
            <w:r w:rsidRPr="00E50EFF">
              <w:rPr>
                <w:sz w:val="22"/>
                <w:szCs w:val="22"/>
              </w:rPr>
              <w:t>.</w:t>
            </w:r>
            <w:proofErr w:type="gramEnd"/>
            <w:r w:rsidRPr="00E50EFF">
              <w:rPr>
                <w:sz w:val="22"/>
                <w:szCs w:val="22"/>
              </w:rPr>
              <w:t xml:space="preserve"> Г. Позняк. Геометрия: 10-11 классы: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3821CF">
            <w:pPr>
              <w:jc w:val="center"/>
              <w:rPr>
                <w:sz w:val="22"/>
                <w:szCs w:val="22"/>
              </w:rPr>
            </w:pPr>
          </w:p>
        </w:tc>
        <w:tc>
          <w:tcPr>
            <w:tcW w:w="4252" w:type="dxa"/>
            <w:vAlign w:val="center"/>
          </w:tcPr>
          <w:p w:rsidR="00E50EFF" w:rsidRPr="00E50EFF" w:rsidRDefault="00E50EFF" w:rsidP="003821CF">
            <w:pPr>
              <w:jc w:val="center"/>
              <w:rPr>
                <w:sz w:val="22"/>
                <w:szCs w:val="22"/>
              </w:rPr>
            </w:pPr>
            <w:r w:rsidRPr="00E50EFF">
              <w:rPr>
                <w:sz w:val="22"/>
                <w:szCs w:val="22"/>
              </w:rPr>
              <w:t>Обучение грамоте</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rPr>
          <w:trHeight w:val="999"/>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bCs/>
                <w:sz w:val="22"/>
                <w:szCs w:val="22"/>
              </w:rPr>
            </w:pPr>
            <w:r w:rsidRPr="00E50EFF">
              <w:rPr>
                <w:sz w:val="22"/>
                <w:szCs w:val="22"/>
              </w:rPr>
              <w:t xml:space="preserve">В. Г. Горецкий и др. </w:t>
            </w:r>
            <w:r w:rsidRPr="00E50EFF">
              <w:rPr>
                <w:bCs/>
                <w:sz w:val="22"/>
                <w:szCs w:val="22"/>
              </w:rPr>
              <w:t xml:space="preserve">Азбука. 1 класс. Учебник для общеобразовательных учреждений. Часть 1, 2: </w:t>
            </w:r>
            <w:r w:rsidRPr="00E50EFF">
              <w:rPr>
                <w:sz w:val="22"/>
                <w:szCs w:val="22"/>
              </w:rPr>
              <w:t>Комплект с электронным приложением, (Серия "Школа России"), ФГОС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999"/>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Электронное приложение к учебнику «Азбука», 1 класс, авт. Горецкий В. Г., Кирюшкин В. А., Виноградская Л. А.</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456"/>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bCs/>
                <w:sz w:val="22"/>
                <w:szCs w:val="22"/>
              </w:rPr>
            </w:pPr>
            <w:r w:rsidRPr="00E50EFF">
              <w:rPr>
                <w:bCs/>
                <w:sz w:val="22"/>
                <w:szCs w:val="22"/>
              </w:rPr>
              <w:t xml:space="preserve">Федосова Н. А.  Горецкий В. Г. Прописи (1,2,3,4). 1 класс: Комплект к учебнику "Азбука", </w:t>
            </w:r>
            <w:r w:rsidRPr="00E50EFF">
              <w:rPr>
                <w:sz w:val="22"/>
                <w:szCs w:val="22"/>
              </w:rPr>
              <w:t>ФГОС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456"/>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bCs/>
                <w:sz w:val="22"/>
                <w:szCs w:val="22"/>
              </w:rPr>
            </w:pPr>
            <w:r w:rsidRPr="00E50EFF">
              <w:rPr>
                <w:sz w:val="22"/>
                <w:szCs w:val="22"/>
                <w:shd w:val="clear" w:color="auto" w:fill="FFFFFF"/>
              </w:rPr>
              <w:t xml:space="preserve">О. </w:t>
            </w:r>
            <w:proofErr w:type="spellStart"/>
            <w:r w:rsidRPr="00E50EFF">
              <w:rPr>
                <w:sz w:val="22"/>
                <w:szCs w:val="22"/>
                <w:shd w:val="clear" w:color="auto" w:fill="FFFFFF"/>
              </w:rPr>
              <w:t>Е.Жиренко</w:t>
            </w:r>
            <w:proofErr w:type="spellEnd"/>
            <w:r w:rsidRPr="00E50EFF">
              <w:rPr>
                <w:sz w:val="22"/>
                <w:szCs w:val="22"/>
                <w:shd w:val="clear" w:color="auto" w:fill="FFFFFF"/>
              </w:rPr>
              <w:t>, Т. М. Лукина Тренажёр по чистописанию (</w:t>
            </w:r>
            <w:proofErr w:type="spellStart"/>
            <w:r w:rsidRPr="00E50EFF">
              <w:rPr>
                <w:sz w:val="22"/>
                <w:szCs w:val="22"/>
                <w:shd w:val="clear" w:color="auto" w:fill="FFFFFF"/>
              </w:rPr>
              <w:t>добукварный</w:t>
            </w:r>
            <w:proofErr w:type="spellEnd"/>
            <w:r w:rsidRPr="00E50EFF">
              <w:rPr>
                <w:sz w:val="22"/>
                <w:szCs w:val="22"/>
                <w:shd w:val="clear" w:color="auto" w:fill="FFFFFF"/>
              </w:rPr>
              <w:t xml:space="preserve"> и букварный периоды). 1 класс. </w:t>
            </w:r>
            <w:r w:rsidRPr="00E50EFF">
              <w:rPr>
                <w:sz w:val="22"/>
                <w:szCs w:val="22"/>
              </w:rPr>
              <w:t>ФГОС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456"/>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shd w:val="clear" w:color="auto" w:fill="FFFFFF"/>
              </w:rPr>
            </w:pPr>
            <w:r w:rsidRPr="00E50EFF">
              <w:rPr>
                <w:color w:val="000000"/>
                <w:sz w:val="22"/>
                <w:szCs w:val="22"/>
                <w:shd w:val="clear" w:color="auto" w:fill="FFFFFF"/>
              </w:rPr>
              <w:t xml:space="preserve">О. </w:t>
            </w:r>
            <w:proofErr w:type="spellStart"/>
            <w:r w:rsidRPr="00E50EFF">
              <w:rPr>
                <w:color w:val="000000"/>
                <w:sz w:val="22"/>
                <w:szCs w:val="22"/>
                <w:shd w:val="clear" w:color="auto" w:fill="FFFFFF"/>
              </w:rPr>
              <w:t>Е.Жиренко</w:t>
            </w:r>
            <w:proofErr w:type="spellEnd"/>
            <w:r w:rsidRPr="00E50EFF">
              <w:rPr>
                <w:color w:val="000000"/>
                <w:sz w:val="22"/>
                <w:szCs w:val="22"/>
                <w:shd w:val="clear" w:color="auto" w:fill="FFFFFF"/>
              </w:rPr>
              <w:t>, Т. М. Лукина. Тренажёр по чистописанию (</w:t>
            </w:r>
            <w:proofErr w:type="spellStart"/>
            <w:r w:rsidRPr="00E50EFF">
              <w:rPr>
                <w:color w:val="000000"/>
                <w:sz w:val="22"/>
                <w:szCs w:val="22"/>
                <w:shd w:val="clear" w:color="auto" w:fill="FFFFFF"/>
              </w:rPr>
              <w:t>послебукварный</w:t>
            </w:r>
            <w:proofErr w:type="spellEnd"/>
            <w:r w:rsidRPr="00E50EFF">
              <w:rPr>
                <w:color w:val="000000"/>
                <w:sz w:val="22"/>
                <w:szCs w:val="22"/>
                <w:shd w:val="clear" w:color="auto" w:fill="FFFFFF"/>
              </w:rPr>
              <w:t xml:space="preserve"> период). </w:t>
            </w:r>
          </w:p>
          <w:p w:rsidR="00E50EFF" w:rsidRPr="00E50EFF" w:rsidRDefault="00E50EFF" w:rsidP="003821CF">
            <w:pPr>
              <w:pStyle w:val="1"/>
              <w:shd w:val="clear" w:color="auto" w:fill="FFFFFF"/>
              <w:rPr>
                <w:sz w:val="22"/>
                <w:szCs w:val="22"/>
                <w:shd w:val="clear" w:color="auto" w:fill="FFFFFF"/>
              </w:rPr>
            </w:pPr>
            <w:r w:rsidRPr="00E50EFF">
              <w:rPr>
                <w:sz w:val="22"/>
                <w:szCs w:val="22"/>
                <w:shd w:val="clear" w:color="auto" w:fill="FFFFFF"/>
              </w:rPr>
              <w:t>1 класс.</w:t>
            </w:r>
            <w:r w:rsidRPr="00E50EFF">
              <w:rPr>
                <w:sz w:val="22"/>
                <w:szCs w:val="22"/>
              </w:rPr>
              <w:t xml:space="preserve"> ФГОС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456"/>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 xml:space="preserve">Горецкий В. Г., </w:t>
            </w:r>
            <w:proofErr w:type="spellStart"/>
            <w:r w:rsidRPr="00E50EFF">
              <w:rPr>
                <w:i/>
                <w:sz w:val="22"/>
                <w:szCs w:val="22"/>
              </w:rPr>
              <w:t>Белянкова</w:t>
            </w:r>
            <w:proofErr w:type="spellEnd"/>
            <w:r w:rsidRPr="00E50EFF">
              <w:rPr>
                <w:i/>
                <w:sz w:val="22"/>
                <w:szCs w:val="22"/>
              </w:rPr>
              <w:t xml:space="preserve"> Н. М. Обучение грамоте. Методическое пособие с поурочными разработками. 1 класс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3821CF">
            <w:pPr>
              <w:ind w:left="360"/>
              <w:rPr>
                <w:sz w:val="22"/>
                <w:szCs w:val="22"/>
              </w:rPr>
            </w:pPr>
          </w:p>
        </w:tc>
        <w:tc>
          <w:tcPr>
            <w:tcW w:w="4252" w:type="dxa"/>
            <w:vAlign w:val="center"/>
          </w:tcPr>
          <w:p w:rsidR="00E50EFF" w:rsidRPr="00E50EFF" w:rsidRDefault="00E50EFF" w:rsidP="003821CF">
            <w:pPr>
              <w:jc w:val="center"/>
              <w:rPr>
                <w:sz w:val="22"/>
                <w:szCs w:val="22"/>
              </w:rPr>
            </w:pPr>
            <w:r w:rsidRPr="00E50EFF">
              <w:rPr>
                <w:sz w:val="22"/>
                <w:szCs w:val="22"/>
              </w:rPr>
              <w:t>Русский язык</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В. П. </w:t>
            </w:r>
            <w:proofErr w:type="spellStart"/>
            <w:r w:rsidRPr="00E50EFF">
              <w:rPr>
                <w:sz w:val="22"/>
                <w:szCs w:val="22"/>
              </w:rPr>
              <w:t>Канакина</w:t>
            </w:r>
            <w:proofErr w:type="spellEnd"/>
            <w:r w:rsidRPr="00E50EFF">
              <w:rPr>
                <w:sz w:val="22"/>
                <w:szCs w:val="22"/>
              </w:rPr>
              <w:t xml:space="preserve">. Русский язык: 1 класс: Учебник для общеобразовательных учреждений, ФГОС </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lang w:val="en-US"/>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 xml:space="preserve">Электронное приложение к учебнику «Русский язык», 1 класс, авт. </w:t>
            </w:r>
            <w:proofErr w:type="spellStart"/>
            <w:r w:rsidRPr="00E50EFF">
              <w:rPr>
                <w:i/>
                <w:sz w:val="22"/>
                <w:szCs w:val="22"/>
              </w:rPr>
              <w:t>Канакина</w:t>
            </w:r>
            <w:proofErr w:type="spellEnd"/>
            <w:r w:rsidRPr="00E50EFF">
              <w:rPr>
                <w:i/>
                <w:sz w:val="22"/>
                <w:szCs w:val="22"/>
              </w:rPr>
              <w:t xml:space="preserve"> В. П., Горецкий В. Г.</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В. П </w:t>
            </w:r>
            <w:proofErr w:type="spellStart"/>
            <w:r w:rsidRPr="00E50EFF">
              <w:rPr>
                <w:sz w:val="22"/>
                <w:szCs w:val="22"/>
              </w:rPr>
              <w:t>Канакина</w:t>
            </w:r>
            <w:proofErr w:type="spellEnd"/>
            <w:r w:rsidRPr="00E50EFF">
              <w:rPr>
                <w:sz w:val="22"/>
                <w:szCs w:val="22"/>
              </w:rPr>
              <w:t>. Русский язык: 1 класс: Рабочая тетрадь</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lang w:val="en-US"/>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Канакина</w:t>
            </w:r>
            <w:proofErr w:type="spellEnd"/>
            <w:r w:rsidRPr="00E50EFF">
              <w:rPr>
                <w:i/>
                <w:sz w:val="22"/>
                <w:szCs w:val="22"/>
              </w:rPr>
              <w:t xml:space="preserve"> В. П., Щёголева Г. С. Русский язык. Сборник диктантов и творческих работ. 1-2 классы</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Канакина</w:t>
            </w:r>
            <w:proofErr w:type="spellEnd"/>
            <w:r w:rsidRPr="00E50EFF">
              <w:rPr>
                <w:i/>
                <w:sz w:val="22"/>
                <w:szCs w:val="22"/>
              </w:rPr>
              <w:t xml:space="preserve"> В. П. Русский язык. Методическое пособие с поурочными разработками. 1 класс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В. П. </w:t>
            </w:r>
            <w:proofErr w:type="spellStart"/>
            <w:r w:rsidRPr="00E50EFF">
              <w:rPr>
                <w:sz w:val="22"/>
                <w:szCs w:val="22"/>
              </w:rPr>
              <w:t>Канакина</w:t>
            </w:r>
            <w:proofErr w:type="spellEnd"/>
            <w:r w:rsidRPr="00E50EFF">
              <w:rPr>
                <w:sz w:val="22"/>
                <w:szCs w:val="22"/>
              </w:rPr>
              <w:t xml:space="preserve">, В.Г. Горецкий. Русский язык: 2 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 xml:space="preserve">Электронное приложение к учебнику «Русский язык», 2 класс, авт. </w:t>
            </w:r>
            <w:proofErr w:type="spellStart"/>
            <w:r w:rsidRPr="00E50EFF">
              <w:rPr>
                <w:i/>
                <w:sz w:val="22"/>
                <w:szCs w:val="22"/>
              </w:rPr>
              <w:t>Канакина</w:t>
            </w:r>
            <w:proofErr w:type="spellEnd"/>
            <w:r w:rsidRPr="00E50EFF">
              <w:rPr>
                <w:i/>
                <w:sz w:val="22"/>
                <w:szCs w:val="22"/>
              </w:rPr>
              <w:t xml:space="preserve"> В. П., Горецкий В. Г.</w:t>
            </w:r>
          </w:p>
          <w:p w:rsidR="00E50EFF" w:rsidRPr="00E50EFF" w:rsidRDefault="00E50EFF" w:rsidP="003821CF">
            <w:pPr>
              <w:rPr>
                <w:sz w:val="22"/>
                <w:szCs w:val="22"/>
              </w:rPr>
            </w:pP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В. П </w:t>
            </w:r>
            <w:proofErr w:type="spellStart"/>
            <w:r w:rsidRPr="00E50EFF">
              <w:rPr>
                <w:sz w:val="22"/>
                <w:szCs w:val="22"/>
              </w:rPr>
              <w:t>Канакина</w:t>
            </w:r>
            <w:proofErr w:type="spellEnd"/>
            <w:r w:rsidRPr="00E50EFF">
              <w:rPr>
                <w:sz w:val="22"/>
                <w:szCs w:val="22"/>
              </w:rPr>
              <w:t>. Русский язык: 2 класс: Рабочая тетрадь: В 2 частях</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proofErr w:type="spellStart"/>
            <w:r w:rsidRPr="00E50EFF">
              <w:rPr>
                <w:sz w:val="22"/>
                <w:szCs w:val="22"/>
              </w:rPr>
              <w:t>Шклярова</w:t>
            </w:r>
            <w:proofErr w:type="spellEnd"/>
            <w:r w:rsidRPr="00E50EFF">
              <w:rPr>
                <w:sz w:val="22"/>
                <w:szCs w:val="22"/>
              </w:rPr>
              <w:t xml:space="preserve"> Т. В. Русский язык: Сборник упражнений для 2 класса</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Грамотей</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Канакина</w:t>
            </w:r>
            <w:proofErr w:type="spellEnd"/>
            <w:r w:rsidRPr="00E50EFF">
              <w:rPr>
                <w:i/>
                <w:sz w:val="22"/>
                <w:szCs w:val="22"/>
              </w:rPr>
              <w:t xml:space="preserve"> В. П., Щёголева Г. С. Русский язык. Сборник диктантов и творческих работ. 1-2 классы</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Канакина</w:t>
            </w:r>
            <w:proofErr w:type="spellEnd"/>
            <w:r w:rsidRPr="00E50EFF">
              <w:rPr>
                <w:i/>
                <w:sz w:val="22"/>
                <w:szCs w:val="22"/>
              </w:rPr>
              <w:t xml:space="preserve"> В. П., </w:t>
            </w:r>
            <w:proofErr w:type="spellStart"/>
            <w:r w:rsidRPr="00E50EFF">
              <w:rPr>
                <w:i/>
                <w:sz w:val="22"/>
                <w:szCs w:val="22"/>
              </w:rPr>
              <w:t>Манасова</w:t>
            </w:r>
            <w:proofErr w:type="spellEnd"/>
            <w:r w:rsidRPr="00E50EFF">
              <w:rPr>
                <w:i/>
                <w:sz w:val="22"/>
                <w:szCs w:val="22"/>
              </w:rPr>
              <w:t xml:space="preserve"> Г. Н. Русский язык. Методическое пособие с поурочными разработками. 2 класс. В 2 частя</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color w:val="000000"/>
                <w:sz w:val="22"/>
                <w:szCs w:val="22"/>
              </w:rPr>
              <w:t>Крылова. Итоговая аттестация. Типовые тестовые задания. 2 класс. Русский язык. 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 xml:space="preserve">Экзамен </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В. П. </w:t>
            </w:r>
            <w:proofErr w:type="spellStart"/>
            <w:r w:rsidRPr="00E50EFF">
              <w:rPr>
                <w:sz w:val="22"/>
                <w:szCs w:val="22"/>
              </w:rPr>
              <w:t>Канакина</w:t>
            </w:r>
            <w:proofErr w:type="spellEnd"/>
            <w:r w:rsidRPr="00E50EFF">
              <w:rPr>
                <w:sz w:val="22"/>
                <w:szCs w:val="22"/>
              </w:rPr>
              <w:t>, В.Г. Горецкий. Русский язык: 3 класс: Учебник для общеобразовательных учреждений: В 2 частях</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 xml:space="preserve">Электронное приложение к учебнику «Русский язык», 3 класс, авт. </w:t>
            </w:r>
            <w:proofErr w:type="spellStart"/>
            <w:r w:rsidRPr="00E50EFF">
              <w:rPr>
                <w:i/>
                <w:sz w:val="22"/>
                <w:szCs w:val="22"/>
              </w:rPr>
              <w:t>Канакина</w:t>
            </w:r>
            <w:proofErr w:type="spellEnd"/>
            <w:r w:rsidRPr="00E50EFF">
              <w:rPr>
                <w:i/>
                <w:sz w:val="22"/>
                <w:szCs w:val="22"/>
              </w:rPr>
              <w:t xml:space="preserve"> В. П., Горецкий В. Г.</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В. П </w:t>
            </w:r>
            <w:proofErr w:type="spellStart"/>
            <w:r w:rsidRPr="00E50EFF">
              <w:rPr>
                <w:sz w:val="22"/>
                <w:szCs w:val="22"/>
              </w:rPr>
              <w:t>Канакина</w:t>
            </w:r>
            <w:proofErr w:type="spellEnd"/>
            <w:r w:rsidRPr="00E50EFF">
              <w:rPr>
                <w:sz w:val="22"/>
                <w:szCs w:val="22"/>
              </w:rPr>
              <w:t>. Русский язык: 3 класс: Рабочая тетрадь: В 2 частях</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Канакина</w:t>
            </w:r>
            <w:proofErr w:type="spellEnd"/>
            <w:r w:rsidRPr="00E50EFF">
              <w:rPr>
                <w:i/>
                <w:sz w:val="22"/>
                <w:szCs w:val="22"/>
              </w:rPr>
              <w:t xml:space="preserve"> В. П., Щёголева Г. С. Русский язык. Сборник диктантов и творческих работ. 3-4 классы</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Канакина</w:t>
            </w:r>
            <w:proofErr w:type="spellEnd"/>
            <w:r w:rsidRPr="00E50EFF">
              <w:rPr>
                <w:i/>
                <w:sz w:val="22"/>
                <w:szCs w:val="22"/>
              </w:rPr>
              <w:t xml:space="preserve"> В. П. Русский язык. Методические рекомендации. 3 класс</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widowControl w:val="0"/>
              <w:autoSpaceDE w:val="0"/>
              <w:autoSpaceDN w:val="0"/>
              <w:adjustRightInd w:val="0"/>
              <w:rPr>
                <w:sz w:val="22"/>
                <w:szCs w:val="22"/>
              </w:rPr>
            </w:pPr>
            <w:proofErr w:type="spellStart"/>
            <w:r w:rsidRPr="00E50EFF">
              <w:rPr>
                <w:sz w:val="22"/>
                <w:szCs w:val="22"/>
              </w:rPr>
              <w:t>Шклярова</w:t>
            </w:r>
            <w:proofErr w:type="spellEnd"/>
            <w:r w:rsidRPr="00E50EFF">
              <w:rPr>
                <w:sz w:val="22"/>
                <w:szCs w:val="22"/>
              </w:rPr>
              <w:t xml:space="preserve"> Т. В. Русский язык: Сборник упражнений для 3 класса</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Грамотей</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widowControl w:val="0"/>
              <w:autoSpaceDE w:val="0"/>
              <w:autoSpaceDN w:val="0"/>
              <w:adjustRightInd w:val="0"/>
              <w:rPr>
                <w:sz w:val="22"/>
                <w:szCs w:val="22"/>
              </w:rPr>
            </w:pPr>
            <w:r w:rsidRPr="00E50EFF">
              <w:rPr>
                <w:sz w:val="22"/>
                <w:szCs w:val="22"/>
              </w:rPr>
              <w:t xml:space="preserve">Крылова О. Н. Русский </w:t>
            </w:r>
            <w:proofErr w:type="spellStart"/>
            <w:r w:rsidRPr="00E50EFF">
              <w:rPr>
                <w:sz w:val="22"/>
                <w:szCs w:val="22"/>
              </w:rPr>
              <w:t>языцк</w:t>
            </w:r>
            <w:proofErr w:type="spellEnd"/>
            <w:r w:rsidRPr="00E50EFF">
              <w:rPr>
                <w:sz w:val="22"/>
                <w:szCs w:val="22"/>
              </w:rPr>
              <w:t>. Итоговая аттестация. 3 класс. Типовые тестовые задания. ФГОС.</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В. П. </w:t>
            </w:r>
            <w:proofErr w:type="spellStart"/>
            <w:r w:rsidRPr="00E50EFF">
              <w:rPr>
                <w:sz w:val="22"/>
                <w:szCs w:val="22"/>
              </w:rPr>
              <w:t>Канакина</w:t>
            </w:r>
            <w:proofErr w:type="spellEnd"/>
            <w:r w:rsidRPr="00E50EFF">
              <w:rPr>
                <w:sz w:val="22"/>
                <w:szCs w:val="22"/>
              </w:rPr>
              <w:t>, В.Г. Горецкий. Русский язык. 4 класс: Учебник для общеобразовательных учреждений: В 2 частях</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 xml:space="preserve">Электронное приложение к учебнику «Русский язык», 4 класс, авт. </w:t>
            </w:r>
            <w:proofErr w:type="spellStart"/>
            <w:r w:rsidRPr="00E50EFF">
              <w:rPr>
                <w:i/>
                <w:sz w:val="22"/>
                <w:szCs w:val="22"/>
              </w:rPr>
              <w:t>Канакина</w:t>
            </w:r>
            <w:proofErr w:type="spellEnd"/>
            <w:r w:rsidRPr="00E50EFF">
              <w:rPr>
                <w:i/>
                <w:sz w:val="22"/>
                <w:szCs w:val="22"/>
              </w:rPr>
              <w:t xml:space="preserve"> В. П., Горецкий В. Г.</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В. П. </w:t>
            </w:r>
            <w:proofErr w:type="spellStart"/>
            <w:r w:rsidRPr="00E50EFF">
              <w:rPr>
                <w:sz w:val="22"/>
                <w:szCs w:val="22"/>
              </w:rPr>
              <w:t>Канакина</w:t>
            </w:r>
            <w:proofErr w:type="spellEnd"/>
            <w:r w:rsidRPr="00E50EFF">
              <w:rPr>
                <w:sz w:val="22"/>
                <w:szCs w:val="22"/>
              </w:rPr>
              <w:t>. Русский язык: 4 класс: Рабочая тетрадь: В 2 частях</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Канакина</w:t>
            </w:r>
            <w:proofErr w:type="spellEnd"/>
            <w:r w:rsidRPr="00E50EFF">
              <w:rPr>
                <w:i/>
                <w:sz w:val="22"/>
                <w:szCs w:val="22"/>
              </w:rPr>
              <w:t xml:space="preserve"> В. П., Щёголева Г. С. Русский язык. Сборник диктантов и творческих работ. 3-4 классы</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Тихомирова Е.М. Тесты по русскому языку. 4 класс. В 2 ч.</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Канакина</w:t>
            </w:r>
            <w:proofErr w:type="spellEnd"/>
            <w:r w:rsidRPr="00E50EFF">
              <w:rPr>
                <w:i/>
                <w:sz w:val="22"/>
                <w:szCs w:val="22"/>
              </w:rPr>
              <w:t xml:space="preserve"> В. П. Русский язык. Методическое пособие с поурочными разработками. 4 класс</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И.В. Щеглова. Русский язык. Итоговая аттестация. Типовые тестовые задания.</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М.И. Кузнецова. Готовимся к Всероссийской проверочной работе. Русский язык. Рабочая тетрадь.</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Т. А. </w:t>
            </w:r>
            <w:proofErr w:type="spellStart"/>
            <w:r w:rsidRPr="00E50EFF">
              <w:rPr>
                <w:sz w:val="22"/>
                <w:szCs w:val="22"/>
              </w:rPr>
              <w:t>Ладыженская</w:t>
            </w:r>
            <w:proofErr w:type="spellEnd"/>
            <w:r w:rsidRPr="00E50EFF">
              <w:rPr>
                <w:sz w:val="22"/>
                <w:szCs w:val="22"/>
              </w:rPr>
              <w:t xml:space="preserve">. Русский язык: 5 класс: Учебник для общеобразовательных учреждений: </w:t>
            </w:r>
            <w:proofErr w:type="gramStart"/>
            <w:r w:rsidRPr="00E50EFF">
              <w:rPr>
                <w:sz w:val="22"/>
                <w:szCs w:val="22"/>
              </w:rPr>
              <w:t>В</w:t>
            </w:r>
            <w:proofErr w:type="gramEnd"/>
            <w:r w:rsidRPr="00E50EFF">
              <w:rPr>
                <w:sz w:val="22"/>
                <w:szCs w:val="22"/>
              </w:rPr>
              <w:t xml:space="preserve"> 2-х частях  </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Г. А. Богданова. Русский язык: 5 класс: Рабочая тетрадь: В 2 частях </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sz w:val="22"/>
                <w:szCs w:val="22"/>
              </w:rPr>
              <w:t>Издательский дом «</w:t>
            </w:r>
            <w:proofErr w:type="spellStart"/>
            <w:r w:rsidRPr="00E50EFF">
              <w:rPr>
                <w:sz w:val="22"/>
                <w:szCs w:val="22"/>
              </w:rPr>
              <w:t>Генжер</w:t>
            </w:r>
            <w:proofErr w:type="spellEnd"/>
            <w:r w:rsidRPr="00E50EFF">
              <w:rPr>
                <w:sz w:val="22"/>
                <w:szCs w:val="22"/>
              </w:rPr>
              <w:t>»</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М. Т. Баранов, Т. А. </w:t>
            </w:r>
            <w:proofErr w:type="spellStart"/>
            <w:r w:rsidRPr="00E50EFF">
              <w:rPr>
                <w:sz w:val="22"/>
                <w:szCs w:val="22"/>
              </w:rPr>
              <w:t>Ладыженская</w:t>
            </w:r>
            <w:proofErr w:type="spellEnd"/>
            <w:r w:rsidRPr="00E50EFF">
              <w:rPr>
                <w:sz w:val="22"/>
                <w:szCs w:val="22"/>
              </w:rPr>
              <w:t xml:space="preserve"> и др. Русский язык: 6 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Л. А. </w:t>
            </w:r>
            <w:proofErr w:type="spellStart"/>
            <w:r w:rsidRPr="00E50EFF">
              <w:rPr>
                <w:sz w:val="22"/>
                <w:szCs w:val="22"/>
              </w:rPr>
              <w:t>Тростенцова</w:t>
            </w:r>
            <w:proofErr w:type="spellEnd"/>
            <w:r w:rsidRPr="00E50EFF">
              <w:rPr>
                <w:sz w:val="22"/>
                <w:szCs w:val="22"/>
              </w:rPr>
              <w:t xml:space="preserve">. </w:t>
            </w:r>
            <w:r w:rsidRPr="00E50EFF">
              <w:rPr>
                <w:bCs/>
                <w:sz w:val="22"/>
                <w:szCs w:val="22"/>
              </w:rPr>
              <w:t>Русский язык. Дидактические материалы: 6 класс: Пособие для учителей</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М. Т. Баранов, Т. А. </w:t>
            </w:r>
            <w:proofErr w:type="spellStart"/>
            <w:r w:rsidRPr="00E50EFF">
              <w:rPr>
                <w:sz w:val="22"/>
                <w:szCs w:val="22"/>
              </w:rPr>
              <w:t>Ладыженская</w:t>
            </w:r>
            <w:proofErr w:type="spellEnd"/>
            <w:r w:rsidRPr="00E50EFF">
              <w:rPr>
                <w:sz w:val="22"/>
                <w:szCs w:val="22"/>
              </w:rPr>
              <w:t xml:space="preserve">, Л. А. </w:t>
            </w:r>
            <w:proofErr w:type="spellStart"/>
            <w:r w:rsidRPr="00E50EFF">
              <w:rPr>
                <w:sz w:val="22"/>
                <w:szCs w:val="22"/>
              </w:rPr>
              <w:t>Тростенцова</w:t>
            </w:r>
            <w:proofErr w:type="spellEnd"/>
            <w:r w:rsidRPr="00E50EFF">
              <w:rPr>
                <w:sz w:val="22"/>
                <w:szCs w:val="22"/>
              </w:rPr>
              <w:t xml:space="preserve">. </w:t>
            </w:r>
            <w:r w:rsidRPr="00E50EFF">
              <w:rPr>
                <w:bCs/>
                <w:sz w:val="22"/>
                <w:szCs w:val="22"/>
              </w:rPr>
              <w:t xml:space="preserve">Обучение русскому языку в 6 классе: Метод. рекомендации </w:t>
            </w:r>
            <w:proofErr w:type="gramStart"/>
            <w:r w:rsidRPr="00E50EFF">
              <w:rPr>
                <w:bCs/>
                <w:sz w:val="22"/>
                <w:szCs w:val="22"/>
              </w:rPr>
              <w:t>к учеб</w:t>
            </w:r>
            <w:proofErr w:type="gramEnd"/>
            <w:r w:rsidRPr="00E50EFF">
              <w:rPr>
                <w:bCs/>
                <w:sz w:val="22"/>
                <w:szCs w:val="22"/>
              </w:rPr>
              <w:t xml:space="preserve">. для 6 </w:t>
            </w:r>
            <w:proofErr w:type="spellStart"/>
            <w:r w:rsidRPr="00E50EFF">
              <w:rPr>
                <w:bCs/>
                <w:sz w:val="22"/>
                <w:szCs w:val="22"/>
              </w:rPr>
              <w:t>кл</w:t>
            </w:r>
            <w:proofErr w:type="spellEnd"/>
            <w:r w:rsidRPr="00E50EFF">
              <w:rPr>
                <w:bCs/>
                <w:sz w:val="22"/>
                <w:szCs w:val="22"/>
              </w:rPr>
              <w:t>.</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2004</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Богданова Г. А. </w:t>
            </w:r>
            <w:r w:rsidRPr="00E50EFF">
              <w:rPr>
                <w:bCs/>
                <w:sz w:val="22"/>
                <w:szCs w:val="22"/>
              </w:rPr>
              <w:t>Уроки русского языка в 6 классе</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Г. А. Богданова. Русский язык: 6 класс: Рабочая тетрадь: В 2 частях</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Издательский дом «</w:t>
            </w:r>
            <w:proofErr w:type="spellStart"/>
            <w:r w:rsidRPr="00E50EFF">
              <w:rPr>
                <w:sz w:val="22"/>
                <w:szCs w:val="22"/>
              </w:rPr>
              <w:t>Генжер</w:t>
            </w:r>
            <w:proofErr w:type="spellEnd"/>
            <w:r w:rsidRPr="00E50EFF">
              <w:rPr>
                <w:sz w:val="22"/>
                <w:szCs w:val="22"/>
              </w:rPr>
              <w:t>»</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Разумовская М. М., Львова С. И., Капинос В. И. и др. Русский язык. 7 класс: учебник для общеобразовательных учреждений/ Под ред. М. М. Разумовской, П. А. </w:t>
            </w:r>
            <w:proofErr w:type="spellStart"/>
            <w:r w:rsidRPr="00E50EFF">
              <w:rPr>
                <w:sz w:val="22"/>
                <w:szCs w:val="22"/>
              </w:rPr>
              <w:t>Леканта</w:t>
            </w:r>
            <w:proofErr w:type="spellEnd"/>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Ларионова Л.Г. Русский язык. 7 класс: Рабочая тетрадь</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Контрольно-измерительные материалы. Русский язык: 7 класс/ Сост. Н. В. Егорова</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Разумовская М. М., Львова С. И., Капинос В. И. и др. Методические рекомендации к учебнику «Русский язык. 7 </w:t>
            </w:r>
            <w:r w:rsidR="006D1AB0">
              <w:rPr>
                <w:sz w:val="22"/>
                <w:szCs w:val="22"/>
              </w:rPr>
              <w:t xml:space="preserve">класс» </w:t>
            </w:r>
            <w:bookmarkStart w:id="4" w:name="_GoBack"/>
            <w:bookmarkEnd w:id="4"/>
            <w:r w:rsidRPr="00E50EFF">
              <w:rPr>
                <w:sz w:val="22"/>
                <w:szCs w:val="22"/>
              </w:rPr>
              <w:t>Под ред. М. М. Разумовской</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Разумовская М. М., Львова С. И., Капинос В. И. и др. Русский язык. 8 класс: Учебник для общеобразовательных учреждений/ Под ред. М.М. Разумовской, П. А. </w:t>
            </w:r>
            <w:proofErr w:type="spellStart"/>
            <w:r w:rsidRPr="00E50EFF">
              <w:rPr>
                <w:sz w:val="22"/>
                <w:szCs w:val="22"/>
              </w:rPr>
              <w:t>Леканта</w:t>
            </w:r>
            <w:proofErr w:type="spellEnd"/>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Контрольно-измерительные материалы. Русский язык: 8 класс/ Сост. Н. В. Егорова</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Разумовская М. М., Львова С. И., Капинос В. И. и др. Методические рекомендации к учебнику «Русский язык. 8 </w:t>
            </w:r>
            <w:proofErr w:type="gramStart"/>
            <w:r w:rsidRPr="00E50EFF">
              <w:rPr>
                <w:sz w:val="22"/>
                <w:szCs w:val="22"/>
              </w:rPr>
              <w:t>класс»/</w:t>
            </w:r>
            <w:proofErr w:type="gramEnd"/>
            <w:r w:rsidRPr="00E50EFF">
              <w:rPr>
                <w:sz w:val="22"/>
                <w:szCs w:val="22"/>
              </w:rPr>
              <w:t>Под ред. М. М. Разумовской</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Разумовская М. М., Львова С. И., Капинос В. И. и др. Русский язык. 9 класс: Учебник для общеобразовательных учреждений/ Под ред. М. М. Разумовской, П. А. </w:t>
            </w:r>
            <w:proofErr w:type="spellStart"/>
            <w:r w:rsidRPr="00E50EFF">
              <w:rPr>
                <w:sz w:val="22"/>
                <w:szCs w:val="22"/>
              </w:rPr>
              <w:t>Леканта</w:t>
            </w:r>
            <w:proofErr w:type="spellEnd"/>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Контрольно-измерительные материалы. Русский язык: 9 класс/ Сост. Н. В. Егорова</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Русский язык. Типовые тестовые задания: 9 класс/ Сост. Н. В. Егорова</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Разумовская М.М., Львова С. И., Капинос В. И. и др. Методические рекомендации к учебнику «Русский язык. 9 </w:t>
            </w:r>
            <w:proofErr w:type="gramStart"/>
            <w:r w:rsidRPr="00E50EFF">
              <w:rPr>
                <w:sz w:val="22"/>
                <w:szCs w:val="22"/>
              </w:rPr>
              <w:t>класс»/</w:t>
            </w:r>
            <w:proofErr w:type="gramEnd"/>
            <w:r w:rsidRPr="00E50EFF">
              <w:rPr>
                <w:sz w:val="22"/>
                <w:szCs w:val="22"/>
              </w:rPr>
              <w:t>Под ред. М. М. Разумовской</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Русский язык. 9 класс. Материалы для подготовки к итоговой аттестации: пособие для учащихся/Т. Ю. </w:t>
            </w:r>
            <w:proofErr w:type="spellStart"/>
            <w:r w:rsidRPr="00E50EFF">
              <w:rPr>
                <w:sz w:val="22"/>
                <w:szCs w:val="22"/>
              </w:rPr>
              <w:t>Угроватова</w:t>
            </w:r>
            <w:proofErr w:type="spellEnd"/>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Греков В. Ф., Крючков С.Е., Чешко Л.А. Русский язык. 10-11 классы: учеб. для </w:t>
            </w:r>
            <w:proofErr w:type="spellStart"/>
            <w:r w:rsidRPr="00E50EFF">
              <w:rPr>
                <w:sz w:val="22"/>
                <w:szCs w:val="22"/>
              </w:rPr>
              <w:t>общеобразоват</w:t>
            </w:r>
            <w:proofErr w:type="spellEnd"/>
            <w:r w:rsidRPr="00E50EFF">
              <w:rPr>
                <w:sz w:val="22"/>
                <w:szCs w:val="22"/>
              </w:rPr>
              <w:t>. учреждений /В. Ф. Греков, С. Е. Крючков, Л. А. Чешко</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proofErr w:type="spellStart"/>
            <w:r w:rsidRPr="00E50EFF">
              <w:rPr>
                <w:sz w:val="22"/>
                <w:szCs w:val="22"/>
              </w:rPr>
              <w:t>Гостева</w:t>
            </w:r>
            <w:proofErr w:type="spellEnd"/>
            <w:r w:rsidRPr="00E50EFF">
              <w:rPr>
                <w:sz w:val="22"/>
                <w:szCs w:val="22"/>
              </w:rPr>
              <w:t xml:space="preserve"> Ю. Н. ЕГЭ. Русский язык. Тематическая рабочая тетрадь ФИПИ/ Ю. Н. </w:t>
            </w:r>
            <w:proofErr w:type="spellStart"/>
            <w:r w:rsidRPr="00E50EFF">
              <w:rPr>
                <w:sz w:val="22"/>
                <w:szCs w:val="22"/>
              </w:rPr>
              <w:t>Гостева</w:t>
            </w:r>
            <w:proofErr w:type="spellEnd"/>
            <w:r w:rsidRPr="00E50EFF">
              <w:rPr>
                <w:sz w:val="22"/>
                <w:szCs w:val="22"/>
              </w:rPr>
              <w:t>, В. В. Львов</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3821CF">
            <w:pPr>
              <w:pStyle w:val="34"/>
              <w:spacing w:after="0" w:line="240" w:lineRule="auto"/>
              <w:ind w:left="360"/>
              <w:jc w:val="center"/>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Литературное чтение</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rPr>
          <w:trHeight w:val="595"/>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Климанова Л. Ф., Горецкий В. Г., Голованова М. В. и др. Литературное чтение. Учебник. 1 класс. В 2 частях</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Бойкина</w:t>
            </w:r>
            <w:proofErr w:type="spellEnd"/>
            <w:r w:rsidRPr="00E50EFF">
              <w:rPr>
                <w:i/>
                <w:sz w:val="22"/>
                <w:szCs w:val="22"/>
              </w:rPr>
              <w:t xml:space="preserve"> М. В., Виноградская Л. А. Литературное чтение. Рабочая тетрадь. 1 класс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Аудиоприложение</w:t>
            </w:r>
            <w:proofErr w:type="spellEnd"/>
            <w:r w:rsidRPr="00E50EFF">
              <w:rPr>
                <w:i/>
                <w:sz w:val="22"/>
                <w:szCs w:val="22"/>
              </w:rPr>
              <w:t xml:space="preserve"> к учебнику «Литературное чтение», 1 класс, авт. Климанова Л. Ф., Горецкий В. Г., Голованова М. В.</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Стефаненко Н. А. Литературное чтение. Методические рекомендации. 1 класс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Л. Ф. Климанова. Литературное чтение. 2 класс. Учебник для общеобразовательных учреждений в 2-х ч. (ФГОС).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М. В. </w:t>
            </w:r>
            <w:proofErr w:type="spellStart"/>
            <w:r w:rsidRPr="00E50EFF">
              <w:rPr>
                <w:sz w:val="22"/>
                <w:szCs w:val="22"/>
              </w:rPr>
              <w:t>Бойкина</w:t>
            </w:r>
            <w:proofErr w:type="spellEnd"/>
            <w:r w:rsidRPr="00E50EFF">
              <w:rPr>
                <w:sz w:val="22"/>
                <w:szCs w:val="22"/>
              </w:rPr>
              <w:t>, Виноградская Л. А. Литературное чтение. Рабочая тетрадь. 2 класс (ФГОС)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proofErr w:type="spellStart"/>
            <w:r w:rsidRPr="00E50EFF">
              <w:rPr>
                <w:sz w:val="22"/>
                <w:szCs w:val="22"/>
              </w:rPr>
              <w:t>Аудиоприложение</w:t>
            </w:r>
            <w:proofErr w:type="spellEnd"/>
            <w:r w:rsidRPr="00E50EFF">
              <w:rPr>
                <w:sz w:val="22"/>
                <w:szCs w:val="22"/>
              </w:rPr>
              <w:t xml:space="preserve"> к учебнику «Литературное чтение», 1 класс, авт. Климанова Л. Ф., Горецкий В. Г., Голованова М. В.</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Стефаненко Н. А. Литературное чтение. Методические рекомендации. 2 класс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632"/>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sz w:val="22"/>
                <w:szCs w:val="22"/>
              </w:rPr>
              <w:t>Л. Ф. Климанова, В. Г. Горецкий и др. Литературное чтение. 3 класс. Учебник для общеобразовательных учреждений в 2-х частях (ФГОС</w:t>
            </w:r>
            <w:proofErr w:type="gramStart"/>
            <w:r w:rsidRPr="00E50EFF">
              <w:rPr>
                <w:sz w:val="22"/>
                <w:szCs w:val="22"/>
              </w:rPr>
              <w:t xml:space="preserve">).  </w:t>
            </w:r>
            <w:proofErr w:type="gramEnd"/>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М. В. </w:t>
            </w:r>
            <w:proofErr w:type="spellStart"/>
            <w:r w:rsidRPr="00E50EFF">
              <w:rPr>
                <w:sz w:val="22"/>
                <w:szCs w:val="22"/>
              </w:rPr>
              <w:t>Бойкина</w:t>
            </w:r>
            <w:proofErr w:type="spellEnd"/>
            <w:r w:rsidRPr="00E50EFF">
              <w:rPr>
                <w:sz w:val="22"/>
                <w:szCs w:val="22"/>
              </w:rPr>
              <w:t>, Л. А. Виноградская. Литературное чтение. Рабочая тетрадь. 3 класс (ФГОС).</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proofErr w:type="spellStart"/>
            <w:r w:rsidRPr="00E50EFF">
              <w:rPr>
                <w:sz w:val="22"/>
                <w:szCs w:val="22"/>
              </w:rPr>
              <w:t>Аудиоприложение</w:t>
            </w:r>
            <w:proofErr w:type="spellEnd"/>
            <w:r w:rsidRPr="00E50EFF">
              <w:rPr>
                <w:sz w:val="22"/>
                <w:szCs w:val="22"/>
              </w:rPr>
              <w:t xml:space="preserve"> к учебнику «Литературное чтение», 3 класс, авт. Климанова Л. Ф., Горецкий В. Г., Голованова М. В.</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Стефаненко Н. А. Литературное чтение. Методические рекомендации. 3 класс</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Л. Ф. Климанова, В. Г. Горецкий. Литературное чтение. 4 класс. Учебник для общеобразовательных учреждений в 2 частях (ФГОС).</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Л.Ф. Климанова, В.Г. Горецкий. Литературное чтение. Рабочая тетрадь. 4 класс (ФГОС).</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proofErr w:type="spellStart"/>
            <w:r w:rsidRPr="00E50EFF">
              <w:rPr>
                <w:i/>
                <w:sz w:val="22"/>
                <w:szCs w:val="22"/>
              </w:rPr>
              <w:t>Аудиоприложение</w:t>
            </w:r>
            <w:proofErr w:type="spellEnd"/>
            <w:r w:rsidRPr="00E50EFF">
              <w:rPr>
                <w:i/>
                <w:sz w:val="22"/>
                <w:szCs w:val="22"/>
              </w:rPr>
              <w:t xml:space="preserve"> к учебнику «Литературное чтение», 4 класс, авт. Климанова Л. Ф., Горецкий В. Г., Голованова М. В.</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color w:val="333333"/>
                <w:sz w:val="22"/>
                <w:szCs w:val="22"/>
              </w:rPr>
            </w:pPr>
            <w:r w:rsidRPr="00E50EFF">
              <w:rPr>
                <w:i/>
                <w:sz w:val="22"/>
                <w:szCs w:val="22"/>
              </w:rPr>
              <w:t xml:space="preserve">Стефаненко Н. </w:t>
            </w:r>
            <w:proofErr w:type="gramStart"/>
            <w:r w:rsidRPr="00E50EFF">
              <w:rPr>
                <w:i/>
                <w:sz w:val="22"/>
                <w:szCs w:val="22"/>
              </w:rPr>
              <w:t>А.</w:t>
            </w:r>
            <w:r w:rsidRPr="00E50EFF">
              <w:rPr>
                <w:i/>
                <w:color w:val="333333"/>
                <w:sz w:val="22"/>
                <w:szCs w:val="22"/>
              </w:rPr>
              <w:t xml:space="preserve"> ,</w:t>
            </w:r>
            <w:proofErr w:type="gramEnd"/>
            <w:r w:rsidRPr="00E50EFF">
              <w:rPr>
                <w:i/>
                <w:color w:val="333333"/>
                <w:sz w:val="22"/>
                <w:szCs w:val="22"/>
              </w:rPr>
              <w:t xml:space="preserve"> </w:t>
            </w:r>
            <w:r w:rsidRPr="00E50EFF">
              <w:rPr>
                <w:i/>
                <w:sz w:val="22"/>
                <w:szCs w:val="22"/>
              </w:rPr>
              <w:t>Горелова Е. А.</w:t>
            </w:r>
          </w:p>
          <w:p w:rsidR="00E50EFF" w:rsidRPr="00E50EFF" w:rsidRDefault="00E50EFF" w:rsidP="003821CF">
            <w:pPr>
              <w:rPr>
                <w:sz w:val="22"/>
                <w:szCs w:val="22"/>
              </w:rPr>
            </w:pPr>
            <w:r w:rsidRPr="00E50EFF">
              <w:rPr>
                <w:sz w:val="22"/>
                <w:szCs w:val="22"/>
              </w:rPr>
              <w:t xml:space="preserve"> Литературное чтение. Методические рекомендации. 4 класс</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3821CF">
            <w:pPr>
              <w:pStyle w:val="34"/>
              <w:spacing w:after="0" w:line="240" w:lineRule="auto"/>
              <w:ind w:left="360"/>
              <w:jc w:val="center"/>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Литература</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spacing w:before="100" w:beforeAutospacing="1" w:after="100" w:afterAutospacing="1"/>
              <w:rPr>
                <w:color w:val="000000"/>
                <w:sz w:val="22"/>
                <w:szCs w:val="22"/>
              </w:rPr>
            </w:pPr>
            <w:proofErr w:type="spellStart"/>
            <w:r w:rsidRPr="00E50EFF">
              <w:rPr>
                <w:color w:val="000000"/>
                <w:sz w:val="22"/>
                <w:szCs w:val="22"/>
              </w:rPr>
              <w:t>Агеносов</w:t>
            </w:r>
            <w:proofErr w:type="spellEnd"/>
            <w:r w:rsidRPr="00E50EFF">
              <w:rPr>
                <w:color w:val="000000"/>
                <w:sz w:val="22"/>
                <w:szCs w:val="22"/>
              </w:rPr>
              <w:t xml:space="preserve"> В.В. </w:t>
            </w:r>
            <w:r w:rsidRPr="00E50EFF">
              <w:rPr>
                <w:bCs/>
                <w:color w:val="000000"/>
                <w:sz w:val="22"/>
                <w:szCs w:val="22"/>
              </w:rPr>
              <w:t>Русская литература. 11 класс.</w:t>
            </w:r>
            <w:r w:rsidRPr="00E50EFF">
              <w:rPr>
                <w:color w:val="000000"/>
                <w:sz w:val="22"/>
                <w:szCs w:val="22"/>
              </w:rPr>
              <w:t> Части 1-2. Базовый уровень.</w:t>
            </w:r>
          </w:p>
          <w:p w:rsidR="00E50EFF" w:rsidRPr="00E50EFF" w:rsidRDefault="00E50EFF" w:rsidP="003821CF">
            <w:pPr>
              <w:spacing w:before="100" w:beforeAutospacing="1" w:after="100" w:afterAutospacing="1"/>
              <w:rPr>
                <w:bCs/>
                <w:color w:val="000000"/>
                <w:sz w:val="22"/>
                <w:szCs w:val="22"/>
              </w:rPr>
            </w:pPr>
          </w:p>
        </w:tc>
        <w:tc>
          <w:tcPr>
            <w:tcW w:w="993" w:type="dxa"/>
            <w:vAlign w:val="center"/>
          </w:tcPr>
          <w:p w:rsidR="00E50EFF" w:rsidRPr="00E50EFF" w:rsidRDefault="00E50EFF" w:rsidP="003821CF">
            <w:pPr>
              <w:jc w:val="center"/>
              <w:rPr>
                <w:color w:val="000000"/>
                <w:sz w:val="22"/>
                <w:szCs w:val="22"/>
              </w:rPr>
            </w:pPr>
            <w:r w:rsidRPr="00E50EFF">
              <w:rPr>
                <w:color w:val="000000"/>
                <w:sz w:val="22"/>
                <w:szCs w:val="22"/>
              </w:rPr>
              <w:t>11</w:t>
            </w:r>
          </w:p>
        </w:tc>
        <w:tc>
          <w:tcPr>
            <w:tcW w:w="1984" w:type="dxa"/>
            <w:vAlign w:val="center"/>
          </w:tcPr>
          <w:p w:rsidR="00E50EFF" w:rsidRPr="00E50EFF" w:rsidRDefault="00E50EFF" w:rsidP="003821CF">
            <w:pPr>
              <w:jc w:val="center"/>
              <w:rPr>
                <w:color w:val="000000"/>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spacing w:before="100" w:beforeAutospacing="1" w:after="100" w:afterAutospacing="1"/>
              <w:rPr>
                <w:color w:val="000000"/>
                <w:sz w:val="22"/>
                <w:szCs w:val="22"/>
              </w:rPr>
            </w:pPr>
            <w:r w:rsidRPr="00E50EFF">
              <w:rPr>
                <w:bCs/>
                <w:color w:val="000000"/>
                <w:sz w:val="22"/>
                <w:szCs w:val="22"/>
              </w:rPr>
              <w:t xml:space="preserve">Русская литература XIX </w:t>
            </w:r>
            <w:proofErr w:type="spellStart"/>
            <w:r w:rsidRPr="00E50EFF">
              <w:rPr>
                <w:bCs/>
                <w:color w:val="000000"/>
                <w:sz w:val="22"/>
                <w:szCs w:val="22"/>
              </w:rPr>
              <w:t>века.Части</w:t>
            </w:r>
            <w:proofErr w:type="spellEnd"/>
            <w:r w:rsidRPr="00E50EFF">
              <w:rPr>
                <w:bCs/>
                <w:color w:val="000000"/>
                <w:sz w:val="22"/>
                <w:szCs w:val="22"/>
              </w:rPr>
              <w:t xml:space="preserve"> 1-2. Учебник для 10 класса</w:t>
            </w:r>
            <w:r w:rsidRPr="00E50EFF">
              <w:rPr>
                <w:color w:val="000000"/>
                <w:sz w:val="22"/>
                <w:szCs w:val="22"/>
              </w:rPr>
              <w:t> </w:t>
            </w:r>
            <w:proofErr w:type="spellStart"/>
            <w:r w:rsidRPr="00E50EFF">
              <w:rPr>
                <w:color w:val="000000"/>
                <w:sz w:val="22"/>
                <w:szCs w:val="22"/>
              </w:rPr>
              <w:t>общеобразоват</w:t>
            </w:r>
            <w:proofErr w:type="spellEnd"/>
            <w:r w:rsidRPr="00E50EFF">
              <w:rPr>
                <w:color w:val="000000"/>
                <w:sz w:val="22"/>
                <w:szCs w:val="22"/>
              </w:rPr>
              <w:t>. учреждений. Под ред. А.Н. Архангельского.</w:t>
            </w:r>
          </w:p>
          <w:p w:rsidR="00E50EFF" w:rsidRPr="00E50EFF" w:rsidRDefault="00E50EFF" w:rsidP="003821CF">
            <w:pPr>
              <w:pStyle w:val="1"/>
              <w:rPr>
                <w:sz w:val="22"/>
                <w:szCs w:val="22"/>
              </w:rPr>
            </w:pPr>
          </w:p>
        </w:tc>
        <w:tc>
          <w:tcPr>
            <w:tcW w:w="993" w:type="dxa"/>
            <w:vAlign w:val="center"/>
          </w:tcPr>
          <w:p w:rsidR="00E50EFF" w:rsidRPr="00E50EFF" w:rsidRDefault="00E50EFF" w:rsidP="003821CF">
            <w:pPr>
              <w:jc w:val="center"/>
              <w:rPr>
                <w:color w:val="000000"/>
                <w:sz w:val="22"/>
                <w:szCs w:val="22"/>
              </w:rPr>
            </w:pPr>
            <w:r w:rsidRPr="00E50EFF">
              <w:rPr>
                <w:color w:val="000000"/>
                <w:sz w:val="22"/>
                <w:szCs w:val="22"/>
              </w:rPr>
              <w:t>10</w:t>
            </w:r>
          </w:p>
        </w:tc>
        <w:tc>
          <w:tcPr>
            <w:tcW w:w="1984" w:type="dxa"/>
            <w:vAlign w:val="center"/>
          </w:tcPr>
          <w:p w:rsidR="00E50EFF" w:rsidRPr="00E50EFF" w:rsidRDefault="00E50EFF" w:rsidP="003821CF">
            <w:pPr>
              <w:jc w:val="center"/>
              <w:rPr>
                <w:color w:val="000000"/>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rPr>
                <w:sz w:val="22"/>
                <w:szCs w:val="22"/>
              </w:rPr>
            </w:pPr>
            <w:r w:rsidRPr="00A83AC0">
              <w:rPr>
                <w:color w:val="auto"/>
                <w:sz w:val="22"/>
                <w:szCs w:val="22"/>
              </w:rPr>
              <w:t xml:space="preserve">В. Я. Коровина, В. И. Коровин, В. П. </w:t>
            </w:r>
            <w:hyperlink r:id="rId72" w:history="1">
              <w:r w:rsidRPr="00A83AC0">
                <w:rPr>
                  <w:rStyle w:val="ae"/>
                  <w:color w:val="auto"/>
                  <w:sz w:val="22"/>
                  <w:szCs w:val="22"/>
                </w:rPr>
                <w:t xml:space="preserve">Журавлев. </w:t>
              </w:r>
            </w:hyperlink>
            <w:r w:rsidRPr="00A83AC0">
              <w:rPr>
                <w:color w:val="auto"/>
                <w:sz w:val="22"/>
                <w:szCs w:val="22"/>
              </w:rPr>
              <w:t xml:space="preserve">Литература. Рабочие программы. 5-11 класс.  </w:t>
            </w:r>
            <w:r w:rsidRPr="00E50EFF">
              <w:rPr>
                <w:sz w:val="22"/>
                <w:szCs w:val="22"/>
              </w:rPr>
              <w:t xml:space="preserve">Базовый и профильный уровни </w:t>
            </w:r>
          </w:p>
        </w:tc>
        <w:tc>
          <w:tcPr>
            <w:tcW w:w="993" w:type="dxa"/>
            <w:vAlign w:val="center"/>
          </w:tcPr>
          <w:p w:rsidR="00E50EFF" w:rsidRPr="00E50EFF" w:rsidRDefault="00E50EFF" w:rsidP="003821CF">
            <w:pPr>
              <w:jc w:val="center"/>
              <w:rPr>
                <w:color w:val="000000"/>
                <w:sz w:val="22"/>
                <w:szCs w:val="22"/>
              </w:rPr>
            </w:pPr>
            <w:r w:rsidRPr="00E50EFF">
              <w:rPr>
                <w:color w:val="000000"/>
                <w:sz w:val="22"/>
                <w:szCs w:val="22"/>
              </w:rPr>
              <w:t>5-11</w:t>
            </w:r>
          </w:p>
        </w:tc>
        <w:tc>
          <w:tcPr>
            <w:tcW w:w="1984" w:type="dxa"/>
            <w:vAlign w:val="center"/>
          </w:tcPr>
          <w:p w:rsidR="00E50EFF" w:rsidRPr="00E50EFF" w:rsidRDefault="006D1AB0" w:rsidP="003821CF">
            <w:pPr>
              <w:jc w:val="center"/>
              <w:rPr>
                <w:sz w:val="22"/>
                <w:szCs w:val="22"/>
              </w:rPr>
            </w:pPr>
            <w:hyperlink r:id="rId73" w:history="1">
              <w:r w:rsidR="00E50EFF" w:rsidRPr="00E50EFF">
                <w:rPr>
                  <w:rStyle w:val="ae"/>
                  <w:color w:val="000000"/>
                  <w:sz w:val="22"/>
                  <w:szCs w:val="22"/>
                </w:rPr>
                <w:t>Просвещение</w:t>
              </w:r>
            </w:hyperlink>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rPr>
                <w:sz w:val="22"/>
                <w:szCs w:val="22"/>
              </w:rPr>
            </w:pPr>
            <w:r w:rsidRPr="00E50EFF">
              <w:rPr>
                <w:sz w:val="22"/>
                <w:szCs w:val="22"/>
              </w:rPr>
              <w:t>Н. В. Беляева. Литература. Проверочные работы. 5-9 классы: Пособие для учителей общеобразовательных учреждений</w:t>
            </w:r>
          </w:p>
        </w:tc>
        <w:tc>
          <w:tcPr>
            <w:tcW w:w="993" w:type="dxa"/>
            <w:vAlign w:val="center"/>
          </w:tcPr>
          <w:p w:rsidR="00E50EFF" w:rsidRPr="00E50EFF" w:rsidRDefault="00E50EFF" w:rsidP="003821CF">
            <w:pPr>
              <w:jc w:val="center"/>
              <w:rPr>
                <w:color w:val="000000"/>
                <w:sz w:val="22"/>
                <w:szCs w:val="22"/>
              </w:rPr>
            </w:pPr>
            <w:r w:rsidRPr="00E50EFF">
              <w:rPr>
                <w:color w:val="000000"/>
                <w:sz w:val="22"/>
                <w:szCs w:val="22"/>
              </w:rPr>
              <w:t>5-9</w:t>
            </w:r>
          </w:p>
        </w:tc>
        <w:tc>
          <w:tcPr>
            <w:tcW w:w="1984" w:type="dxa"/>
            <w:vAlign w:val="center"/>
          </w:tcPr>
          <w:p w:rsidR="00E50EFF" w:rsidRPr="00E50EFF" w:rsidRDefault="006D1AB0" w:rsidP="003821CF">
            <w:pPr>
              <w:jc w:val="center"/>
              <w:rPr>
                <w:sz w:val="22"/>
                <w:szCs w:val="22"/>
              </w:rPr>
            </w:pPr>
            <w:hyperlink r:id="rId74" w:history="1">
              <w:r w:rsidR="00E50EFF" w:rsidRPr="00E50EFF">
                <w:rPr>
                  <w:rStyle w:val="ae"/>
                  <w:color w:val="000000"/>
                  <w:sz w:val="22"/>
                  <w:szCs w:val="22"/>
                </w:rPr>
                <w:t>Просвещение</w:t>
              </w:r>
            </w:hyperlink>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В. Я. Коровина, В. П. Журавлев. Литература. 5 класс.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rPr>
                <w:sz w:val="22"/>
                <w:szCs w:val="22"/>
              </w:rPr>
            </w:pPr>
            <w:r w:rsidRPr="00E50EFF">
              <w:rPr>
                <w:sz w:val="22"/>
                <w:szCs w:val="22"/>
              </w:rPr>
              <w:t xml:space="preserve">В. Я. Коровина, В. П. </w:t>
            </w:r>
            <w:proofErr w:type="spellStart"/>
            <w:r w:rsidRPr="00E50EFF">
              <w:rPr>
                <w:sz w:val="22"/>
                <w:szCs w:val="22"/>
              </w:rPr>
              <w:t>Полухина</w:t>
            </w:r>
            <w:proofErr w:type="spellEnd"/>
            <w:r w:rsidRPr="00E50EFF">
              <w:rPr>
                <w:sz w:val="22"/>
                <w:szCs w:val="22"/>
              </w:rPr>
              <w:t>, В. И. Коровин. Литература. 6 класс. Учебник-хрестоматия. В 2-х частях</w:t>
            </w:r>
          </w:p>
        </w:tc>
        <w:tc>
          <w:tcPr>
            <w:tcW w:w="993" w:type="dxa"/>
            <w:vAlign w:val="center"/>
          </w:tcPr>
          <w:p w:rsidR="00E50EFF" w:rsidRPr="00E50EFF" w:rsidRDefault="00E50EFF" w:rsidP="003821CF">
            <w:pPr>
              <w:jc w:val="center"/>
              <w:rPr>
                <w:color w:val="000000"/>
                <w:sz w:val="22"/>
                <w:szCs w:val="22"/>
              </w:rPr>
            </w:pPr>
            <w:r w:rsidRPr="00E50EFF">
              <w:rPr>
                <w:color w:val="000000"/>
                <w:sz w:val="22"/>
                <w:szCs w:val="22"/>
              </w:rPr>
              <w:t>6</w:t>
            </w:r>
          </w:p>
        </w:tc>
        <w:tc>
          <w:tcPr>
            <w:tcW w:w="1984" w:type="dxa"/>
            <w:vAlign w:val="center"/>
          </w:tcPr>
          <w:p w:rsidR="00E50EFF" w:rsidRPr="00E50EFF" w:rsidRDefault="006D1AB0" w:rsidP="003821CF">
            <w:pPr>
              <w:jc w:val="center"/>
              <w:rPr>
                <w:sz w:val="22"/>
                <w:szCs w:val="22"/>
              </w:rPr>
            </w:pPr>
            <w:hyperlink r:id="rId75" w:history="1">
              <w:r w:rsidR="00E50EFF" w:rsidRPr="00E50EFF">
                <w:rPr>
                  <w:rStyle w:val="ae"/>
                  <w:color w:val="000000"/>
                  <w:sz w:val="22"/>
                  <w:szCs w:val="22"/>
                </w:rPr>
                <w:t>Просвещение</w:t>
              </w:r>
            </w:hyperlink>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rPr>
                <w:sz w:val="22"/>
                <w:szCs w:val="22"/>
              </w:rPr>
            </w:pPr>
            <w:r w:rsidRPr="00E50EFF">
              <w:rPr>
                <w:sz w:val="22"/>
                <w:szCs w:val="22"/>
              </w:rPr>
              <w:t xml:space="preserve">В. П. </w:t>
            </w:r>
            <w:proofErr w:type="spellStart"/>
            <w:r w:rsidRPr="00E50EFF">
              <w:rPr>
                <w:sz w:val="22"/>
                <w:szCs w:val="22"/>
              </w:rPr>
              <w:t>Полухина</w:t>
            </w:r>
            <w:proofErr w:type="spellEnd"/>
            <w:r w:rsidRPr="00E50EFF">
              <w:rPr>
                <w:sz w:val="22"/>
                <w:szCs w:val="22"/>
              </w:rPr>
              <w:t>. Читаем, думаем, спорим... Дидактические материалы по литературе. 6 класс</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6D1AB0" w:rsidP="003821CF">
            <w:pPr>
              <w:jc w:val="center"/>
              <w:rPr>
                <w:sz w:val="22"/>
                <w:szCs w:val="22"/>
              </w:rPr>
            </w:pPr>
            <w:hyperlink r:id="rId76" w:history="1">
              <w:r w:rsidR="00E50EFF" w:rsidRPr="00E50EFF">
                <w:rPr>
                  <w:rStyle w:val="ae"/>
                  <w:color w:val="000000"/>
                  <w:sz w:val="22"/>
                  <w:szCs w:val="22"/>
                </w:rPr>
                <w:t>Просвещение</w:t>
              </w:r>
            </w:hyperlink>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rPr>
                <w:sz w:val="22"/>
                <w:szCs w:val="22"/>
              </w:rPr>
            </w:pPr>
            <w:r w:rsidRPr="00E50EFF">
              <w:rPr>
                <w:sz w:val="22"/>
                <w:szCs w:val="22"/>
              </w:rPr>
              <w:t xml:space="preserve">В. П. </w:t>
            </w:r>
            <w:proofErr w:type="spellStart"/>
            <w:r w:rsidRPr="00E50EFF">
              <w:rPr>
                <w:sz w:val="22"/>
                <w:szCs w:val="22"/>
              </w:rPr>
              <w:t>Полухина</w:t>
            </w:r>
            <w:proofErr w:type="spellEnd"/>
            <w:r w:rsidRPr="00E50EFF">
              <w:rPr>
                <w:sz w:val="22"/>
                <w:szCs w:val="22"/>
              </w:rPr>
              <w:t xml:space="preserve">. </w:t>
            </w:r>
            <w:proofErr w:type="spellStart"/>
            <w:r w:rsidRPr="00E50EFF">
              <w:rPr>
                <w:sz w:val="22"/>
                <w:szCs w:val="22"/>
              </w:rPr>
              <w:t>Литеpатуpа</w:t>
            </w:r>
            <w:proofErr w:type="spellEnd"/>
            <w:r w:rsidRPr="00E50EFF">
              <w:rPr>
                <w:sz w:val="22"/>
                <w:szCs w:val="22"/>
              </w:rPr>
              <w:t>. 6 класс. Фонохрестоматия. (CD,mp3) с инструкцией</w:t>
            </w:r>
          </w:p>
        </w:tc>
        <w:tc>
          <w:tcPr>
            <w:tcW w:w="993" w:type="dxa"/>
            <w:vAlign w:val="center"/>
          </w:tcPr>
          <w:p w:rsidR="00E50EFF" w:rsidRPr="00E50EFF" w:rsidRDefault="006D1AB0" w:rsidP="003821CF">
            <w:pPr>
              <w:jc w:val="center"/>
              <w:rPr>
                <w:color w:val="000000"/>
                <w:sz w:val="22"/>
                <w:szCs w:val="22"/>
              </w:rPr>
            </w:pPr>
            <w:hyperlink r:id="rId77" w:history="1">
              <w:r w:rsidR="00E50EFF" w:rsidRPr="00E50EFF">
                <w:rPr>
                  <w:rStyle w:val="ae"/>
                  <w:color w:val="000000"/>
                  <w:sz w:val="22"/>
                  <w:szCs w:val="22"/>
                </w:rPr>
                <w:t>6</w:t>
              </w:r>
            </w:hyperlink>
          </w:p>
        </w:tc>
        <w:tc>
          <w:tcPr>
            <w:tcW w:w="1984" w:type="dxa"/>
            <w:vAlign w:val="center"/>
          </w:tcPr>
          <w:p w:rsidR="00E50EFF" w:rsidRPr="00E50EFF" w:rsidRDefault="006D1AB0" w:rsidP="003821CF">
            <w:pPr>
              <w:jc w:val="center"/>
              <w:rPr>
                <w:sz w:val="22"/>
                <w:szCs w:val="22"/>
              </w:rPr>
            </w:pPr>
            <w:hyperlink r:id="rId78" w:history="1">
              <w:r w:rsidR="00E50EFF" w:rsidRPr="00E50EFF">
                <w:rPr>
                  <w:rStyle w:val="ae"/>
                  <w:color w:val="000000"/>
                  <w:sz w:val="22"/>
                  <w:szCs w:val="22"/>
                </w:rPr>
                <w:t>Просвещение</w:t>
              </w:r>
            </w:hyperlink>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rPr>
                <w:sz w:val="22"/>
                <w:szCs w:val="22"/>
              </w:rPr>
            </w:pPr>
            <w:r w:rsidRPr="00E50EFF">
              <w:rPr>
                <w:sz w:val="22"/>
                <w:szCs w:val="22"/>
              </w:rPr>
              <w:t>С. Б. Шадрина. Литература. 6 класс. Поурочные планы по учебнику под редакцией В.Я. Коровиной</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6D1AB0" w:rsidP="003821CF">
            <w:pPr>
              <w:jc w:val="center"/>
              <w:rPr>
                <w:sz w:val="22"/>
                <w:szCs w:val="22"/>
              </w:rPr>
            </w:pPr>
            <w:hyperlink r:id="rId79" w:history="1">
              <w:r w:rsidR="00E50EFF" w:rsidRPr="00E50EFF">
                <w:rPr>
                  <w:rStyle w:val="ae"/>
                  <w:color w:val="000000"/>
                  <w:sz w:val="22"/>
                  <w:szCs w:val="22"/>
                </w:rPr>
                <w:t>Просвещение</w:t>
              </w:r>
            </w:hyperlink>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rPr>
                <w:sz w:val="22"/>
                <w:szCs w:val="22"/>
              </w:rPr>
            </w:pPr>
            <w:r w:rsidRPr="00E50EFF">
              <w:rPr>
                <w:sz w:val="22"/>
                <w:szCs w:val="22"/>
              </w:rPr>
              <w:t xml:space="preserve">В. П. </w:t>
            </w:r>
            <w:proofErr w:type="spellStart"/>
            <w:r w:rsidRPr="00E50EFF">
              <w:rPr>
                <w:sz w:val="22"/>
                <w:szCs w:val="22"/>
              </w:rPr>
              <w:t>Полухина</w:t>
            </w:r>
            <w:proofErr w:type="spellEnd"/>
            <w:r w:rsidRPr="00E50EFF">
              <w:rPr>
                <w:sz w:val="22"/>
                <w:szCs w:val="22"/>
              </w:rPr>
              <w:t>. Литература. 6 класс. Методические советы</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В. Я. Коровина. Литература. 7 класс: Учебник для общеобразовательных учреждений. В 2 частях</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В. Я. Коровина. Читаем, думаем, спорим…: Дидактические материалы по литературе: 7 класс</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И. В. Золотарёва, Н. В. Егорова. Универсальные поурочные разработки по литературе: 7 класс</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 xml:space="preserve">В. Я. Коровина. Литература. 7 </w:t>
            </w:r>
            <w:r w:rsidR="00A83AC0" w:rsidRPr="00E50EFF">
              <w:rPr>
                <w:sz w:val="22"/>
                <w:szCs w:val="22"/>
              </w:rPr>
              <w:t>класс:</w:t>
            </w:r>
            <w:r w:rsidRPr="00E50EFF">
              <w:rPr>
                <w:sz w:val="22"/>
                <w:szCs w:val="22"/>
              </w:rPr>
              <w:t xml:space="preserve"> Метод. советы</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 xml:space="preserve">В. Я. Коровина, В. П. Журавлёв, В. И.  Коровин. Литература. 8 класс: Учебник для общеобразовательных учреждений. В 2 ч. </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В. Я. Коровина, В. П. Журавлёв, В. И. Коровин. Читаем, думаем, спорим…: Дидактические материалы по литературе: 8 класс</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Н. В. Егорова. Универсальные поурочные разработки по литературе: 8 класс</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 xml:space="preserve">В. Я. Коровина, В. П. Журавлёв, В. И. Коровин, И. С. </w:t>
            </w:r>
            <w:proofErr w:type="spellStart"/>
            <w:r w:rsidRPr="00E50EFF">
              <w:rPr>
                <w:sz w:val="22"/>
                <w:szCs w:val="22"/>
              </w:rPr>
              <w:t>Збарский</w:t>
            </w:r>
            <w:proofErr w:type="spellEnd"/>
            <w:r w:rsidRPr="00E50EFF">
              <w:rPr>
                <w:sz w:val="22"/>
                <w:szCs w:val="22"/>
              </w:rPr>
              <w:t xml:space="preserve">. Литература. 9 класс: Учебник для общеобразовательных учреждений. В 2 ч. </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 xml:space="preserve">В. Я. Коровина, В. И. Коровин, И. С. </w:t>
            </w:r>
            <w:proofErr w:type="spellStart"/>
            <w:r w:rsidRPr="00E50EFF">
              <w:rPr>
                <w:sz w:val="22"/>
                <w:szCs w:val="22"/>
              </w:rPr>
              <w:t>Збарский</w:t>
            </w:r>
            <w:proofErr w:type="spellEnd"/>
            <w:r w:rsidRPr="00E50EFF">
              <w:rPr>
                <w:sz w:val="22"/>
                <w:szCs w:val="22"/>
              </w:rPr>
              <w:t>. Читаем, думаем, спорим…: Дидактические материалы по литературе: 9 класс</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И. В. Золотарёва, Н. В. Егорова.  Универсальные поурочные разработки по литературе: 9 класс</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Русская литература Х</w:t>
            </w:r>
            <w:r w:rsidRPr="00E50EFF">
              <w:rPr>
                <w:sz w:val="22"/>
                <w:szCs w:val="22"/>
                <w:lang w:val="en-US"/>
              </w:rPr>
              <w:t>I</w:t>
            </w:r>
            <w:r w:rsidRPr="00E50EFF">
              <w:rPr>
                <w:sz w:val="22"/>
                <w:szCs w:val="22"/>
              </w:rPr>
              <w:t xml:space="preserve">Х века. 10 класс. В 2-х частях: Учеб. для </w:t>
            </w:r>
            <w:proofErr w:type="spellStart"/>
            <w:r w:rsidRPr="00E50EFF">
              <w:rPr>
                <w:sz w:val="22"/>
                <w:szCs w:val="22"/>
              </w:rPr>
              <w:t>общеобразоват</w:t>
            </w:r>
            <w:proofErr w:type="spellEnd"/>
            <w:r w:rsidRPr="00E50EFF">
              <w:rPr>
                <w:sz w:val="22"/>
                <w:szCs w:val="22"/>
              </w:rPr>
              <w:t>. учреждений/ Под ред. А. Н. Архангельского</w:t>
            </w:r>
          </w:p>
        </w:tc>
        <w:tc>
          <w:tcPr>
            <w:tcW w:w="993" w:type="dxa"/>
            <w:vAlign w:val="center"/>
          </w:tcPr>
          <w:p w:rsidR="00E50EFF" w:rsidRPr="00E50EFF" w:rsidRDefault="00E50EFF" w:rsidP="003821CF">
            <w:pPr>
              <w:jc w:val="center"/>
              <w:rPr>
                <w:sz w:val="22"/>
                <w:szCs w:val="22"/>
              </w:rPr>
            </w:pPr>
            <w:r w:rsidRPr="00E50EFF">
              <w:rPr>
                <w:sz w:val="22"/>
                <w:szCs w:val="22"/>
              </w:rPr>
              <w:t>10</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И. В. Золотарева, Т. И. Михайлова. Поурочные разработки по литературе Х</w:t>
            </w:r>
            <w:r w:rsidRPr="00E50EFF">
              <w:rPr>
                <w:sz w:val="22"/>
                <w:szCs w:val="22"/>
                <w:lang w:val="en-US"/>
              </w:rPr>
              <w:t>I</w:t>
            </w:r>
            <w:r w:rsidRPr="00E50EFF">
              <w:rPr>
                <w:sz w:val="22"/>
                <w:szCs w:val="22"/>
              </w:rPr>
              <w:t>Х века. 10 класс. В 2-х частях</w:t>
            </w:r>
          </w:p>
        </w:tc>
        <w:tc>
          <w:tcPr>
            <w:tcW w:w="993" w:type="dxa"/>
            <w:vAlign w:val="center"/>
          </w:tcPr>
          <w:p w:rsidR="00E50EFF" w:rsidRPr="00E50EFF" w:rsidRDefault="00E50EFF" w:rsidP="003821CF">
            <w:pPr>
              <w:jc w:val="center"/>
              <w:rPr>
                <w:sz w:val="22"/>
                <w:szCs w:val="22"/>
              </w:rPr>
            </w:pPr>
            <w:r w:rsidRPr="00E50EFF">
              <w:rPr>
                <w:sz w:val="22"/>
                <w:szCs w:val="22"/>
              </w:rPr>
              <w:t>10</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Русская литература ХХ века. 11 класс. Учеб. для </w:t>
            </w:r>
            <w:proofErr w:type="spellStart"/>
            <w:r w:rsidRPr="00E50EFF">
              <w:rPr>
                <w:sz w:val="22"/>
                <w:szCs w:val="22"/>
              </w:rPr>
              <w:t>общеобразоват</w:t>
            </w:r>
            <w:proofErr w:type="spellEnd"/>
            <w:r w:rsidRPr="00E50EFF">
              <w:rPr>
                <w:sz w:val="22"/>
                <w:szCs w:val="22"/>
              </w:rPr>
              <w:t xml:space="preserve">. учреждений / Под ред. В. В. </w:t>
            </w:r>
            <w:proofErr w:type="spellStart"/>
            <w:r w:rsidRPr="00E50EFF">
              <w:rPr>
                <w:sz w:val="22"/>
                <w:szCs w:val="22"/>
              </w:rPr>
              <w:t>Агеносова</w:t>
            </w:r>
            <w:proofErr w:type="spellEnd"/>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rPr>
          <w:trHeight w:val="498"/>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Н. В. Егорова. Поурочные разработки по литературе ХХ века: 11 класс</w:t>
            </w:r>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sz w:val="22"/>
                <w:szCs w:val="22"/>
              </w:rPr>
              <w:t>ВАКО</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 xml:space="preserve">Б. И. </w:t>
            </w:r>
            <w:proofErr w:type="spellStart"/>
            <w:r w:rsidRPr="00E50EFF">
              <w:rPr>
                <w:sz w:val="22"/>
                <w:szCs w:val="22"/>
              </w:rPr>
              <w:t>Турьянская</w:t>
            </w:r>
            <w:proofErr w:type="spellEnd"/>
            <w:r w:rsidRPr="00E50EFF">
              <w:rPr>
                <w:sz w:val="22"/>
                <w:szCs w:val="22"/>
              </w:rPr>
              <w:t xml:space="preserve">, Л. Н. Гороховская, Т. М. </w:t>
            </w:r>
            <w:proofErr w:type="spellStart"/>
            <w:r w:rsidRPr="00E50EFF">
              <w:rPr>
                <w:sz w:val="22"/>
                <w:szCs w:val="22"/>
              </w:rPr>
              <w:t>Миллионщикова</w:t>
            </w:r>
            <w:proofErr w:type="spellEnd"/>
            <w:r w:rsidRPr="00E50EFF">
              <w:rPr>
                <w:sz w:val="22"/>
                <w:szCs w:val="22"/>
              </w:rPr>
              <w:t>. Литература в 11 классе. Урок за уроком</w:t>
            </w:r>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sz w:val="22"/>
                <w:szCs w:val="22"/>
              </w:rPr>
              <w:t>Русское слово</w:t>
            </w:r>
          </w:p>
        </w:tc>
        <w:tc>
          <w:tcPr>
            <w:tcW w:w="1843" w:type="dxa"/>
            <w:vAlign w:val="center"/>
          </w:tcPr>
          <w:p w:rsidR="00E50EFF" w:rsidRPr="00E50EFF" w:rsidRDefault="00E50EFF" w:rsidP="003821CF">
            <w:pPr>
              <w:jc w:val="center"/>
              <w:rPr>
                <w:sz w:val="22"/>
                <w:szCs w:val="22"/>
              </w:rPr>
            </w:pPr>
            <w:r w:rsidRPr="00E50EFF">
              <w:rPr>
                <w:sz w:val="22"/>
                <w:szCs w:val="22"/>
              </w:rPr>
              <w:t>2009</w:t>
            </w:r>
          </w:p>
        </w:tc>
      </w:tr>
      <w:tr w:rsidR="00E50EFF" w:rsidRPr="00E50EFF" w:rsidTr="003821CF">
        <w:trPr>
          <w:trHeight w:val="809"/>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В. Т. Смирнов, Е. А. Коваленко. Литература. Интенсивный курс подготовки к Единому государственному экзамену</w:t>
            </w:r>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sz w:val="22"/>
                <w:szCs w:val="22"/>
              </w:rPr>
              <w:t>Айрис-пресс</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История</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pacing w:before="0" w:beforeAutospacing="0" w:after="0" w:afterAutospacing="0"/>
              <w:rPr>
                <w:sz w:val="22"/>
                <w:szCs w:val="22"/>
              </w:rPr>
            </w:pPr>
            <w:r w:rsidRPr="00E50EFF">
              <w:rPr>
                <w:sz w:val="22"/>
                <w:szCs w:val="22"/>
              </w:rPr>
              <w:t xml:space="preserve">А. А. </w:t>
            </w:r>
            <w:proofErr w:type="spellStart"/>
            <w:r w:rsidRPr="00E50EFF">
              <w:rPr>
                <w:sz w:val="22"/>
                <w:szCs w:val="22"/>
              </w:rPr>
              <w:t>Вигасин</w:t>
            </w:r>
            <w:proofErr w:type="spellEnd"/>
            <w:r w:rsidRPr="00E50EFF">
              <w:rPr>
                <w:sz w:val="22"/>
                <w:szCs w:val="22"/>
              </w:rPr>
              <w:t xml:space="preserve">, Г. И. </w:t>
            </w:r>
            <w:proofErr w:type="spellStart"/>
            <w:r w:rsidRPr="00E50EFF">
              <w:rPr>
                <w:sz w:val="22"/>
                <w:szCs w:val="22"/>
              </w:rPr>
              <w:t>Годер</w:t>
            </w:r>
            <w:proofErr w:type="spellEnd"/>
            <w:r w:rsidRPr="00E50EFF">
              <w:rPr>
                <w:sz w:val="22"/>
                <w:szCs w:val="22"/>
              </w:rPr>
              <w:t>, И. С. Свенцицкая История Древнего мира. 5 класс</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Рабочие тетради к учебнику А. А. </w:t>
            </w:r>
            <w:proofErr w:type="spellStart"/>
            <w:r w:rsidRPr="00E50EFF">
              <w:rPr>
                <w:sz w:val="22"/>
                <w:szCs w:val="22"/>
              </w:rPr>
              <w:t>Вигасина</w:t>
            </w:r>
            <w:proofErr w:type="spellEnd"/>
            <w:r w:rsidRPr="00E50EFF">
              <w:rPr>
                <w:sz w:val="22"/>
                <w:szCs w:val="22"/>
              </w:rPr>
              <w:t xml:space="preserve"> и др. История древнего мира. 5 класс. В 2-х частях</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М. А. Бойцов, Р. М. </w:t>
            </w:r>
            <w:proofErr w:type="spellStart"/>
            <w:r w:rsidRPr="00E50EFF">
              <w:rPr>
                <w:sz w:val="22"/>
                <w:szCs w:val="22"/>
              </w:rPr>
              <w:t>Шукуров</w:t>
            </w:r>
            <w:proofErr w:type="spellEnd"/>
            <w:r w:rsidRPr="00E50EFF">
              <w:rPr>
                <w:sz w:val="22"/>
                <w:szCs w:val="22"/>
              </w:rPr>
              <w:t>. Всеобщая история. История средних веков. 6 класс</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Русское слово</w:t>
            </w:r>
          </w:p>
        </w:tc>
        <w:tc>
          <w:tcPr>
            <w:tcW w:w="1843" w:type="dxa"/>
            <w:vAlign w:val="center"/>
          </w:tcPr>
          <w:p w:rsidR="00E50EFF" w:rsidRPr="00E50EFF" w:rsidRDefault="00E50EFF" w:rsidP="003821CF">
            <w:pPr>
              <w:jc w:val="center"/>
              <w:rPr>
                <w:sz w:val="22"/>
                <w:szCs w:val="22"/>
              </w:rPr>
            </w:pPr>
            <w:r w:rsidRPr="00E50EFF">
              <w:rPr>
                <w:sz w:val="22"/>
                <w:szCs w:val="22"/>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A83AC0">
            <w:pPr>
              <w:rPr>
                <w:sz w:val="22"/>
                <w:szCs w:val="22"/>
              </w:rPr>
            </w:pPr>
            <w:r w:rsidRPr="00E50EFF">
              <w:rPr>
                <w:sz w:val="22"/>
                <w:szCs w:val="22"/>
              </w:rPr>
              <w:t xml:space="preserve">А. А. Данилов, Л. Г. Косулина. История России с древнейших времен до </w:t>
            </w:r>
            <w:r w:rsidR="00A83AC0" w:rsidRPr="00E50EFF">
              <w:rPr>
                <w:sz w:val="22"/>
                <w:szCs w:val="22"/>
              </w:rPr>
              <w:t>XVI</w:t>
            </w:r>
            <w:r w:rsidR="00A83AC0">
              <w:rPr>
                <w:sz w:val="22"/>
                <w:szCs w:val="22"/>
              </w:rPr>
              <w:t>,</w:t>
            </w:r>
            <w:r w:rsidRPr="00E50EFF">
              <w:rPr>
                <w:sz w:val="22"/>
                <w:szCs w:val="22"/>
              </w:rPr>
              <w:t xml:space="preserve"> 6 класс</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А. А. Данилов, Л. Г. Косулина. История России кон. XVI-XVIII вв. 7 класс</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А. А. Данилов, Л. Г. Косулина. Рабочая тетрадь к учебнику «История России кон. XVI-XVIII вв.». 7 класс</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pStyle w:val="western"/>
              <w:spacing w:before="0" w:beforeAutospacing="0" w:after="0" w:afterAutospacing="0"/>
              <w:jc w:val="center"/>
              <w:rPr>
                <w:sz w:val="22"/>
                <w:szCs w:val="22"/>
              </w:rPr>
            </w:pPr>
            <w:r w:rsidRPr="00E50EFF">
              <w:rPr>
                <w:sz w:val="22"/>
                <w:szCs w:val="22"/>
              </w:rPr>
              <w:t>2012</w:t>
            </w:r>
          </w:p>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В. А. </w:t>
            </w:r>
            <w:proofErr w:type="spellStart"/>
            <w:r w:rsidRPr="00E50EFF">
              <w:rPr>
                <w:sz w:val="22"/>
                <w:szCs w:val="22"/>
              </w:rPr>
              <w:t>Ведюшкин</w:t>
            </w:r>
            <w:proofErr w:type="spellEnd"/>
            <w:r w:rsidRPr="00E50EFF">
              <w:rPr>
                <w:sz w:val="22"/>
                <w:szCs w:val="22"/>
              </w:rPr>
              <w:t xml:space="preserve">, С. Н. </w:t>
            </w:r>
            <w:proofErr w:type="spellStart"/>
            <w:r w:rsidRPr="00E50EFF">
              <w:rPr>
                <w:sz w:val="22"/>
                <w:szCs w:val="22"/>
              </w:rPr>
              <w:t>Бурин</w:t>
            </w:r>
            <w:proofErr w:type="spellEnd"/>
            <w:r w:rsidRPr="00E50EFF">
              <w:rPr>
                <w:sz w:val="22"/>
                <w:szCs w:val="22"/>
              </w:rPr>
              <w:t>. Всеобщая История. История Нового времени</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color w:val="000000"/>
                <w:sz w:val="22"/>
                <w:szCs w:val="22"/>
              </w:rPr>
              <w:t xml:space="preserve">Е. В. Волкова, М. В. Пономарев. Рабочая тетрадь с контурными картами к учебнику В. А. </w:t>
            </w:r>
            <w:proofErr w:type="spellStart"/>
            <w:r w:rsidRPr="00E50EFF">
              <w:rPr>
                <w:color w:val="000000"/>
                <w:sz w:val="22"/>
                <w:szCs w:val="22"/>
              </w:rPr>
              <w:t>Ведюшкина</w:t>
            </w:r>
            <w:proofErr w:type="spellEnd"/>
            <w:r w:rsidRPr="00E50EFF">
              <w:rPr>
                <w:color w:val="000000"/>
                <w:sz w:val="22"/>
                <w:szCs w:val="22"/>
              </w:rPr>
              <w:t xml:space="preserve">, С. Н. </w:t>
            </w:r>
            <w:proofErr w:type="spellStart"/>
            <w:r w:rsidRPr="00E50EFF">
              <w:rPr>
                <w:color w:val="000000"/>
                <w:sz w:val="22"/>
                <w:szCs w:val="22"/>
              </w:rPr>
              <w:t>Бурина</w:t>
            </w:r>
            <w:proofErr w:type="spellEnd"/>
            <w:r w:rsidRPr="00E50EFF">
              <w:rPr>
                <w:color w:val="000000"/>
                <w:sz w:val="22"/>
                <w:szCs w:val="22"/>
              </w:rPr>
              <w:t xml:space="preserve"> </w:t>
            </w:r>
            <w:r w:rsidRPr="00E50EFF">
              <w:rPr>
                <w:sz w:val="22"/>
                <w:szCs w:val="22"/>
              </w:rPr>
              <w:t>«Всеобщая История. История Нового времени»</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 xml:space="preserve">А. А. Данилов, Л. Г. Косулина. История России </w:t>
            </w:r>
            <w:r w:rsidRPr="00E50EFF">
              <w:rPr>
                <w:sz w:val="22"/>
                <w:szCs w:val="22"/>
                <w:lang w:val="en-US"/>
              </w:rPr>
              <w:t>XIX</w:t>
            </w:r>
            <w:r w:rsidRPr="00E50EFF">
              <w:rPr>
                <w:sz w:val="22"/>
                <w:szCs w:val="22"/>
              </w:rPr>
              <w:t xml:space="preserve"> века</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 xml:space="preserve">А. А. Данилов, Л. Г. Косулина. Комплект рабочих тетрадей к учебнику «История России </w:t>
            </w:r>
            <w:r w:rsidRPr="00E50EFF">
              <w:rPr>
                <w:sz w:val="22"/>
                <w:szCs w:val="22"/>
                <w:lang w:val="en-US"/>
              </w:rPr>
              <w:t>XIX</w:t>
            </w:r>
            <w:r w:rsidRPr="00E50EFF">
              <w:rPr>
                <w:sz w:val="22"/>
                <w:szCs w:val="22"/>
              </w:rPr>
              <w:t xml:space="preserve"> века»</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E50EFF" w:rsidP="003821CF">
            <w:pPr>
              <w:pStyle w:val="western"/>
              <w:spacing w:before="0" w:beforeAutospacing="0" w:after="0" w:afterAutospacing="0"/>
              <w:rPr>
                <w:sz w:val="22"/>
                <w:szCs w:val="22"/>
              </w:rPr>
            </w:pPr>
            <w:r w:rsidRPr="00A83AC0">
              <w:rPr>
                <w:sz w:val="22"/>
                <w:szCs w:val="22"/>
              </w:rPr>
              <w:t xml:space="preserve">А. А. Данилов, Л. Г. Косулина, М. Ю. Брандт. </w:t>
            </w:r>
            <w:hyperlink r:id="rId80" w:history="1">
              <w:r w:rsidRPr="00A83AC0">
                <w:rPr>
                  <w:rStyle w:val="ae"/>
                  <w:color w:val="auto"/>
                  <w:sz w:val="22"/>
                  <w:szCs w:val="22"/>
                </w:rPr>
                <w:t xml:space="preserve">История России XX – нач. XXI века </w:t>
              </w:r>
            </w:hyperlink>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E50EFF" w:rsidP="003821CF">
            <w:pPr>
              <w:pStyle w:val="western"/>
              <w:spacing w:before="0" w:beforeAutospacing="0" w:after="0" w:afterAutospacing="0"/>
              <w:rPr>
                <w:sz w:val="22"/>
                <w:szCs w:val="22"/>
              </w:rPr>
            </w:pPr>
            <w:r w:rsidRPr="00A83AC0">
              <w:rPr>
                <w:sz w:val="22"/>
                <w:szCs w:val="22"/>
              </w:rPr>
              <w:t xml:space="preserve">А. А. Данилов, Л. Г. Косулина. Рабочая тетрадь к учебнику А. А. Данилова, Л. Г. </w:t>
            </w:r>
            <w:proofErr w:type="spellStart"/>
            <w:r w:rsidRPr="00A83AC0">
              <w:rPr>
                <w:sz w:val="22"/>
                <w:szCs w:val="22"/>
              </w:rPr>
              <w:t>Косулиной</w:t>
            </w:r>
            <w:proofErr w:type="spellEnd"/>
            <w:r w:rsidRPr="00A83AC0">
              <w:rPr>
                <w:sz w:val="22"/>
                <w:szCs w:val="22"/>
              </w:rPr>
              <w:t xml:space="preserve">, М. Ю. Брандта. </w:t>
            </w:r>
            <w:hyperlink r:id="rId81" w:history="1">
              <w:r w:rsidRPr="00A83AC0">
                <w:rPr>
                  <w:rStyle w:val="ae"/>
                  <w:color w:val="auto"/>
                  <w:sz w:val="22"/>
                  <w:szCs w:val="22"/>
                </w:rPr>
                <w:t xml:space="preserve">История России XX – нач. XXI века </w:t>
              </w:r>
            </w:hyperlink>
            <w:r w:rsidRPr="00A83AC0">
              <w:rPr>
                <w:sz w:val="22"/>
                <w:szCs w:val="22"/>
              </w:rPr>
              <w:t xml:space="preserve">(комплект из двух тетрадей) </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color w:val="000000"/>
                <w:sz w:val="22"/>
                <w:szCs w:val="22"/>
              </w:rPr>
              <w:t xml:space="preserve">Л. Н. Алексашкина. </w:t>
            </w:r>
            <w:r w:rsidRPr="00E50EFF">
              <w:rPr>
                <w:sz w:val="22"/>
                <w:szCs w:val="22"/>
              </w:rPr>
              <w:t xml:space="preserve">Всеобщая история. Новейшая история. </w:t>
            </w:r>
            <w:r w:rsidRPr="00E50EFF">
              <w:rPr>
                <w:sz w:val="22"/>
                <w:szCs w:val="22"/>
                <w:lang w:val="en-US"/>
              </w:rPr>
              <w:t>XX</w:t>
            </w:r>
            <w:r w:rsidRPr="00E50EFF">
              <w:rPr>
                <w:sz w:val="22"/>
                <w:szCs w:val="22"/>
              </w:rPr>
              <w:t xml:space="preserve"> век</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Л. А. Алексашкина. Рабочая тетрадь к учебнику «Всеобщая История»</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color w:val="000000"/>
                <w:sz w:val="22"/>
                <w:szCs w:val="22"/>
              </w:rPr>
              <w:t>Мнемозина</w:t>
            </w:r>
          </w:p>
        </w:tc>
        <w:tc>
          <w:tcPr>
            <w:tcW w:w="1843" w:type="dxa"/>
            <w:vAlign w:val="center"/>
          </w:tcPr>
          <w:p w:rsidR="00E50EFF" w:rsidRPr="00E50EFF" w:rsidRDefault="00E50EFF" w:rsidP="003821CF">
            <w:pPr>
              <w:jc w:val="center"/>
              <w:rPr>
                <w:sz w:val="22"/>
                <w:szCs w:val="22"/>
              </w:rPr>
            </w:pPr>
            <w:r w:rsidRPr="00E50EFF">
              <w:rPr>
                <w:color w:val="000000"/>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О. В. Волобуев, В. А. Клоков, М. В. Пономарев. История. Россия и мир. 10 класс. Базовый уровень.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10</w:t>
            </w:r>
          </w:p>
        </w:tc>
        <w:tc>
          <w:tcPr>
            <w:tcW w:w="1984" w:type="dxa"/>
            <w:vAlign w:val="center"/>
          </w:tcPr>
          <w:p w:rsidR="00E50EFF" w:rsidRPr="00E50EFF" w:rsidRDefault="00E50EFF" w:rsidP="003821CF">
            <w:pPr>
              <w:jc w:val="center"/>
              <w:rPr>
                <w:sz w:val="22"/>
                <w:szCs w:val="22"/>
              </w:rPr>
            </w:pPr>
            <w:r w:rsidRPr="00E50EFF">
              <w:rPr>
                <w:color w:val="000000"/>
                <w:sz w:val="22"/>
                <w:szCs w:val="22"/>
              </w:rPr>
              <w:t>Дрофа</w:t>
            </w:r>
          </w:p>
        </w:tc>
        <w:tc>
          <w:tcPr>
            <w:tcW w:w="1843" w:type="dxa"/>
            <w:vAlign w:val="center"/>
          </w:tcPr>
          <w:p w:rsidR="00E50EFF" w:rsidRPr="00E50EFF" w:rsidRDefault="00E50EFF" w:rsidP="003821CF">
            <w:pPr>
              <w:jc w:val="center"/>
              <w:rPr>
                <w:sz w:val="22"/>
                <w:szCs w:val="22"/>
              </w:rPr>
            </w:pPr>
            <w:r w:rsidRPr="00E50EFF">
              <w:rPr>
                <w:color w:val="000000"/>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О. В. Волобуев, В. А. Клоков, М. В. Пономарев. История. Россия и мир. 11 класс. Базовый уровень.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color w:val="000000"/>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Обществознание</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Боголюбов Л. Н., Матвеев А. И., </w:t>
            </w:r>
            <w:proofErr w:type="spellStart"/>
            <w:r w:rsidRPr="00E50EFF">
              <w:rPr>
                <w:sz w:val="22"/>
                <w:szCs w:val="22"/>
              </w:rPr>
              <w:t>Жильцова</w:t>
            </w:r>
            <w:proofErr w:type="spellEnd"/>
            <w:r w:rsidRPr="00E50EFF">
              <w:rPr>
                <w:sz w:val="22"/>
                <w:szCs w:val="22"/>
              </w:rPr>
              <w:t xml:space="preserve"> Е. И. и др. / Под ред. Боголюбова Л. Н., Матвеева А. </w:t>
            </w:r>
            <w:proofErr w:type="spellStart"/>
            <w:r w:rsidRPr="00E50EFF">
              <w:rPr>
                <w:sz w:val="22"/>
                <w:szCs w:val="22"/>
              </w:rPr>
              <w:t>И.Обществознание</w:t>
            </w:r>
            <w:proofErr w:type="spellEnd"/>
            <w:r w:rsidRPr="00E50EFF">
              <w:rPr>
                <w:sz w:val="22"/>
                <w:szCs w:val="22"/>
              </w:rPr>
              <w:t>. 8 класс.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Боголюбов Л. Н., Матвеев А. И., </w:t>
            </w:r>
            <w:proofErr w:type="spellStart"/>
            <w:r w:rsidRPr="00E50EFF">
              <w:rPr>
                <w:sz w:val="22"/>
                <w:szCs w:val="22"/>
              </w:rPr>
              <w:t>Жильцова</w:t>
            </w:r>
            <w:proofErr w:type="spellEnd"/>
            <w:r w:rsidRPr="00E50EFF">
              <w:rPr>
                <w:sz w:val="22"/>
                <w:szCs w:val="22"/>
              </w:rPr>
              <w:t xml:space="preserve"> Е. И. и др. / Под ред. Боголюбова Л. Н., Матвеева А. </w:t>
            </w:r>
            <w:proofErr w:type="spellStart"/>
            <w:r w:rsidRPr="00E50EFF">
              <w:rPr>
                <w:sz w:val="22"/>
                <w:szCs w:val="22"/>
              </w:rPr>
              <w:t>И.Обществознание</w:t>
            </w:r>
            <w:proofErr w:type="spellEnd"/>
            <w:r w:rsidRPr="00E50EFF">
              <w:rPr>
                <w:sz w:val="22"/>
                <w:szCs w:val="22"/>
              </w:rPr>
              <w:t>. 9 класс.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sz w:val="22"/>
                <w:szCs w:val="22"/>
              </w:rPr>
            </w:pPr>
            <w:r w:rsidRPr="00E50EFF">
              <w:rPr>
                <w:sz w:val="22"/>
                <w:szCs w:val="22"/>
              </w:rPr>
              <w:t xml:space="preserve">Котова О. А., </w:t>
            </w:r>
            <w:proofErr w:type="spellStart"/>
            <w:r w:rsidRPr="00E50EFF">
              <w:rPr>
                <w:sz w:val="22"/>
                <w:szCs w:val="22"/>
              </w:rPr>
              <w:t>Лискова</w:t>
            </w:r>
            <w:proofErr w:type="spellEnd"/>
            <w:r w:rsidRPr="00E50EFF">
              <w:rPr>
                <w:sz w:val="22"/>
                <w:szCs w:val="22"/>
              </w:rPr>
              <w:t xml:space="preserve"> Т. Е. Обществознание. Рабочая тетрадь. 9 класс. Пособие для учащихся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1"/>
              <w:shd w:val="clear" w:color="auto" w:fill="FFFFFF"/>
              <w:rPr>
                <w:sz w:val="22"/>
                <w:szCs w:val="22"/>
              </w:rPr>
            </w:pPr>
            <w:r w:rsidRPr="00E50EFF">
              <w:rPr>
                <w:sz w:val="22"/>
                <w:szCs w:val="22"/>
              </w:rPr>
              <w:t xml:space="preserve">Боголюбов Л. Н., Аверьянов Ю. И., Городецкая Н. И. и др. / Под ред. Боголюбова Л. Н., </w:t>
            </w:r>
            <w:proofErr w:type="spellStart"/>
            <w:r w:rsidRPr="00E50EFF">
              <w:rPr>
                <w:sz w:val="22"/>
                <w:szCs w:val="22"/>
              </w:rPr>
              <w:t>Лазебниковой</w:t>
            </w:r>
            <w:proofErr w:type="spellEnd"/>
            <w:r w:rsidRPr="00E50EFF">
              <w:rPr>
                <w:sz w:val="22"/>
                <w:szCs w:val="22"/>
              </w:rPr>
              <w:t xml:space="preserve"> А. Ю. Обществознание. 10 класс. Учебник для общеобразовательных учреждений. Базовый уровень </w:t>
            </w:r>
          </w:p>
        </w:tc>
        <w:tc>
          <w:tcPr>
            <w:tcW w:w="993" w:type="dxa"/>
            <w:vAlign w:val="center"/>
          </w:tcPr>
          <w:p w:rsidR="00E50EFF" w:rsidRPr="00E50EFF" w:rsidRDefault="00E50EFF" w:rsidP="003821CF">
            <w:pPr>
              <w:jc w:val="center"/>
              <w:rPr>
                <w:sz w:val="22"/>
                <w:szCs w:val="22"/>
              </w:rPr>
            </w:pPr>
            <w:r w:rsidRPr="00E50EFF">
              <w:rPr>
                <w:sz w:val="22"/>
                <w:szCs w:val="22"/>
              </w:rPr>
              <w:t>10</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hd w:val="clear" w:color="auto" w:fill="FFFFFF"/>
              <w:spacing w:before="0" w:beforeAutospacing="0" w:after="0" w:afterAutospacing="0"/>
              <w:rPr>
                <w:sz w:val="22"/>
                <w:szCs w:val="22"/>
              </w:rPr>
            </w:pPr>
            <w:r w:rsidRPr="00E50EFF">
              <w:rPr>
                <w:sz w:val="22"/>
                <w:szCs w:val="22"/>
              </w:rPr>
              <w:t xml:space="preserve">Боголюбов Л. Н., Белявский А. В., Городецкая Н. И. и др. / Под ред. Боголюбова Л. Н., Городецкой Н. И., Матвеева А. И. Обществознание. 11 класс. Учебник для общеобразовательных учреждений. Базовый уровень </w:t>
            </w:r>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hd w:val="clear" w:color="auto" w:fill="FFFFFF"/>
              <w:spacing w:before="0" w:beforeAutospacing="0" w:after="0" w:afterAutospacing="0"/>
              <w:rPr>
                <w:sz w:val="22"/>
                <w:szCs w:val="22"/>
              </w:rPr>
            </w:pPr>
            <w:r w:rsidRPr="00E50EFF">
              <w:rPr>
                <w:sz w:val="22"/>
                <w:szCs w:val="22"/>
              </w:rPr>
              <w:t xml:space="preserve">Боголюбов Л. Н. Дидактические материалы по курсу "Человек и общество". 10-11 </w:t>
            </w:r>
            <w:proofErr w:type="spellStart"/>
            <w:r w:rsidRPr="00E50EFF">
              <w:rPr>
                <w:sz w:val="22"/>
                <w:szCs w:val="22"/>
              </w:rPr>
              <w:t>кл</w:t>
            </w:r>
            <w:proofErr w:type="spellEnd"/>
            <w:r w:rsidRPr="00E50EFF">
              <w:rPr>
                <w:sz w:val="22"/>
                <w:szCs w:val="22"/>
              </w:rPr>
              <w:t xml:space="preserve">. </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Окружающий мир</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А. А. Плешаков. Окружающий мир. Учебник. 1 класс. В 2-х ч. (ФГОС).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Электронное приложение к учебнику «Окружающий мир», 1 класс, авт. Плешаков А. А.</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А. А. Плешаков. Окружающий мир. 1 класс. Рабочая тетрадь № 1, 2 (ФГОС).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sz w:val="22"/>
                <w:szCs w:val="22"/>
              </w:rPr>
            </w:pPr>
            <w:r w:rsidRPr="00E50EFF">
              <w:rPr>
                <w:i/>
                <w:sz w:val="22"/>
                <w:szCs w:val="22"/>
              </w:rPr>
              <w:t>Плешаков А. А. От земли до неба. Атлас-определитель. Книга для</w:t>
            </w:r>
            <w:r w:rsidRPr="00E50EFF">
              <w:rPr>
                <w:sz w:val="22"/>
                <w:szCs w:val="22"/>
              </w:rPr>
              <w:t xml:space="preserve"> </w:t>
            </w:r>
            <w:r w:rsidRPr="00E50EFF">
              <w:rPr>
                <w:i/>
                <w:sz w:val="22"/>
                <w:szCs w:val="22"/>
              </w:rPr>
              <w:t>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 xml:space="preserve">Плешаков А. А., </w:t>
            </w:r>
            <w:proofErr w:type="spellStart"/>
            <w:r w:rsidRPr="00E50EFF">
              <w:rPr>
                <w:i/>
                <w:sz w:val="22"/>
                <w:szCs w:val="22"/>
              </w:rPr>
              <w:t>Ионова</w:t>
            </w:r>
            <w:proofErr w:type="spellEnd"/>
            <w:r w:rsidRPr="00E50EFF">
              <w:rPr>
                <w:i/>
                <w:sz w:val="22"/>
                <w:szCs w:val="22"/>
              </w:rPr>
              <w:t xml:space="preserve"> М. А., Кирпичева О. Б. и др. Окружающий мир. Методические рекомендации. 1 класс</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416"/>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А. А. Плешаков. Окружающий мир. 2 класс. В 2-х ч. Учебник для общеобразовательных </w:t>
            </w:r>
            <w:proofErr w:type="gramStart"/>
            <w:r w:rsidRPr="00E50EFF">
              <w:rPr>
                <w:sz w:val="22"/>
                <w:szCs w:val="22"/>
              </w:rPr>
              <w:t>учреждений  (</w:t>
            </w:r>
            <w:proofErr w:type="gramEnd"/>
            <w:r w:rsidRPr="00E50EFF">
              <w:rPr>
                <w:sz w:val="22"/>
                <w:szCs w:val="22"/>
              </w:rPr>
              <w:t>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rPr>
          <w:trHeight w:val="416"/>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Электронное приложение к учебнику «Окружающий мир», 2 класс, авт. Плешаков А. А.</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А. А. Плешаков. Окружающий мир. 2 класс. Рабочая тетрадь № 1, 2 (ФГОС).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Плешаков А. А. От земли до неба. Атлас-определитель. Книга для 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Плешаков А. А. Зелёные страницы. Книга для 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Плешаков А. А., Румянцев А. А. Великан на поляне, или первые уроки экологической этики. Книга для 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Плешаков А. А., Соловьёва А. Е. Окружающий мир. Методические рекомендации. 2 класс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bCs/>
                <w:color w:val="000000"/>
                <w:sz w:val="22"/>
                <w:szCs w:val="22"/>
              </w:rPr>
            </w:pPr>
            <w:r w:rsidRPr="00E50EFF">
              <w:rPr>
                <w:bCs/>
                <w:color w:val="000000"/>
                <w:sz w:val="22"/>
                <w:szCs w:val="22"/>
              </w:rPr>
              <w:t xml:space="preserve">Крылова </w:t>
            </w:r>
            <w:r w:rsidRPr="00E50EFF">
              <w:rPr>
                <w:sz w:val="22"/>
                <w:szCs w:val="22"/>
              </w:rPr>
              <w:t>О. Н.</w:t>
            </w:r>
            <w:r w:rsidRPr="00E50EFF">
              <w:rPr>
                <w:bCs/>
                <w:color w:val="000000"/>
                <w:sz w:val="22"/>
                <w:szCs w:val="22"/>
              </w:rPr>
              <w:t xml:space="preserve"> Итоговая аттестация. Типовые тестовые задания. 2 класс. Окружающий мир. ФГОС.</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А. А. Плешаков Окружающий мир. Учебник. 3 класс. В 2-х </w:t>
            </w:r>
            <w:r w:rsidR="00A83AC0" w:rsidRPr="00E50EFF">
              <w:rPr>
                <w:sz w:val="22"/>
                <w:szCs w:val="22"/>
              </w:rPr>
              <w:t>частях</w:t>
            </w:r>
            <w:r w:rsidR="00A83AC0" w:rsidRPr="00E50EFF">
              <w:rPr>
                <w:color w:val="000000"/>
                <w:sz w:val="22"/>
                <w:szCs w:val="22"/>
              </w:rPr>
              <w:t xml:space="preserve"> </w:t>
            </w:r>
            <w:r w:rsidR="00A83AC0" w:rsidRPr="00E50EFF">
              <w:rPr>
                <w:sz w:val="22"/>
                <w:szCs w:val="22"/>
              </w:rPr>
              <w:t>Окружающий</w:t>
            </w:r>
            <w:r w:rsidRPr="00E50EFF">
              <w:rPr>
                <w:sz w:val="22"/>
                <w:szCs w:val="22"/>
              </w:rPr>
              <w:t xml:space="preserve"> мир. 3 класс. </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Электронное приложение к учебнику «Окружающий мир», 3 класс, авт. Плешаков А. А.</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А. А. Плешаков. Окружающий мир. Рабочая тетрадь. 3 класс. В 2-х частях</w:t>
            </w:r>
            <w:r w:rsidRPr="00E50EFF">
              <w:rPr>
                <w:color w:val="000000"/>
                <w:sz w:val="22"/>
                <w:szCs w:val="22"/>
              </w:rPr>
              <w:t xml:space="preserve">  </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Плешаков А. А. От земли до неба. Атлас-определитель. Книга для 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Плешаков А. А. Зелёные страницы. Книга для 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Плешаков А. А., Румянцев А. А. Великан на поляне, или первые уроки экологической этики. Книга для 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 xml:space="preserve">Плешаков А. А., </w:t>
            </w:r>
            <w:proofErr w:type="spellStart"/>
            <w:r w:rsidRPr="00E50EFF">
              <w:rPr>
                <w:i/>
                <w:sz w:val="22"/>
                <w:szCs w:val="22"/>
              </w:rPr>
              <w:t>Белянкова</w:t>
            </w:r>
            <w:proofErr w:type="spellEnd"/>
            <w:r w:rsidRPr="00E50EFF">
              <w:rPr>
                <w:i/>
                <w:sz w:val="22"/>
                <w:szCs w:val="22"/>
              </w:rPr>
              <w:t xml:space="preserve"> Н. М., Соловьёва А. Е. Окружающий мир. Методические рекомендации. 3 класс</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Крылова О. Н. Окружающий мир. Итоговая аттестация. 3 класс. Типовые тестовые задания. ФГОС.</w:t>
            </w:r>
          </w:p>
        </w:tc>
        <w:tc>
          <w:tcPr>
            <w:tcW w:w="993" w:type="dxa"/>
            <w:vAlign w:val="center"/>
          </w:tcPr>
          <w:p w:rsidR="00E50EFF" w:rsidRPr="00E50EFF" w:rsidRDefault="00E50EFF" w:rsidP="003821CF">
            <w:pPr>
              <w:jc w:val="center"/>
              <w:rPr>
                <w:sz w:val="22"/>
                <w:szCs w:val="22"/>
              </w:rPr>
            </w:pPr>
            <w:r w:rsidRPr="00E50EFF">
              <w:rPr>
                <w:sz w:val="22"/>
                <w:szCs w:val="22"/>
              </w:rPr>
              <w:t>3</w:t>
            </w:r>
          </w:p>
        </w:tc>
        <w:tc>
          <w:tcPr>
            <w:tcW w:w="1984" w:type="dxa"/>
            <w:vAlign w:val="center"/>
          </w:tcPr>
          <w:p w:rsidR="00E50EFF" w:rsidRPr="00E50EFF" w:rsidRDefault="00E50EFF" w:rsidP="003821CF">
            <w:pPr>
              <w:jc w:val="center"/>
              <w:rPr>
                <w:color w:val="000000"/>
                <w:sz w:val="22"/>
                <w:szCs w:val="22"/>
              </w:rPr>
            </w:pPr>
            <w:r w:rsidRPr="00E50EFF">
              <w:rPr>
                <w:sz w:val="22"/>
                <w:szCs w:val="22"/>
              </w:rPr>
              <w:t>Экзамен</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А. А. Плешаков, Е. А. </w:t>
            </w:r>
            <w:proofErr w:type="spellStart"/>
            <w:r w:rsidRPr="00E50EFF">
              <w:rPr>
                <w:sz w:val="22"/>
                <w:szCs w:val="22"/>
              </w:rPr>
              <w:t>Крючкова</w:t>
            </w:r>
            <w:proofErr w:type="spellEnd"/>
            <w:r w:rsidRPr="00E50EFF">
              <w:rPr>
                <w:sz w:val="22"/>
                <w:szCs w:val="22"/>
              </w:rPr>
              <w:t xml:space="preserve">. Окружающий мир. 4 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 xml:space="preserve">Электронное приложение к учебнику «Окружающий мир», 4 класс, авт. Плешаков А. А., </w:t>
            </w:r>
            <w:proofErr w:type="spellStart"/>
            <w:r w:rsidRPr="00E50EFF">
              <w:rPr>
                <w:i/>
                <w:sz w:val="22"/>
                <w:szCs w:val="22"/>
              </w:rPr>
              <w:t>Крючкова</w:t>
            </w:r>
            <w:proofErr w:type="spellEnd"/>
            <w:r w:rsidRPr="00E50EFF">
              <w:rPr>
                <w:i/>
                <w:sz w:val="22"/>
                <w:szCs w:val="22"/>
              </w:rPr>
              <w:t xml:space="preserve"> Е. А.</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 xml:space="preserve">А. А. Плешаков, Е. А. </w:t>
            </w:r>
            <w:proofErr w:type="spellStart"/>
            <w:r w:rsidRPr="00E50EFF">
              <w:rPr>
                <w:sz w:val="22"/>
                <w:szCs w:val="22"/>
              </w:rPr>
              <w:t>Крючкова</w:t>
            </w:r>
            <w:proofErr w:type="spellEnd"/>
            <w:r w:rsidRPr="00E50EFF">
              <w:rPr>
                <w:sz w:val="22"/>
                <w:szCs w:val="22"/>
              </w:rPr>
              <w:t xml:space="preserve">. Окружающий мир. Рабочая тетрадь. В 2 частях </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Плешаков А. А. От земли до неба. Атлас-определитель. Книга для 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Плешаков А. А. Зелёные страницы. Книга для 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Плешаков А. А., Румянцев А. А. Великан на поляне, или первые уроки экологической этики. Книга для учащихся начальных классов</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2"/>
              <w:shd w:val="clear" w:color="auto" w:fill="FFFFFF"/>
              <w:rPr>
                <w:i/>
                <w:sz w:val="22"/>
                <w:szCs w:val="22"/>
              </w:rPr>
            </w:pPr>
            <w:r w:rsidRPr="00E50EFF">
              <w:rPr>
                <w:i/>
                <w:sz w:val="22"/>
                <w:szCs w:val="22"/>
              </w:rPr>
              <w:t xml:space="preserve">Плешаков А. А., </w:t>
            </w:r>
            <w:proofErr w:type="spellStart"/>
            <w:r w:rsidRPr="00E50EFF">
              <w:rPr>
                <w:i/>
                <w:sz w:val="22"/>
                <w:szCs w:val="22"/>
              </w:rPr>
              <w:t>Крючкова</w:t>
            </w:r>
            <w:proofErr w:type="spellEnd"/>
            <w:r w:rsidRPr="00E50EFF">
              <w:rPr>
                <w:i/>
                <w:sz w:val="22"/>
                <w:szCs w:val="22"/>
              </w:rPr>
              <w:t xml:space="preserve"> Е. А., Соловьева А. Е. Окружающий мир. Методические рекомендации. 4 класс</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Е.Г. Каткова. Окружающий мир. Итоговая аттестация. Типовые тестовые задания.</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Экзамен</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color w:val="000000"/>
                <w:sz w:val="22"/>
                <w:szCs w:val="22"/>
              </w:rPr>
              <w:t xml:space="preserve">М.Ю. Демидова. </w:t>
            </w:r>
            <w:r w:rsidRPr="00E50EFF">
              <w:rPr>
                <w:sz w:val="22"/>
                <w:szCs w:val="22"/>
              </w:rPr>
              <w:t>Готовимся к Всероссийской проверочной работе. Окружающий мир. Рабочая тетрадь.</w:t>
            </w:r>
          </w:p>
        </w:tc>
        <w:tc>
          <w:tcPr>
            <w:tcW w:w="993" w:type="dxa"/>
            <w:vAlign w:val="center"/>
          </w:tcPr>
          <w:p w:rsidR="00E50EFF" w:rsidRPr="00E50EFF" w:rsidRDefault="00E50EFF" w:rsidP="003821CF">
            <w:pPr>
              <w:jc w:val="center"/>
              <w:rPr>
                <w:sz w:val="22"/>
                <w:szCs w:val="22"/>
              </w:rPr>
            </w:pPr>
            <w:r w:rsidRPr="00E50EFF">
              <w:rPr>
                <w:sz w:val="22"/>
                <w:szCs w:val="22"/>
              </w:rPr>
              <w:t>4</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2016</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Биология</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bCs/>
                <w:sz w:val="22"/>
                <w:szCs w:val="22"/>
              </w:rPr>
              <w:t xml:space="preserve">А. Е. Андреева, Н. </w:t>
            </w:r>
            <w:proofErr w:type="spellStart"/>
            <w:r w:rsidRPr="00E50EFF">
              <w:rPr>
                <w:bCs/>
                <w:sz w:val="22"/>
                <w:szCs w:val="22"/>
              </w:rPr>
              <w:t>Д.Андреева</w:t>
            </w:r>
            <w:proofErr w:type="spellEnd"/>
            <w:r w:rsidRPr="00E50EFF">
              <w:rPr>
                <w:bCs/>
                <w:sz w:val="22"/>
                <w:szCs w:val="22"/>
              </w:rPr>
              <w:t xml:space="preserve">, Д. </w:t>
            </w:r>
            <w:proofErr w:type="spellStart"/>
            <w:r w:rsidRPr="00E50EFF">
              <w:rPr>
                <w:bCs/>
                <w:sz w:val="22"/>
                <w:szCs w:val="22"/>
              </w:rPr>
              <w:t>И.Трайтак</w:t>
            </w:r>
            <w:proofErr w:type="spellEnd"/>
            <w:r w:rsidRPr="00E50EFF">
              <w:rPr>
                <w:bCs/>
                <w:sz w:val="22"/>
                <w:szCs w:val="22"/>
              </w:rPr>
              <w:t>. Биология 5-9 класс: Федеральная программа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bCs/>
                <w:sz w:val="22"/>
                <w:szCs w:val="22"/>
              </w:rPr>
              <w:t>2008</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sz w:val="22"/>
                <w:szCs w:val="22"/>
              </w:rPr>
              <w:t xml:space="preserve">Д. И. </w:t>
            </w:r>
            <w:proofErr w:type="spellStart"/>
            <w:r w:rsidRPr="00E50EFF">
              <w:rPr>
                <w:bCs/>
                <w:sz w:val="22"/>
                <w:szCs w:val="22"/>
              </w:rPr>
              <w:t>Трайтак</w:t>
            </w:r>
            <w:proofErr w:type="spellEnd"/>
            <w:r w:rsidRPr="00E50EFF">
              <w:rPr>
                <w:bCs/>
                <w:sz w:val="22"/>
                <w:szCs w:val="22"/>
              </w:rPr>
              <w:t xml:space="preserve">, Н. Д. </w:t>
            </w:r>
            <w:proofErr w:type="spellStart"/>
            <w:r w:rsidRPr="00E50EFF">
              <w:rPr>
                <w:bCs/>
                <w:sz w:val="22"/>
                <w:szCs w:val="22"/>
              </w:rPr>
              <w:t>Трайтак</w:t>
            </w:r>
            <w:proofErr w:type="spellEnd"/>
            <w:r w:rsidRPr="00E50EFF">
              <w:rPr>
                <w:bCs/>
                <w:sz w:val="22"/>
                <w:szCs w:val="22"/>
              </w:rPr>
              <w:t xml:space="preserve">. Биология. Растения. Бактерии. Грибы. Лишайники. 5-6 класс </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bCs/>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bCs/>
                <w:sz w:val="22"/>
                <w:szCs w:val="22"/>
              </w:rPr>
              <w:t xml:space="preserve">Д. </w:t>
            </w:r>
            <w:proofErr w:type="spellStart"/>
            <w:r w:rsidRPr="00E50EFF">
              <w:rPr>
                <w:bCs/>
                <w:sz w:val="22"/>
                <w:szCs w:val="22"/>
              </w:rPr>
              <w:t>И.Трайтак</w:t>
            </w:r>
            <w:proofErr w:type="spellEnd"/>
            <w:r w:rsidRPr="00E50EFF">
              <w:rPr>
                <w:bCs/>
                <w:sz w:val="22"/>
                <w:szCs w:val="22"/>
              </w:rPr>
              <w:t xml:space="preserve">, Н. </w:t>
            </w:r>
            <w:proofErr w:type="spellStart"/>
            <w:r w:rsidRPr="00E50EFF">
              <w:rPr>
                <w:bCs/>
                <w:sz w:val="22"/>
                <w:szCs w:val="22"/>
              </w:rPr>
              <w:t>Д.Трайта</w:t>
            </w:r>
            <w:proofErr w:type="spellEnd"/>
            <w:r w:rsidRPr="00E50EFF">
              <w:rPr>
                <w:bCs/>
                <w:sz w:val="22"/>
                <w:szCs w:val="22"/>
              </w:rPr>
              <w:t xml:space="preserve">. Рабочая тетрадь к учебнику Д. И. </w:t>
            </w:r>
            <w:proofErr w:type="spellStart"/>
            <w:r w:rsidRPr="00E50EFF">
              <w:rPr>
                <w:bCs/>
                <w:sz w:val="22"/>
                <w:szCs w:val="22"/>
              </w:rPr>
              <w:t>Трайтак</w:t>
            </w:r>
            <w:proofErr w:type="spellEnd"/>
            <w:r w:rsidRPr="00E50EFF">
              <w:rPr>
                <w:bCs/>
                <w:sz w:val="22"/>
                <w:szCs w:val="22"/>
              </w:rPr>
              <w:t xml:space="preserve">, Н. Д. </w:t>
            </w:r>
            <w:proofErr w:type="spellStart"/>
            <w:r w:rsidRPr="00E50EFF">
              <w:rPr>
                <w:bCs/>
                <w:sz w:val="22"/>
                <w:szCs w:val="22"/>
              </w:rPr>
              <w:t>Трайтак</w:t>
            </w:r>
            <w:proofErr w:type="spellEnd"/>
            <w:r w:rsidRPr="00E50EFF">
              <w:rPr>
                <w:bCs/>
                <w:sz w:val="22"/>
                <w:szCs w:val="22"/>
              </w:rPr>
              <w:t>. Биология. Растения. Бактерии. Грибы. Лишайники</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bCs/>
                <w:sz w:val="22"/>
                <w:szCs w:val="22"/>
              </w:rPr>
              <w:t xml:space="preserve">Н. Ф. Боброва. Методические рекомендации и тематическое планирование </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sz w:val="22"/>
                <w:szCs w:val="22"/>
              </w:rPr>
              <w:t xml:space="preserve">Д. И. </w:t>
            </w:r>
            <w:proofErr w:type="spellStart"/>
            <w:r w:rsidRPr="00E50EFF">
              <w:rPr>
                <w:bCs/>
                <w:sz w:val="22"/>
                <w:szCs w:val="22"/>
              </w:rPr>
              <w:t>Трайтак</w:t>
            </w:r>
            <w:proofErr w:type="spellEnd"/>
            <w:r w:rsidRPr="00E50EFF">
              <w:rPr>
                <w:bCs/>
                <w:sz w:val="22"/>
                <w:szCs w:val="22"/>
              </w:rPr>
              <w:t xml:space="preserve">, Н. Д. </w:t>
            </w:r>
            <w:proofErr w:type="spellStart"/>
            <w:r w:rsidRPr="00E50EFF">
              <w:rPr>
                <w:bCs/>
                <w:sz w:val="22"/>
                <w:szCs w:val="22"/>
              </w:rPr>
              <w:t>Трайтак</w:t>
            </w:r>
            <w:proofErr w:type="spellEnd"/>
            <w:r w:rsidRPr="00E50EFF">
              <w:rPr>
                <w:bCs/>
                <w:sz w:val="22"/>
                <w:szCs w:val="22"/>
              </w:rPr>
              <w:t xml:space="preserve">. Биология. Растения. Бактерии. Грибы. Лишайники. 5-6 класс </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bCs/>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bCs/>
                <w:sz w:val="22"/>
                <w:szCs w:val="22"/>
              </w:rPr>
              <w:t xml:space="preserve">Д. И. </w:t>
            </w:r>
            <w:proofErr w:type="spellStart"/>
            <w:r w:rsidRPr="00E50EFF">
              <w:rPr>
                <w:bCs/>
                <w:sz w:val="22"/>
                <w:szCs w:val="22"/>
              </w:rPr>
              <w:t>Трайтак</w:t>
            </w:r>
            <w:proofErr w:type="spellEnd"/>
            <w:r w:rsidRPr="00E50EFF">
              <w:rPr>
                <w:bCs/>
                <w:sz w:val="22"/>
                <w:szCs w:val="22"/>
              </w:rPr>
              <w:t xml:space="preserve">, Н. Д. </w:t>
            </w:r>
            <w:proofErr w:type="spellStart"/>
            <w:r w:rsidRPr="00E50EFF">
              <w:rPr>
                <w:bCs/>
                <w:sz w:val="22"/>
                <w:szCs w:val="22"/>
              </w:rPr>
              <w:t>Трайта</w:t>
            </w:r>
            <w:proofErr w:type="spellEnd"/>
            <w:r w:rsidRPr="00E50EFF">
              <w:rPr>
                <w:bCs/>
                <w:sz w:val="22"/>
                <w:szCs w:val="22"/>
              </w:rPr>
              <w:t xml:space="preserve">. Рабочая тетрадь к учебнику Д. И. </w:t>
            </w:r>
            <w:proofErr w:type="spellStart"/>
            <w:r w:rsidRPr="00E50EFF">
              <w:rPr>
                <w:bCs/>
                <w:sz w:val="22"/>
                <w:szCs w:val="22"/>
              </w:rPr>
              <w:t>Трайтак</w:t>
            </w:r>
            <w:proofErr w:type="spellEnd"/>
            <w:r w:rsidRPr="00E50EFF">
              <w:rPr>
                <w:bCs/>
                <w:sz w:val="22"/>
                <w:szCs w:val="22"/>
              </w:rPr>
              <w:t xml:space="preserve">, Н. Д. </w:t>
            </w:r>
            <w:proofErr w:type="spellStart"/>
            <w:r w:rsidRPr="00E50EFF">
              <w:rPr>
                <w:bCs/>
                <w:sz w:val="22"/>
                <w:szCs w:val="22"/>
              </w:rPr>
              <w:t>Трайтак</w:t>
            </w:r>
            <w:proofErr w:type="spellEnd"/>
            <w:r w:rsidRPr="00E50EFF">
              <w:rPr>
                <w:bCs/>
                <w:sz w:val="22"/>
                <w:szCs w:val="22"/>
              </w:rPr>
              <w:t>. Биология. Растения. Бактерии. Грибы. Лишайники</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color w:val="000000"/>
                <w:sz w:val="22"/>
                <w:szCs w:val="22"/>
              </w:rPr>
            </w:pPr>
            <w:r w:rsidRPr="00E50EFF">
              <w:rPr>
                <w:bCs/>
                <w:color w:val="000000"/>
                <w:sz w:val="22"/>
                <w:szCs w:val="22"/>
              </w:rPr>
              <w:t xml:space="preserve">Д. И.  </w:t>
            </w:r>
            <w:proofErr w:type="spellStart"/>
            <w:r w:rsidRPr="00E50EFF">
              <w:rPr>
                <w:bCs/>
                <w:color w:val="000000"/>
                <w:sz w:val="22"/>
                <w:szCs w:val="22"/>
              </w:rPr>
              <w:t>Трайтак</w:t>
            </w:r>
            <w:proofErr w:type="spellEnd"/>
            <w:r w:rsidRPr="00E50EFF">
              <w:rPr>
                <w:bCs/>
                <w:color w:val="000000"/>
                <w:sz w:val="22"/>
                <w:szCs w:val="22"/>
              </w:rPr>
              <w:t xml:space="preserve">, С. В. </w:t>
            </w:r>
            <w:proofErr w:type="spellStart"/>
            <w:r w:rsidRPr="00E50EFF">
              <w:rPr>
                <w:bCs/>
                <w:color w:val="000000"/>
                <w:sz w:val="22"/>
                <w:szCs w:val="22"/>
              </w:rPr>
              <w:t>Суматохин</w:t>
            </w:r>
            <w:proofErr w:type="spellEnd"/>
            <w:r w:rsidRPr="00E50EFF">
              <w:rPr>
                <w:bCs/>
                <w:color w:val="000000"/>
                <w:sz w:val="22"/>
                <w:szCs w:val="22"/>
              </w:rPr>
              <w:t xml:space="preserve">. </w:t>
            </w:r>
            <w:r w:rsidRPr="00E50EFF">
              <w:rPr>
                <w:color w:val="000000"/>
                <w:sz w:val="22"/>
                <w:szCs w:val="22"/>
              </w:rPr>
              <w:t xml:space="preserve">Биология /Животные/. 7класс.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color w:val="000000"/>
                <w:sz w:val="22"/>
                <w:szCs w:val="22"/>
              </w:rPr>
            </w:pPr>
            <w:r w:rsidRPr="00E50EFF">
              <w:rPr>
                <w:color w:val="000000"/>
                <w:sz w:val="22"/>
                <w:szCs w:val="22"/>
              </w:rPr>
              <w:t xml:space="preserve">С. В. </w:t>
            </w:r>
            <w:proofErr w:type="spellStart"/>
            <w:r w:rsidRPr="00E50EFF">
              <w:rPr>
                <w:color w:val="000000"/>
                <w:sz w:val="22"/>
                <w:szCs w:val="22"/>
              </w:rPr>
              <w:t>Суматтохин</w:t>
            </w:r>
            <w:proofErr w:type="spellEnd"/>
            <w:r w:rsidRPr="00E50EFF">
              <w:rPr>
                <w:color w:val="000000"/>
                <w:sz w:val="22"/>
                <w:szCs w:val="22"/>
              </w:rPr>
              <w:t xml:space="preserve">. Рабочая тетрадь к учебнику Д. И. </w:t>
            </w:r>
            <w:proofErr w:type="spellStart"/>
            <w:r w:rsidRPr="00E50EFF">
              <w:rPr>
                <w:color w:val="000000"/>
                <w:sz w:val="22"/>
                <w:szCs w:val="22"/>
              </w:rPr>
              <w:t>Трайтак</w:t>
            </w:r>
            <w:proofErr w:type="spellEnd"/>
            <w:r w:rsidRPr="00E50EFF">
              <w:rPr>
                <w:color w:val="000000"/>
                <w:sz w:val="22"/>
                <w:szCs w:val="22"/>
              </w:rPr>
              <w:t xml:space="preserve">, С. В. </w:t>
            </w:r>
            <w:proofErr w:type="spellStart"/>
            <w:r w:rsidRPr="00E50EFF">
              <w:rPr>
                <w:color w:val="000000"/>
                <w:sz w:val="22"/>
                <w:szCs w:val="22"/>
              </w:rPr>
              <w:t>Суматохина</w:t>
            </w:r>
            <w:proofErr w:type="spellEnd"/>
            <w:r w:rsidRPr="00E50EFF">
              <w:rPr>
                <w:color w:val="000000"/>
                <w:sz w:val="22"/>
                <w:szCs w:val="22"/>
              </w:rPr>
              <w:t>. Биология/</w:t>
            </w:r>
            <w:proofErr w:type="spellStart"/>
            <w:r w:rsidRPr="00E50EFF">
              <w:rPr>
                <w:color w:val="000000"/>
                <w:sz w:val="22"/>
                <w:szCs w:val="22"/>
              </w:rPr>
              <w:t>Жтвотные</w:t>
            </w:r>
            <w:proofErr w:type="spellEnd"/>
            <w:r w:rsidRPr="00E50EFF">
              <w:rPr>
                <w:color w:val="000000"/>
                <w:sz w:val="22"/>
                <w:szCs w:val="22"/>
              </w:rPr>
              <w:t>/. 7 класс</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 xml:space="preserve">С. В. </w:t>
            </w:r>
            <w:proofErr w:type="spellStart"/>
            <w:r w:rsidRPr="00E50EFF">
              <w:rPr>
                <w:sz w:val="22"/>
                <w:szCs w:val="22"/>
              </w:rPr>
              <w:t>Суматохин</w:t>
            </w:r>
            <w:proofErr w:type="spellEnd"/>
            <w:r w:rsidRPr="00E50EFF">
              <w:rPr>
                <w:sz w:val="22"/>
                <w:szCs w:val="22"/>
              </w:rPr>
              <w:t xml:space="preserve">. Методическое пособие для учителя </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color w:val="000000"/>
                <w:sz w:val="22"/>
                <w:szCs w:val="22"/>
              </w:rPr>
            </w:pPr>
            <w:r w:rsidRPr="00E50EFF">
              <w:rPr>
                <w:bCs/>
                <w:color w:val="000000"/>
                <w:sz w:val="22"/>
                <w:szCs w:val="22"/>
              </w:rPr>
              <w:t xml:space="preserve">В. С. </w:t>
            </w:r>
            <w:proofErr w:type="spellStart"/>
            <w:r w:rsidRPr="00E50EFF">
              <w:rPr>
                <w:bCs/>
                <w:color w:val="000000"/>
                <w:sz w:val="22"/>
                <w:szCs w:val="22"/>
              </w:rPr>
              <w:t>Рохлов</w:t>
            </w:r>
            <w:proofErr w:type="spellEnd"/>
            <w:r w:rsidRPr="00E50EFF">
              <w:rPr>
                <w:bCs/>
                <w:color w:val="000000"/>
                <w:sz w:val="22"/>
                <w:szCs w:val="22"/>
              </w:rPr>
              <w:t>, С. Б. Трофимов. Биология. Человек и его здоровье. 8 класс.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color w:val="000000"/>
                <w:sz w:val="22"/>
                <w:szCs w:val="22"/>
              </w:rPr>
              <w:t>Мнемозина</w:t>
            </w:r>
          </w:p>
        </w:tc>
        <w:tc>
          <w:tcPr>
            <w:tcW w:w="1843" w:type="dxa"/>
            <w:vAlign w:val="center"/>
          </w:tcPr>
          <w:p w:rsidR="00E50EFF" w:rsidRPr="00E50EFF" w:rsidRDefault="00E50EFF" w:rsidP="003821CF">
            <w:pPr>
              <w:jc w:val="center"/>
              <w:rPr>
                <w:sz w:val="22"/>
                <w:szCs w:val="22"/>
              </w:rPr>
            </w:pPr>
            <w:r w:rsidRPr="00E50EFF">
              <w:rPr>
                <w:color w:val="000000"/>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 xml:space="preserve">В. С. </w:t>
            </w:r>
            <w:proofErr w:type="spellStart"/>
            <w:r w:rsidRPr="00E50EFF">
              <w:rPr>
                <w:sz w:val="22"/>
                <w:szCs w:val="22"/>
              </w:rPr>
              <w:t>Рохлов</w:t>
            </w:r>
            <w:proofErr w:type="spellEnd"/>
            <w:r w:rsidRPr="00E50EFF">
              <w:rPr>
                <w:sz w:val="22"/>
                <w:szCs w:val="22"/>
              </w:rPr>
              <w:t>, С. Б. Трофимов. Рабочая тетрадь к учебнику. В 2-х частях</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color w:val="000000"/>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 xml:space="preserve">Методика изучения курса «Человек и его здоровье». Методическое пособие для учителя </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bCs/>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color w:val="000000"/>
                <w:sz w:val="22"/>
                <w:szCs w:val="22"/>
              </w:rPr>
            </w:pPr>
            <w:r w:rsidRPr="00E50EFF">
              <w:rPr>
                <w:bCs/>
                <w:color w:val="000000"/>
                <w:sz w:val="22"/>
                <w:szCs w:val="22"/>
              </w:rPr>
              <w:t xml:space="preserve">Т. М. Ефимова, А. О. Шубин, Л. Н. Сухорукова. Биология. 9 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color w:val="000000"/>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bCs/>
                <w:color w:val="000000"/>
                <w:sz w:val="22"/>
                <w:szCs w:val="22"/>
              </w:rPr>
              <w:t xml:space="preserve">Т. М. Ефимова. Рабочая тетрадь к учебнику. В 2-х. частях </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color w:val="000000"/>
                <w:sz w:val="22"/>
                <w:szCs w:val="22"/>
              </w:rPr>
              <w:t>Мнемозина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color w:val="000000"/>
                <w:sz w:val="22"/>
                <w:szCs w:val="22"/>
              </w:rPr>
            </w:pPr>
            <w:r w:rsidRPr="00E50EFF">
              <w:rPr>
                <w:bCs/>
                <w:color w:val="000000"/>
                <w:sz w:val="22"/>
                <w:szCs w:val="22"/>
              </w:rPr>
              <w:t xml:space="preserve">Д. К. Беляева. Федеральная программа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r w:rsidRPr="00E50EFF">
              <w:rPr>
                <w:bCs/>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color w:val="000000"/>
                <w:sz w:val="22"/>
                <w:szCs w:val="22"/>
              </w:rPr>
            </w:pPr>
            <w:r w:rsidRPr="00E50EFF">
              <w:rPr>
                <w:bCs/>
                <w:color w:val="000000"/>
                <w:sz w:val="22"/>
                <w:szCs w:val="22"/>
              </w:rPr>
              <w:t xml:space="preserve">Д. К. Беляева, Г. М. Дымшиц. Общая биология. 10-11 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r w:rsidRPr="00E50EFF">
              <w:rPr>
                <w:bCs/>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bCs/>
                <w:color w:val="000000"/>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О. В. Саблина, Г. М. Дымшиц. Рабочая тетрадь к учебнику</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r w:rsidRPr="00E50EFF">
              <w:rPr>
                <w:bCs/>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jc w:val="center"/>
              <w:rPr>
                <w:sz w:val="22"/>
                <w:szCs w:val="22"/>
              </w:rPr>
            </w:pPr>
            <w:r w:rsidRPr="00E50EFF">
              <w:rPr>
                <w:sz w:val="22"/>
                <w:szCs w:val="22"/>
              </w:rPr>
              <w:t>Химия</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ind w:right="86"/>
              <w:rPr>
                <w:color w:val="000000"/>
                <w:sz w:val="22"/>
                <w:szCs w:val="22"/>
              </w:rPr>
            </w:pPr>
            <w:r w:rsidRPr="00E50EFF">
              <w:rPr>
                <w:color w:val="000000"/>
                <w:sz w:val="22"/>
                <w:szCs w:val="22"/>
              </w:rPr>
              <w:t>О. С. Габриелян. Химия.8 класс: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color w:val="000000"/>
                <w:sz w:val="22"/>
                <w:szCs w:val="22"/>
              </w:rPr>
              <w:t>Дрофа</w:t>
            </w:r>
          </w:p>
        </w:tc>
        <w:tc>
          <w:tcPr>
            <w:tcW w:w="1843" w:type="dxa"/>
            <w:vAlign w:val="center"/>
          </w:tcPr>
          <w:p w:rsidR="00E50EFF" w:rsidRPr="00E50EFF" w:rsidRDefault="00E50EFF" w:rsidP="003821CF">
            <w:pPr>
              <w:jc w:val="center"/>
              <w:rPr>
                <w:sz w:val="22"/>
                <w:szCs w:val="22"/>
              </w:rPr>
            </w:pPr>
            <w:r w:rsidRPr="00E50EFF">
              <w:rPr>
                <w:color w:val="000000"/>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ind w:right="86"/>
              <w:rPr>
                <w:color w:val="000000"/>
                <w:sz w:val="22"/>
                <w:szCs w:val="22"/>
              </w:rPr>
            </w:pPr>
            <w:r w:rsidRPr="00E50EFF">
              <w:rPr>
                <w:color w:val="000000"/>
                <w:sz w:val="22"/>
                <w:szCs w:val="22"/>
              </w:rPr>
              <w:t>О. С. Габриелян. Химия. 8 класс. Настольная книга учителя</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color w:val="000000"/>
                <w:sz w:val="22"/>
                <w:szCs w:val="22"/>
              </w:rPr>
              <w:t>Дрофа</w:t>
            </w:r>
          </w:p>
        </w:tc>
        <w:tc>
          <w:tcPr>
            <w:tcW w:w="1843" w:type="dxa"/>
            <w:vAlign w:val="center"/>
          </w:tcPr>
          <w:p w:rsidR="00E50EFF" w:rsidRPr="00E50EFF" w:rsidRDefault="00E50EFF" w:rsidP="003821CF">
            <w:pPr>
              <w:jc w:val="center"/>
              <w:rPr>
                <w:sz w:val="22"/>
                <w:szCs w:val="22"/>
              </w:rPr>
            </w:pPr>
            <w:r w:rsidRPr="00E50EFF">
              <w:rPr>
                <w:color w:val="000000"/>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shd w:val="clear" w:color="auto" w:fill="FFFFFF"/>
              <w:rPr>
                <w:sz w:val="22"/>
                <w:szCs w:val="22"/>
              </w:rPr>
            </w:pPr>
            <w:r w:rsidRPr="00E50EFF">
              <w:rPr>
                <w:sz w:val="22"/>
                <w:szCs w:val="22"/>
              </w:rPr>
              <w:t xml:space="preserve">Химия. 9 класс: Учебник для </w:t>
            </w:r>
            <w:proofErr w:type="spellStart"/>
            <w:r w:rsidRPr="00E50EFF">
              <w:rPr>
                <w:sz w:val="22"/>
                <w:szCs w:val="22"/>
              </w:rPr>
              <w:t>общеобразоват</w:t>
            </w:r>
            <w:proofErr w:type="spellEnd"/>
            <w:r w:rsidRPr="00E50EFF">
              <w:rPr>
                <w:sz w:val="22"/>
                <w:szCs w:val="22"/>
              </w:rPr>
              <w:t>. учреждений / О. С. Габриелян</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shd w:val="clear" w:color="auto" w:fill="FFFFFF"/>
              <w:rPr>
                <w:sz w:val="22"/>
                <w:szCs w:val="22"/>
              </w:rPr>
            </w:pPr>
            <w:r w:rsidRPr="00E50EFF">
              <w:rPr>
                <w:sz w:val="22"/>
                <w:szCs w:val="22"/>
              </w:rPr>
              <w:t xml:space="preserve">Химия.  9 класс: Рабочая тетрадь к учебнику О. С. Габриеляна «Химия. 9 класс» / О. С. Габриелян, А. В. </w:t>
            </w:r>
            <w:proofErr w:type="spellStart"/>
            <w:r w:rsidRPr="00E50EFF">
              <w:rPr>
                <w:sz w:val="22"/>
                <w:szCs w:val="22"/>
              </w:rPr>
              <w:t>Яшукова</w:t>
            </w:r>
            <w:proofErr w:type="spellEnd"/>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О. С. Габриелян, Ф. Н. Маскаев, С.Ю. Пономарев, В.И. </w:t>
            </w:r>
            <w:proofErr w:type="spellStart"/>
            <w:r w:rsidRPr="00E50EFF">
              <w:rPr>
                <w:color w:val="000000"/>
                <w:sz w:val="22"/>
                <w:szCs w:val="22"/>
              </w:rPr>
              <w:t>Теренин</w:t>
            </w:r>
            <w:proofErr w:type="spellEnd"/>
            <w:r w:rsidRPr="00E50EFF">
              <w:rPr>
                <w:color w:val="000000"/>
                <w:sz w:val="22"/>
                <w:szCs w:val="22"/>
              </w:rPr>
              <w:t xml:space="preserve">. Химия. 10 класс. </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color w:val="000000"/>
                <w:sz w:val="22"/>
                <w:szCs w:val="22"/>
              </w:rPr>
              <w:t>Дрофа</w:t>
            </w:r>
          </w:p>
        </w:tc>
        <w:tc>
          <w:tcPr>
            <w:tcW w:w="1843" w:type="dxa"/>
            <w:vAlign w:val="center"/>
          </w:tcPr>
          <w:p w:rsidR="00E50EFF" w:rsidRPr="00E50EFF" w:rsidRDefault="00E50EFF" w:rsidP="003821CF">
            <w:pPr>
              <w:jc w:val="center"/>
              <w:rPr>
                <w:sz w:val="22"/>
                <w:szCs w:val="22"/>
              </w:rPr>
            </w:pPr>
            <w:r w:rsidRPr="00E50EFF">
              <w:rPr>
                <w:color w:val="000000"/>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tabs>
                <w:tab w:val="num" w:pos="720"/>
              </w:tabs>
              <w:rPr>
                <w:color w:val="000000"/>
                <w:sz w:val="22"/>
                <w:szCs w:val="22"/>
              </w:rPr>
            </w:pPr>
            <w:r w:rsidRPr="00E50EFF">
              <w:rPr>
                <w:color w:val="000000"/>
                <w:sz w:val="22"/>
                <w:szCs w:val="22"/>
              </w:rPr>
              <w:t>О. С. Габриелян, И. Г. Остроумов. Настольная книга учителя химии. 10 класс. «» Москва</w:t>
            </w:r>
          </w:p>
          <w:p w:rsidR="00E50EFF" w:rsidRPr="00E50EFF" w:rsidRDefault="00E50EFF" w:rsidP="003821CF">
            <w:pPr>
              <w:rPr>
                <w:sz w:val="22"/>
                <w:szCs w:val="22"/>
              </w:rPr>
            </w:pPr>
          </w:p>
        </w:tc>
        <w:tc>
          <w:tcPr>
            <w:tcW w:w="993" w:type="dxa"/>
            <w:vAlign w:val="center"/>
          </w:tcPr>
          <w:p w:rsidR="00E50EFF" w:rsidRPr="00E50EFF" w:rsidRDefault="00E50EFF" w:rsidP="003821CF">
            <w:pPr>
              <w:jc w:val="center"/>
              <w:rPr>
                <w:sz w:val="22"/>
                <w:szCs w:val="22"/>
              </w:rPr>
            </w:pPr>
            <w:r w:rsidRPr="00E50EFF">
              <w:rPr>
                <w:sz w:val="22"/>
                <w:szCs w:val="22"/>
              </w:rPr>
              <w:t>10</w:t>
            </w:r>
          </w:p>
        </w:tc>
        <w:tc>
          <w:tcPr>
            <w:tcW w:w="1984" w:type="dxa"/>
            <w:vAlign w:val="center"/>
          </w:tcPr>
          <w:p w:rsidR="00E50EFF" w:rsidRPr="00E50EFF" w:rsidRDefault="00E50EFF" w:rsidP="003821CF">
            <w:pPr>
              <w:jc w:val="center"/>
              <w:rPr>
                <w:sz w:val="22"/>
                <w:szCs w:val="22"/>
              </w:rPr>
            </w:pPr>
            <w:r w:rsidRPr="00E50EFF">
              <w:rPr>
                <w:color w:val="000000"/>
                <w:sz w:val="22"/>
                <w:szCs w:val="22"/>
              </w:rPr>
              <w:t xml:space="preserve">Блик </w:t>
            </w:r>
          </w:p>
        </w:tc>
        <w:tc>
          <w:tcPr>
            <w:tcW w:w="1843" w:type="dxa"/>
            <w:vAlign w:val="center"/>
          </w:tcPr>
          <w:p w:rsidR="00E50EFF" w:rsidRPr="00E50EFF" w:rsidRDefault="00E50EFF" w:rsidP="003821CF">
            <w:pPr>
              <w:jc w:val="center"/>
              <w:rPr>
                <w:sz w:val="22"/>
                <w:szCs w:val="22"/>
              </w:rPr>
            </w:pPr>
            <w:r w:rsidRPr="00E50EFF">
              <w:rPr>
                <w:color w:val="000000"/>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sz w:val="22"/>
                <w:szCs w:val="22"/>
              </w:rPr>
              <w:t>Габриелян О. С., Лысова Г. Г. и др. Химия. 11 класс: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sz w:val="22"/>
                <w:szCs w:val="22"/>
              </w:rPr>
              <w:t>Габриелян О. С. Настольная книга учителя. Химия. 11 класс</w:t>
            </w:r>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География</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a7"/>
              <w:shd w:val="clear" w:color="auto" w:fill="FFFFFF"/>
              <w:spacing w:before="0" w:beforeAutospacing="0" w:after="0" w:afterAutospacing="0"/>
              <w:rPr>
                <w:sz w:val="22"/>
                <w:szCs w:val="22"/>
              </w:rPr>
            </w:pPr>
            <w:r w:rsidRPr="00E50EFF">
              <w:rPr>
                <w:color w:val="000000"/>
                <w:sz w:val="22"/>
                <w:szCs w:val="22"/>
              </w:rPr>
              <w:t xml:space="preserve">Т. П. Герасимова, Н. П. </w:t>
            </w:r>
            <w:proofErr w:type="spellStart"/>
            <w:r w:rsidRPr="00E50EFF">
              <w:rPr>
                <w:color w:val="000000"/>
                <w:sz w:val="22"/>
                <w:szCs w:val="22"/>
              </w:rPr>
              <w:t>Неклюкова</w:t>
            </w:r>
            <w:proofErr w:type="spellEnd"/>
          </w:p>
          <w:p w:rsidR="00E50EFF" w:rsidRPr="00E50EFF" w:rsidRDefault="006D1AB0" w:rsidP="003821CF">
            <w:pPr>
              <w:pStyle w:val="3"/>
              <w:shd w:val="clear" w:color="auto" w:fill="FFFFFF"/>
              <w:spacing w:before="0"/>
              <w:rPr>
                <w:rFonts w:ascii="Times New Roman" w:hAnsi="Times New Roman" w:cs="Times New Roman"/>
                <w:b w:val="0"/>
                <w:sz w:val="22"/>
                <w:szCs w:val="22"/>
              </w:rPr>
            </w:pPr>
            <w:hyperlink r:id="rId82" w:history="1">
              <w:r w:rsidR="00E50EFF" w:rsidRPr="00E50EFF">
                <w:rPr>
                  <w:rStyle w:val="ae"/>
                  <w:rFonts w:ascii="Times New Roman" w:hAnsi="Times New Roman" w:cs="Times New Roman"/>
                  <w:b w:val="0"/>
                  <w:color w:val="auto"/>
                  <w:sz w:val="22"/>
                  <w:szCs w:val="22"/>
                </w:rPr>
                <w:t>География. Начальный курс. 6 класс</w:t>
              </w:r>
            </w:hyperlink>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pStyle w:val="a7"/>
              <w:spacing w:before="0" w:beforeAutospacing="0" w:after="0" w:afterAutospacing="0"/>
              <w:jc w:val="center"/>
              <w:rPr>
                <w:sz w:val="22"/>
                <w:szCs w:val="22"/>
              </w:rPr>
            </w:pPr>
            <w:r w:rsidRPr="00E50EFF">
              <w:rPr>
                <w:sz w:val="22"/>
                <w:szCs w:val="22"/>
              </w:rPr>
              <w:t>Дрофа</w:t>
            </w:r>
          </w:p>
          <w:p w:rsidR="00E50EFF" w:rsidRPr="00E50EFF" w:rsidRDefault="00E50EFF" w:rsidP="003821CF">
            <w:pPr>
              <w:jc w:val="center"/>
              <w:rPr>
                <w:sz w:val="22"/>
                <w:szCs w:val="22"/>
              </w:rPr>
            </w:pPr>
          </w:p>
        </w:tc>
        <w:tc>
          <w:tcPr>
            <w:tcW w:w="1843" w:type="dxa"/>
            <w:vAlign w:val="center"/>
          </w:tcPr>
          <w:p w:rsidR="00E50EFF" w:rsidRPr="00E50EFF" w:rsidRDefault="00E50EFF" w:rsidP="003821CF">
            <w:pPr>
              <w:pStyle w:val="a7"/>
              <w:spacing w:before="0" w:beforeAutospacing="0" w:after="0" w:afterAutospacing="0"/>
              <w:jc w:val="center"/>
              <w:rPr>
                <w:sz w:val="22"/>
                <w:szCs w:val="22"/>
              </w:rPr>
            </w:pPr>
            <w:r w:rsidRPr="00E50EFF">
              <w:rPr>
                <w:sz w:val="22"/>
                <w:szCs w:val="22"/>
              </w:rPr>
              <w:t>2012</w:t>
            </w:r>
          </w:p>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E50EFF" w:rsidP="003821CF">
            <w:pPr>
              <w:pStyle w:val="a7"/>
              <w:shd w:val="clear" w:color="auto" w:fill="FFFFFF"/>
              <w:spacing w:before="0" w:beforeAutospacing="0" w:after="0" w:afterAutospacing="0"/>
              <w:rPr>
                <w:sz w:val="22"/>
                <w:szCs w:val="22"/>
              </w:rPr>
            </w:pPr>
            <w:r w:rsidRPr="00A83AC0">
              <w:rPr>
                <w:sz w:val="22"/>
                <w:szCs w:val="22"/>
              </w:rPr>
              <w:t xml:space="preserve">А. В. </w:t>
            </w:r>
            <w:proofErr w:type="spellStart"/>
            <w:r w:rsidRPr="00A83AC0">
              <w:rPr>
                <w:sz w:val="22"/>
                <w:szCs w:val="22"/>
              </w:rPr>
              <w:t>Шатных</w:t>
            </w:r>
            <w:proofErr w:type="spellEnd"/>
          </w:p>
          <w:p w:rsidR="00E50EFF" w:rsidRPr="00A83AC0" w:rsidRDefault="006D1AB0" w:rsidP="003821CF">
            <w:pPr>
              <w:rPr>
                <w:sz w:val="22"/>
                <w:szCs w:val="22"/>
              </w:rPr>
            </w:pPr>
            <w:hyperlink r:id="rId83" w:history="1">
              <w:r w:rsidR="00E50EFF" w:rsidRPr="00A83AC0">
                <w:rPr>
                  <w:rStyle w:val="ae"/>
                  <w:color w:val="auto"/>
                  <w:sz w:val="22"/>
                  <w:szCs w:val="22"/>
                </w:rPr>
                <w:t>Начальный курс географии. 6 класс. Рабочая тетрадь</w:t>
              </w:r>
            </w:hyperlink>
          </w:p>
        </w:tc>
        <w:tc>
          <w:tcPr>
            <w:tcW w:w="993" w:type="dxa"/>
            <w:vAlign w:val="center"/>
          </w:tcPr>
          <w:p w:rsidR="00E50EFF" w:rsidRPr="00A83AC0" w:rsidRDefault="00E50EFF" w:rsidP="003821CF">
            <w:pPr>
              <w:jc w:val="center"/>
              <w:rPr>
                <w:sz w:val="22"/>
                <w:szCs w:val="22"/>
              </w:rPr>
            </w:pPr>
            <w:r w:rsidRPr="00A83AC0">
              <w:rPr>
                <w:sz w:val="22"/>
                <w:szCs w:val="22"/>
              </w:rPr>
              <w:t>6</w:t>
            </w:r>
          </w:p>
        </w:tc>
        <w:tc>
          <w:tcPr>
            <w:tcW w:w="1984" w:type="dxa"/>
            <w:vAlign w:val="center"/>
          </w:tcPr>
          <w:p w:rsidR="00E50EFF" w:rsidRPr="00A83AC0" w:rsidRDefault="00E50EFF" w:rsidP="003821CF">
            <w:pPr>
              <w:pStyle w:val="a7"/>
              <w:spacing w:before="0" w:beforeAutospacing="0" w:after="0" w:afterAutospacing="0"/>
              <w:jc w:val="center"/>
              <w:rPr>
                <w:sz w:val="22"/>
                <w:szCs w:val="22"/>
              </w:rPr>
            </w:pPr>
            <w:r w:rsidRPr="00A83AC0">
              <w:rPr>
                <w:sz w:val="22"/>
                <w:szCs w:val="22"/>
              </w:rPr>
              <w:t>Дрофа</w:t>
            </w:r>
          </w:p>
          <w:p w:rsidR="00E50EFF" w:rsidRPr="00A83AC0" w:rsidRDefault="00E50EFF" w:rsidP="003821CF">
            <w:pPr>
              <w:jc w:val="center"/>
              <w:rPr>
                <w:sz w:val="22"/>
                <w:szCs w:val="22"/>
              </w:rPr>
            </w:pPr>
          </w:p>
        </w:tc>
        <w:tc>
          <w:tcPr>
            <w:tcW w:w="1843" w:type="dxa"/>
            <w:vAlign w:val="center"/>
          </w:tcPr>
          <w:p w:rsidR="00E50EFF" w:rsidRPr="00E50EFF" w:rsidRDefault="00E50EFF" w:rsidP="003821CF">
            <w:pPr>
              <w:pStyle w:val="a7"/>
              <w:spacing w:before="0" w:beforeAutospacing="0" w:after="0" w:afterAutospacing="0"/>
              <w:jc w:val="center"/>
              <w:rPr>
                <w:sz w:val="22"/>
                <w:szCs w:val="22"/>
              </w:rPr>
            </w:pPr>
            <w:r w:rsidRPr="00E50EFF">
              <w:rPr>
                <w:sz w:val="22"/>
                <w:szCs w:val="22"/>
              </w:rPr>
              <w:t>2012</w:t>
            </w:r>
          </w:p>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6D1AB0" w:rsidP="003821CF">
            <w:pPr>
              <w:pStyle w:val="1"/>
              <w:shd w:val="clear" w:color="auto" w:fill="FFFFFF"/>
              <w:rPr>
                <w:color w:val="auto"/>
                <w:sz w:val="22"/>
                <w:szCs w:val="22"/>
              </w:rPr>
            </w:pPr>
            <w:hyperlink r:id="rId84" w:history="1">
              <w:r w:rsidR="00E50EFF" w:rsidRPr="00A83AC0">
                <w:rPr>
                  <w:rStyle w:val="ae"/>
                  <w:color w:val="auto"/>
                  <w:sz w:val="22"/>
                  <w:szCs w:val="22"/>
                </w:rPr>
                <w:t xml:space="preserve">В. А. </w:t>
              </w:r>
              <w:proofErr w:type="spellStart"/>
              <w:r w:rsidR="00E50EFF" w:rsidRPr="00A83AC0">
                <w:rPr>
                  <w:rStyle w:val="ae"/>
                  <w:color w:val="auto"/>
                  <w:sz w:val="22"/>
                  <w:szCs w:val="22"/>
                </w:rPr>
                <w:t>Коринская</w:t>
              </w:r>
              <w:proofErr w:type="spellEnd"/>
              <w:r w:rsidR="00E50EFF" w:rsidRPr="00A83AC0">
                <w:rPr>
                  <w:rStyle w:val="ae"/>
                  <w:color w:val="auto"/>
                  <w:sz w:val="22"/>
                  <w:szCs w:val="22"/>
                </w:rPr>
                <w:t xml:space="preserve">, И. В. </w:t>
              </w:r>
              <w:proofErr w:type="spellStart"/>
              <w:r w:rsidR="00E50EFF" w:rsidRPr="00A83AC0">
                <w:rPr>
                  <w:rStyle w:val="ae"/>
                  <w:color w:val="auto"/>
                  <w:sz w:val="22"/>
                  <w:szCs w:val="22"/>
                </w:rPr>
                <w:t>Душина</w:t>
              </w:r>
              <w:proofErr w:type="spellEnd"/>
              <w:r w:rsidR="00E50EFF" w:rsidRPr="00A83AC0">
                <w:rPr>
                  <w:rStyle w:val="ae"/>
                  <w:color w:val="auto"/>
                  <w:sz w:val="22"/>
                  <w:szCs w:val="22"/>
                </w:rPr>
                <w:t xml:space="preserve">, В. А. </w:t>
              </w:r>
              <w:proofErr w:type="spellStart"/>
              <w:r w:rsidR="00E50EFF" w:rsidRPr="00A83AC0">
                <w:rPr>
                  <w:rStyle w:val="ae"/>
                  <w:color w:val="auto"/>
                  <w:sz w:val="22"/>
                  <w:szCs w:val="22"/>
                </w:rPr>
                <w:t>Щенев</w:t>
              </w:r>
              <w:proofErr w:type="spellEnd"/>
            </w:hyperlink>
            <w:r w:rsidR="00E50EFF" w:rsidRPr="00A83AC0">
              <w:rPr>
                <w:color w:val="auto"/>
                <w:sz w:val="22"/>
                <w:szCs w:val="22"/>
              </w:rPr>
              <w:t>. География материков и океанов. 7 класс</w:t>
            </w:r>
          </w:p>
        </w:tc>
        <w:tc>
          <w:tcPr>
            <w:tcW w:w="993" w:type="dxa"/>
            <w:vAlign w:val="center"/>
          </w:tcPr>
          <w:p w:rsidR="00E50EFF" w:rsidRPr="00A83AC0" w:rsidRDefault="00E50EFF" w:rsidP="003821CF">
            <w:pPr>
              <w:jc w:val="center"/>
              <w:rPr>
                <w:sz w:val="22"/>
                <w:szCs w:val="22"/>
              </w:rPr>
            </w:pPr>
            <w:r w:rsidRPr="00A83AC0">
              <w:rPr>
                <w:sz w:val="22"/>
                <w:szCs w:val="22"/>
              </w:rPr>
              <w:t>7</w:t>
            </w:r>
          </w:p>
        </w:tc>
        <w:tc>
          <w:tcPr>
            <w:tcW w:w="1984" w:type="dxa"/>
            <w:vAlign w:val="center"/>
          </w:tcPr>
          <w:p w:rsidR="00E50EFF" w:rsidRPr="00A83AC0" w:rsidRDefault="00E50EFF" w:rsidP="003821CF">
            <w:pPr>
              <w:pStyle w:val="a7"/>
              <w:spacing w:before="0" w:beforeAutospacing="0" w:after="0" w:afterAutospacing="0"/>
              <w:jc w:val="center"/>
              <w:rPr>
                <w:sz w:val="22"/>
                <w:szCs w:val="22"/>
              </w:rPr>
            </w:pPr>
            <w:r w:rsidRPr="00A83AC0">
              <w:rPr>
                <w:sz w:val="22"/>
                <w:szCs w:val="22"/>
              </w:rPr>
              <w:t>Дрофа</w:t>
            </w:r>
          </w:p>
          <w:p w:rsidR="00E50EFF" w:rsidRPr="00A83AC0"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E50EFF" w:rsidP="003821CF">
            <w:pPr>
              <w:pStyle w:val="a7"/>
              <w:shd w:val="clear" w:color="auto" w:fill="FFFFFF"/>
              <w:spacing w:before="0" w:beforeAutospacing="0" w:after="0" w:afterAutospacing="0"/>
              <w:rPr>
                <w:sz w:val="22"/>
                <w:szCs w:val="22"/>
              </w:rPr>
            </w:pPr>
            <w:r w:rsidRPr="00A83AC0">
              <w:rPr>
                <w:sz w:val="22"/>
                <w:szCs w:val="22"/>
              </w:rPr>
              <w:t xml:space="preserve">И. В. </w:t>
            </w:r>
            <w:proofErr w:type="spellStart"/>
            <w:r w:rsidRPr="00A83AC0">
              <w:rPr>
                <w:sz w:val="22"/>
                <w:szCs w:val="22"/>
              </w:rPr>
              <w:t>Душина</w:t>
            </w:r>
            <w:proofErr w:type="spellEnd"/>
          </w:p>
          <w:p w:rsidR="00E50EFF" w:rsidRPr="00A83AC0" w:rsidRDefault="006D1AB0" w:rsidP="003821CF">
            <w:pPr>
              <w:pStyle w:val="3"/>
              <w:shd w:val="clear" w:color="auto" w:fill="FFFFFF"/>
              <w:spacing w:before="0"/>
              <w:rPr>
                <w:rFonts w:ascii="Times New Roman" w:hAnsi="Times New Roman" w:cs="Times New Roman"/>
                <w:b w:val="0"/>
                <w:color w:val="auto"/>
                <w:sz w:val="22"/>
                <w:szCs w:val="22"/>
              </w:rPr>
            </w:pPr>
            <w:hyperlink r:id="rId85" w:history="1">
              <w:r w:rsidR="00E50EFF" w:rsidRPr="00A83AC0">
                <w:rPr>
                  <w:rStyle w:val="ae"/>
                  <w:rFonts w:ascii="Times New Roman" w:hAnsi="Times New Roman" w:cs="Times New Roman"/>
                  <w:b w:val="0"/>
                  <w:color w:val="auto"/>
                  <w:sz w:val="22"/>
                  <w:szCs w:val="22"/>
                </w:rPr>
                <w:t>География материков и океанов. 7 класс. Рабочая тетрадь</w:t>
              </w:r>
            </w:hyperlink>
          </w:p>
        </w:tc>
        <w:tc>
          <w:tcPr>
            <w:tcW w:w="993" w:type="dxa"/>
            <w:vAlign w:val="center"/>
          </w:tcPr>
          <w:p w:rsidR="00E50EFF" w:rsidRPr="00A83AC0" w:rsidRDefault="00E50EFF" w:rsidP="003821CF">
            <w:pPr>
              <w:jc w:val="center"/>
              <w:rPr>
                <w:sz w:val="22"/>
                <w:szCs w:val="22"/>
              </w:rPr>
            </w:pPr>
            <w:r w:rsidRPr="00A83AC0">
              <w:rPr>
                <w:sz w:val="22"/>
                <w:szCs w:val="22"/>
              </w:rPr>
              <w:t>7</w:t>
            </w:r>
          </w:p>
        </w:tc>
        <w:tc>
          <w:tcPr>
            <w:tcW w:w="1984" w:type="dxa"/>
            <w:vAlign w:val="center"/>
          </w:tcPr>
          <w:p w:rsidR="00E50EFF" w:rsidRPr="00A83AC0" w:rsidRDefault="00E50EFF" w:rsidP="003821CF">
            <w:pPr>
              <w:jc w:val="center"/>
              <w:rPr>
                <w:sz w:val="22"/>
                <w:szCs w:val="22"/>
              </w:rPr>
            </w:pPr>
            <w:r w:rsidRPr="00A83AC0">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6D1AB0" w:rsidP="003821CF">
            <w:pPr>
              <w:pStyle w:val="3"/>
              <w:spacing w:before="0"/>
              <w:rPr>
                <w:rFonts w:ascii="Times New Roman" w:hAnsi="Times New Roman" w:cs="Times New Roman"/>
                <w:b w:val="0"/>
                <w:color w:val="auto"/>
                <w:sz w:val="22"/>
                <w:szCs w:val="22"/>
              </w:rPr>
            </w:pPr>
            <w:hyperlink r:id="rId86" w:history="1">
              <w:r w:rsidR="00E50EFF" w:rsidRPr="00A83AC0">
                <w:rPr>
                  <w:rStyle w:val="ae"/>
                  <w:rFonts w:ascii="Times New Roman" w:hAnsi="Times New Roman" w:cs="Times New Roman"/>
                  <w:b w:val="0"/>
                  <w:color w:val="auto"/>
                  <w:sz w:val="22"/>
                  <w:szCs w:val="22"/>
                </w:rPr>
                <w:t>География России. 8 класс. Природа и население</w:t>
              </w:r>
            </w:hyperlink>
            <w:r w:rsidR="00E50EFF" w:rsidRPr="00A83AC0">
              <w:rPr>
                <w:rFonts w:ascii="Times New Roman" w:hAnsi="Times New Roman" w:cs="Times New Roman"/>
                <w:b w:val="0"/>
                <w:color w:val="auto"/>
                <w:sz w:val="22"/>
                <w:szCs w:val="22"/>
              </w:rPr>
              <w:t xml:space="preserve">/ Под ред. А. Алексеева </w:t>
            </w:r>
          </w:p>
        </w:tc>
        <w:tc>
          <w:tcPr>
            <w:tcW w:w="993" w:type="dxa"/>
            <w:vAlign w:val="center"/>
          </w:tcPr>
          <w:p w:rsidR="00E50EFF" w:rsidRPr="00A83AC0" w:rsidRDefault="00E50EFF" w:rsidP="003821CF">
            <w:pPr>
              <w:jc w:val="center"/>
              <w:rPr>
                <w:sz w:val="22"/>
                <w:szCs w:val="22"/>
              </w:rPr>
            </w:pPr>
            <w:r w:rsidRPr="00A83AC0">
              <w:rPr>
                <w:sz w:val="22"/>
                <w:szCs w:val="22"/>
              </w:rPr>
              <w:t>8</w:t>
            </w:r>
          </w:p>
        </w:tc>
        <w:tc>
          <w:tcPr>
            <w:tcW w:w="1984" w:type="dxa"/>
            <w:vAlign w:val="center"/>
          </w:tcPr>
          <w:p w:rsidR="00E50EFF" w:rsidRPr="00A83AC0" w:rsidRDefault="006D1AB0" w:rsidP="003821CF">
            <w:pPr>
              <w:jc w:val="center"/>
              <w:rPr>
                <w:sz w:val="22"/>
                <w:szCs w:val="22"/>
              </w:rPr>
            </w:pPr>
            <w:hyperlink r:id="rId87" w:history="1">
              <w:r w:rsidR="00E50EFF" w:rsidRPr="00A83AC0">
                <w:rPr>
                  <w:rStyle w:val="ae"/>
                  <w:color w:val="auto"/>
                  <w:sz w:val="22"/>
                  <w:szCs w:val="22"/>
                </w:rPr>
                <w:t>Дрофа</w:t>
              </w:r>
            </w:hyperlink>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E50EFF" w:rsidP="003821CF">
            <w:pPr>
              <w:pStyle w:val="a7"/>
              <w:shd w:val="clear" w:color="auto" w:fill="FFFFFF"/>
              <w:spacing w:before="0" w:beforeAutospacing="0" w:after="0" w:afterAutospacing="0"/>
              <w:rPr>
                <w:sz w:val="22"/>
                <w:szCs w:val="22"/>
              </w:rPr>
            </w:pPr>
            <w:r w:rsidRPr="00A83AC0">
              <w:rPr>
                <w:sz w:val="22"/>
                <w:szCs w:val="22"/>
              </w:rPr>
              <w:t>Э. В. Ким, Н. А. Марченко, В. А. Низовцев</w:t>
            </w:r>
          </w:p>
          <w:p w:rsidR="00E50EFF" w:rsidRPr="00A83AC0" w:rsidRDefault="006D1AB0" w:rsidP="003821CF">
            <w:pPr>
              <w:rPr>
                <w:sz w:val="22"/>
                <w:szCs w:val="22"/>
              </w:rPr>
            </w:pPr>
            <w:hyperlink r:id="rId88" w:history="1">
              <w:r w:rsidR="00E50EFF" w:rsidRPr="00A83AC0">
                <w:rPr>
                  <w:rStyle w:val="ae"/>
                  <w:color w:val="auto"/>
                  <w:sz w:val="22"/>
                  <w:szCs w:val="22"/>
                </w:rPr>
                <w:t>География России. Природа и население. 8 класс. Рабочая тетрадь</w:t>
              </w:r>
            </w:hyperlink>
          </w:p>
        </w:tc>
        <w:tc>
          <w:tcPr>
            <w:tcW w:w="993" w:type="dxa"/>
            <w:vAlign w:val="center"/>
          </w:tcPr>
          <w:p w:rsidR="00E50EFF" w:rsidRPr="00A83AC0" w:rsidRDefault="00E50EFF" w:rsidP="003821CF">
            <w:pPr>
              <w:jc w:val="center"/>
              <w:rPr>
                <w:sz w:val="22"/>
                <w:szCs w:val="22"/>
              </w:rPr>
            </w:pPr>
            <w:r w:rsidRPr="00A83AC0">
              <w:rPr>
                <w:sz w:val="22"/>
                <w:szCs w:val="22"/>
              </w:rPr>
              <w:t>8</w:t>
            </w:r>
          </w:p>
        </w:tc>
        <w:tc>
          <w:tcPr>
            <w:tcW w:w="1984" w:type="dxa"/>
            <w:vAlign w:val="center"/>
          </w:tcPr>
          <w:p w:rsidR="00E50EFF" w:rsidRPr="00A83AC0" w:rsidRDefault="006D1AB0" w:rsidP="003821CF">
            <w:pPr>
              <w:jc w:val="center"/>
              <w:rPr>
                <w:sz w:val="22"/>
                <w:szCs w:val="22"/>
              </w:rPr>
            </w:pPr>
            <w:hyperlink r:id="rId89" w:history="1">
              <w:r w:rsidR="00E50EFF" w:rsidRPr="00A83AC0">
                <w:rPr>
                  <w:rStyle w:val="ae"/>
                  <w:color w:val="auto"/>
                  <w:sz w:val="22"/>
                  <w:szCs w:val="22"/>
                </w:rPr>
                <w:t>Дрофа</w:t>
              </w:r>
            </w:hyperlink>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E50EFF" w:rsidP="003821CF">
            <w:pPr>
              <w:pStyle w:val="a7"/>
              <w:spacing w:before="0" w:beforeAutospacing="0" w:after="0" w:afterAutospacing="0"/>
              <w:rPr>
                <w:sz w:val="22"/>
                <w:szCs w:val="22"/>
              </w:rPr>
            </w:pPr>
            <w:r w:rsidRPr="00A83AC0">
              <w:rPr>
                <w:sz w:val="22"/>
                <w:szCs w:val="22"/>
              </w:rPr>
              <w:t xml:space="preserve">География. Россия. Хозяйство и географические районы/ Под ред. А. Алексеева </w:t>
            </w:r>
          </w:p>
        </w:tc>
        <w:tc>
          <w:tcPr>
            <w:tcW w:w="993" w:type="dxa"/>
            <w:vAlign w:val="center"/>
          </w:tcPr>
          <w:p w:rsidR="00E50EFF" w:rsidRPr="00A83AC0" w:rsidRDefault="00E50EFF" w:rsidP="003821CF">
            <w:pPr>
              <w:jc w:val="center"/>
              <w:rPr>
                <w:sz w:val="22"/>
                <w:szCs w:val="22"/>
              </w:rPr>
            </w:pPr>
            <w:r w:rsidRPr="00A83AC0">
              <w:rPr>
                <w:sz w:val="22"/>
                <w:szCs w:val="22"/>
              </w:rPr>
              <w:t>9</w:t>
            </w:r>
          </w:p>
        </w:tc>
        <w:tc>
          <w:tcPr>
            <w:tcW w:w="1984" w:type="dxa"/>
            <w:vAlign w:val="center"/>
          </w:tcPr>
          <w:p w:rsidR="00E50EFF" w:rsidRPr="00A83AC0" w:rsidRDefault="006D1AB0" w:rsidP="003821CF">
            <w:pPr>
              <w:jc w:val="center"/>
              <w:rPr>
                <w:sz w:val="22"/>
                <w:szCs w:val="22"/>
              </w:rPr>
            </w:pPr>
            <w:hyperlink r:id="rId90" w:history="1">
              <w:r w:rsidR="00E50EFF" w:rsidRPr="00A83AC0">
                <w:rPr>
                  <w:rStyle w:val="ae"/>
                  <w:color w:val="auto"/>
                  <w:sz w:val="22"/>
                  <w:szCs w:val="22"/>
                </w:rPr>
                <w:t>Дрофа</w:t>
              </w:r>
            </w:hyperlink>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E50EFF" w:rsidP="003821CF">
            <w:pPr>
              <w:pStyle w:val="a7"/>
              <w:shd w:val="clear" w:color="auto" w:fill="FFFFFF"/>
              <w:spacing w:before="0" w:beforeAutospacing="0" w:after="0" w:afterAutospacing="0"/>
              <w:rPr>
                <w:sz w:val="22"/>
                <w:szCs w:val="22"/>
              </w:rPr>
            </w:pPr>
            <w:r w:rsidRPr="00A83AC0">
              <w:rPr>
                <w:sz w:val="22"/>
                <w:szCs w:val="22"/>
              </w:rPr>
              <w:t>Э. В. Ким, Н. А. Марченко, В. А. Низовцев</w:t>
            </w:r>
          </w:p>
          <w:p w:rsidR="00E50EFF" w:rsidRPr="00A83AC0" w:rsidRDefault="006D1AB0" w:rsidP="003821CF">
            <w:pPr>
              <w:rPr>
                <w:sz w:val="22"/>
                <w:szCs w:val="22"/>
              </w:rPr>
            </w:pPr>
            <w:hyperlink r:id="rId91" w:history="1">
              <w:r w:rsidR="00E50EFF" w:rsidRPr="00A83AC0">
                <w:rPr>
                  <w:rStyle w:val="ae"/>
                  <w:color w:val="auto"/>
                  <w:sz w:val="22"/>
                  <w:szCs w:val="22"/>
                </w:rPr>
                <w:t>География. Россия. Хозяйство и географические районы. Рабочая тетрадь. 9 класс</w:t>
              </w:r>
            </w:hyperlink>
          </w:p>
        </w:tc>
        <w:tc>
          <w:tcPr>
            <w:tcW w:w="993" w:type="dxa"/>
            <w:vAlign w:val="center"/>
          </w:tcPr>
          <w:p w:rsidR="00E50EFF" w:rsidRPr="00A83AC0" w:rsidRDefault="00E50EFF" w:rsidP="003821CF">
            <w:pPr>
              <w:jc w:val="center"/>
              <w:rPr>
                <w:sz w:val="22"/>
                <w:szCs w:val="22"/>
              </w:rPr>
            </w:pPr>
            <w:r w:rsidRPr="00A83AC0">
              <w:rPr>
                <w:sz w:val="22"/>
                <w:szCs w:val="22"/>
              </w:rPr>
              <w:t>9</w:t>
            </w:r>
          </w:p>
        </w:tc>
        <w:tc>
          <w:tcPr>
            <w:tcW w:w="1984" w:type="dxa"/>
            <w:vAlign w:val="center"/>
          </w:tcPr>
          <w:p w:rsidR="00E50EFF" w:rsidRPr="00A83AC0" w:rsidRDefault="006D1AB0" w:rsidP="003821CF">
            <w:pPr>
              <w:jc w:val="center"/>
              <w:rPr>
                <w:sz w:val="22"/>
                <w:szCs w:val="22"/>
              </w:rPr>
            </w:pPr>
            <w:hyperlink r:id="rId92" w:history="1">
              <w:r w:rsidR="00E50EFF" w:rsidRPr="00A83AC0">
                <w:rPr>
                  <w:rStyle w:val="ae"/>
                  <w:color w:val="auto"/>
                  <w:sz w:val="22"/>
                  <w:szCs w:val="22"/>
                </w:rPr>
                <w:t>Дрофа</w:t>
              </w:r>
            </w:hyperlink>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E50EFF" w:rsidP="003821CF">
            <w:pPr>
              <w:pStyle w:val="a7"/>
              <w:shd w:val="clear" w:color="auto" w:fill="FFFFFF"/>
              <w:spacing w:before="0" w:beforeAutospacing="0" w:after="0" w:afterAutospacing="0"/>
              <w:rPr>
                <w:sz w:val="22"/>
                <w:szCs w:val="22"/>
              </w:rPr>
            </w:pPr>
            <w:r w:rsidRPr="00A83AC0">
              <w:rPr>
                <w:sz w:val="22"/>
                <w:szCs w:val="22"/>
              </w:rPr>
              <w:t xml:space="preserve">В. П. </w:t>
            </w:r>
            <w:proofErr w:type="spellStart"/>
            <w:r w:rsidRPr="00A83AC0">
              <w:rPr>
                <w:sz w:val="22"/>
                <w:szCs w:val="22"/>
              </w:rPr>
              <w:t>Максаковский</w:t>
            </w:r>
            <w:proofErr w:type="spellEnd"/>
            <w:r w:rsidRPr="00A83AC0">
              <w:rPr>
                <w:sz w:val="22"/>
                <w:szCs w:val="22"/>
              </w:rPr>
              <w:t xml:space="preserve">. </w:t>
            </w:r>
            <w:hyperlink r:id="rId93" w:history="1">
              <w:r w:rsidRPr="00A83AC0">
                <w:rPr>
                  <w:rStyle w:val="ae"/>
                  <w:color w:val="auto"/>
                  <w:sz w:val="22"/>
                  <w:szCs w:val="22"/>
                </w:rPr>
                <w:t>География. 10 класс</w:t>
              </w:r>
            </w:hyperlink>
            <w:r w:rsidRPr="00A83AC0">
              <w:rPr>
                <w:sz w:val="22"/>
                <w:szCs w:val="22"/>
              </w:rPr>
              <w:t xml:space="preserve"> </w:t>
            </w:r>
          </w:p>
        </w:tc>
        <w:tc>
          <w:tcPr>
            <w:tcW w:w="993" w:type="dxa"/>
            <w:vAlign w:val="center"/>
          </w:tcPr>
          <w:p w:rsidR="00E50EFF" w:rsidRPr="00A83AC0" w:rsidRDefault="00E50EFF" w:rsidP="003821CF">
            <w:pPr>
              <w:jc w:val="center"/>
              <w:rPr>
                <w:sz w:val="22"/>
                <w:szCs w:val="22"/>
              </w:rPr>
            </w:pPr>
            <w:r w:rsidRPr="00A83AC0">
              <w:rPr>
                <w:sz w:val="22"/>
                <w:szCs w:val="22"/>
              </w:rPr>
              <w:t>10</w:t>
            </w:r>
          </w:p>
        </w:tc>
        <w:tc>
          <w:tcPr>
            <w:tcW w:w="1984" w:type="dxa"/>
            <w:vAlign w:val="center"/>
          </w:tcPr>
          <w:p w:rsidR="00E50EFF" w:rsidRPr="00A83AC0" w:rsidRDefault="006D1AB0" w:rsidP="003821CF">
            <w:pPr>
              <w:jc w:val="center"/>
              <w:rPr>
                <w:sz w:val="22"/>
                <w:szCs w:val="22"/>
              </w:rPr>
            </w:pPr>
            <w:hyperlink r:id="rId94" w:history="1">
              <w:r w:rsidR="00E50EFF" w:rsidRPr="00A83AC0">
                <w:rPr>
                  <w:rStyle w:val="ae"/>
                  <w:color w:val="auto"/>
                  <w:sz w:val="22"/>
                  <w:szCs w:val="22"/>
                </w:rPr>
                <w:t>Просвещение</w:t>
              </w:r>
            </w:hyperlink>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A83AC0" w:rsidRDefault="00E50EFF" w:rsidP="003821CF">
            <w:pPr>
              <w:pStyle w:val="a7"/>
              <w:shd w:val="clear" w:color="auto" w:fill="FFFFFF"/>
              <w:spacing w:before="0" w:beforeAutospacing="0" w:after="0" w:afterAutospacing="0"/>
              <w:rPr>
                <w:sz w:val="22"/>
                <w:szCs w:val="22"/>
              </w:rPr>
            </w:pPr>
            <w:r w:rsidRPr="00A83AC0">
              <w:rPr>
                <w:sz w:val="22"/>
                <w:szCs w:val="22"/>
              </w:rPr>
              <w:t xml:space="preserve">В. П. </w:t>
            </w:r>
            <w:proofErr w:type="spellStart"/>
            <w:r w:rsidRPr="00A83AC0">
              <w:rPr>
                <w:sz w:val="22"/>
                <w:szCs w:val="22"/>
              </w:rPr>
              <w:t>Максаковский</w:t>
            </w:r>
            <w:proofErr w:type="spellEnd"/>
            <w:r w:rsidRPr="00A83AC0">
              <w:rPr>
                <w:sz w:val="22"/>
                <w:szCs w:val="22"/>
              </w:rPr>
              <w:t xml:space="preserve">. </w:t>
            </w:r>
            <w:hyperlink r:id="rId95" w:history="1">
              <w:r w:rsidRPr="00A83AC0">
                <w:rPr>
                  <w:rStyle w:val="ae"/>
                  <w:color w:val="auto"/>
                  <w:sz w:val="22"/>
                  <w:szCs w:val="22"/>
                </w:rPr>
                <w:t>География. 10 класс. Рабочая тетрадь</w:t>
              </w:r>
            </w:hyperlink>
          </w:p>
        </w:tc>
        <w:tc>
          <w:tcPr>
            <w:tcW w:w="993" w:type="dxa"/>
            <w:vAlign w:val="center"/>
          </w:tcPr>
          <w:p w:rsidR="00E50EFF" w:rsidRPr="00A83AC0" w:rsidRDefault="00E50EFF" w:rsidP="003821CF">
            <w:pPr>
              <w:jc w:val="center"/>
              <w:rPr>
                <w:sz w:val="22"/>
                <w:szCs w:val="22"/>
              </w:rPr>
            </w:pPr>
            <w:r w:rsidRPr="00A83AC0">
              <w:rPr>
                <w:sz w:val="22"/>
                <w:szCs w:val="22"/>
              </w:rPr>
              <w:t>10</w:t>
            </w:r>
          </w:p>
        </w:tc>
        <w:tc>
          <w:tcPr>
            <w:tcW w:w="1984" w:type="dxa"/>
            <w:vAlign w:val="center"/>
          </w:tcPr>
          <w:p w:rsidR="00E50EFF" w:rsidRPr="00A83AC0" w:rsidRDefault="006D1AB0" w:rsidP="003821CF">
            <w:pPr>
              <w:jc w:val="center"/>
              <w:rPr>
                <w:sz w:val="22"/>
                <w:szCs w:val="22"/>
              </w:rPr>
            </w:pPr>
            <w:hyperlink r:id="rId96" w:history="1">
              <w:r w:rsidR="00E50EFF" w:rsidRPr="00A83AC0">
                <w:rPr>
                  <w:rStyle w:val="ae"/>
                  <w:color w:val="auto"/>
                  <w:sz w:val="22"/>
                  <w:szCs w:val="22"/>
                </w:rPr>
                <w:t>Просвещение</w:t>
              </w:r>
            </w:hyperlink>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Физика</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bCs/>
                <w:sz w:val="22"/>
                <w:szCs w:val="22"/>
              </w:rPr>
              <w:t xml:space="preserve">А. В. </w:t>
            </w:r>
            <w:proofErr w:type="spellStart"/>
            <w:r w:rsidRPr="00E50EFF">
              <w:rPr>
                <w:bCs/>
                <w:sz w:val="22"/>
                <w:szCs w:val="22"/>
              </w:rPr>
              <w:t>Перышкин</w:t>
            </w:r>
            <w:proofErr w:type="spellEnd"/>
            <w:r w:rsidRPr="00E50EFF">
              <w:rPr>
                <w:sz w:val="22"/>
                <w:szCs w:val="22"/>
              </w:rPr>
              <w:t xml:space="preserve">. </w:t>
            </w:r>
            <w:r w:rsidRPr="00E50EFF">
              <w:rPr>
                <w:bCs/>
                <w:sz w:val="22"/>
                <w:szCs w:val="22"/>
              </w:rPr>
              <w:t>Физика.</w:t>
            </w:r>
            <w:r w:rsidRPr="00E50EFF">
              <w:rPr>
                <w:sz w:val="22"/>
                <w:szCs w:val="22"/>
              </w:rPr>
              <w:t xml:space="preserve"> </w:t>
            </w:r>
            <w:r w:rsidRPr="00E50EFF">
              <w:rPr>
                <w:bCs/>
                <w:sz w:val="22"/>
                <w:szCs w:val="22"/>
              </w:rPr>
              <w:t xml:space="preserve">8 </w:t>
            </w:r>
            <w:r w:rsidRPr="00E50EFF">
              <w:rPr>
                <w:sz w:val="22"/>
                <w:szCs w:val="22"/>
              </w:rPr>
              <w:t xml:space="preserve">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color w:val="000000"/>
                <w:sz w:val="22"/>
                <w:szCs w:val="22"/>
              </w:rPr>
              <w:t>Дрофа</w:t>
            </w:r>
          </w:p>
        </w:tc>
        <w:tc>
          <w:tcPr>
            <w:tcW w:w="1843" w:type="dxa"/>
            <w:vAlign w:val="center"/>
          </w:tcPr>
          <w:p w:rsidR="00E50EFF" w:rsidRPr="00E50EFF" w:rsidRDefault="00E50EFF" w:rsidP="003821CF">
            <w:pPr>
              <w:jc w:val="center"/>
              <w:rPr>
                <w:sz w:val="22"/>
                <w:szCs w:val="22"/>
              </w:rPr>
            </w:pPr>
            <w:r w:rsidRPr="00E50EFF">
              <w:rPr>
                <w:color w:val="000000"/>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color w:val="000000"/>
                <w:sz w:val="22"/>
                <w:szCs w:val="22"/>
              </w:rPr>
              <w:t xml:space="preserve">А. В. </w:t>
            </w:r>
            <w:proofErr w:type="spellStart"/>
            <w:r w:rsidRPr="00E50EFF">
              <w:rPr>
                <w:bCs/>
                <w:color w:val="000000"/>
                <w:sz w:val="22"/>
                <w:szCs w:val="22"/>
              </w:rPr>
              <w:t>Перышкин</w:t>
            </w:r>
            <w:proofErr w:type="spellEnd"/>
            <w:r w:rsidRPr="00E50EFF">
              <w:rPr>
                <w:color w:val="000000"/>
                <w:sz w:val="22"/>
                <w:szCs w:val="22"/>
              </w:rPr>
              <w:t xml:space="preserve">, Е. М. </w:t>
            </w:r>
            <w:proofErr w:type="spellStart"/>
            <w:r w:rsidRPr="00E50EFF">
              <w:rPr>
                <w:color w:val="000000"/>
                <w:sz w:val="22"/>
                <w:szCs w:val="22"/>
              </w:rPr>
              <w:t>Гутник</w:t>
            </w:r>
            <w:proofErr w:type="spellEnd"/>
            <w:r w:rsidRPr="00E50EFF">
              <w:rPr>
                <w:bCs/>
                <w:color w:val="000000"/>
                <w:sz w:val="22"/>
                <w:szCs w:val="22"/>
              </w:rPr>
              <w:t>. Физика</w:t>
            </w:r>
            <w:r w:rsidRPr="00E50EFF">
              <w:rPr>
                <w:color w:val="000000"/>
                <w:sz w:val="22"/>
                <w:szCs w:val="22"/>
              </w:rPr>
              <w:t xml:space="preserve"> </w:t>
            </w:r>
            <w:r w:rsidRPr="00E50EFF">
              <w:rPr>
                <w:bCs/>
                <w:color w:val="000000"/>
                <w:sz w:val="22"/>
                <w:szCs w:val="22"/>
              </w:rPr>
              <w:t xml:space="preserve">9 </w:t>
            </w:r>
            <w:r w:rsidRPr="00E50EFF">
              <w:rPr>
                <w:color w:val="000000"/>
                <w:sz w:val="22"/>
                <w:szCs w:val="22"/>
              </w:rPr>
              <w:t>класс. Учебник для общеобразовательных учреждений</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Дрофа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hd w:val="clear" w:color="auto" w:fill="F1F8FB"/>
              <w:spacing w:before="0" w:beforeAutospacing="0" w:after="0" w:afterAutospacing="0"/>
              <w:rPr>
                <w:sz w:val="22"/>
                <w:szCs w:val="22"/>
              </w:rPr>
            </w:pPr>
            <w:r w:rsidRPr="00E50EFF">
              <w:rPr>
                <w:bCs/>
                <w:color w:val="000000"/>
                <w:sz w:val="22"/>
                <w:szCs w:val="22"/>
              </w:rPr>
              <w:t xml:space="preserve">В. И. </w:t>
            </w:r>
            <w:proofErr w:type="spellStart"/>
            <w:r w:rsidRPr="00E50EFF">
              <w:rPr>
                <w:bCs/>
                <w:color w:val="000000"/>
                <w:sz w:val="22"/>
                <w:szCs w:val="22"/>
              </w:rPr>
              <w:t>Лукашик</w:t>
            </w:r>
            <w:proofErr w:type="spellEnd"/>
            <w:r w:rsidRPr="00E50EFF">
              <w:rPr>
                <w:bCs/>
                <w:color w:val="000000"/>
                <w:sz w:val="22"/>
                <w:szCs w:val="22"/>
              </w:rPr>
              <w:t>, Е. В. Иванова. Сборник задач по физике. 7-9 классы</w:t>
            </w:r>
          </w:p>
        </w:tc>
        <w:tc>
          <w:tcPr>
            <w:tcW w:w="993" w:type="dxa"/>
            <w:vAlign w:val="center"/>
          </w:tcPr>
          <w:p w:rsidR="00E50EFF" w:rsidRPr="00E50EFF" w:rsidRDefault="00E50EFF" w:rsidP="003821CF">
            <w:pPr>
              <w:jc w:val="center"/>
              <w:rPr>
                <w:sz w:val="22"/>
                <w:szCs w:val="22"/>
              </w:rPr>
            </w:pPr>
            <w:r w:rsidRPr="00E50EFF">
              <w:rPr>
                <w:sz w:val="22"/>
                <w:szCs w:val="22"/>
              </w:rPr>
              <w:t>7-9</w:t>
            </w:r>
          </w:p>
        </w:tc>
        <w:tc>
          <w:tcPr>
            <w:tcW w:w="1984" w:type="dxa"/>
            <w:vAlign w:val="center"/>
          </w:tcPr>
          <w:p w:rsidR="00E50EFF" w:rsidRPr="00E50EFF" w:rsidRDefault="00E50EFF" w:rsidP="003821CF">
            <w:pPr>
              <w:jc w:val="center"/>
              <w:rPr>
                <w:sz w:val="22"/>
                <w:szCs w:val="22"/>
              </w:rPr>
            </w:pPr>
            <w:r w:rsidRPr="00E50EFF">
              <w:rPr>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 xml:space="preserve">Г. Я. </w:t>
            </w:r>
            <w:proofErr w:type="spellStart"/>
            <w:r w:rsidRPr="00E50EFF">
              <w:rPr>
                <w:sz w:val="22"/>
                <w:szCs w:val="22"/>
              </w:rPr>
              <w:t>Мякишев</w:t>
            </w:r>
            <w:proofErr w:type="spellEnd"/>
            <w:r w:rsidRPr="00E50EFF">
              <w:rPr>
                <w:sz w:val="22"/>
                <w:szCs w:val="22"/>
              </w:rPr>
              <w:t xml:space="preserve">, Б. Б. </w:t>
            </w:r>
            <w:proofErr w:type="spellStart"/>
            <w:r w:rsidRPr="00E50EFF">
              <w:rPr>
                <w:sz w:val="22"/>
                <w:szCs w:val="22"/>
              </w:rPr>
              <w:t>Буховцев</w:t>
            </w:r>
            <w:proofErr w:type="spellEnd"/>
            <w:r w:rsidRPr="00E50EFF">
              <w:rPr>
                <w:sz w:val="22"/>
                <w:szCs w:val="22"/>
              </w:rPr>
              <w:t xml:space="preserve">, Н. Н. Сотский. Физика. 10 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10</w:t>
            </w:r>
          </w:p>
        </w:tc>
        <w:tc>
          <w:tcPr>
            <w:tcW w:w="1984" w:type="dxa"/>
            <w:vAlign w:val="center"/>
          </w:tcPr>
          <w:p w:rsidR="00E50EFF" w:rsidRPr="00E50EFF" w:rsidRDefault="00E50EFF" w:rsidP="003821CF">
            <w:pPr>
              <w:jc w:val="center"/>
              <w:rPr>
                <w:sz w:val="22"/>
                <w:szCs w:val="22"/>
              </w:rPr>
            </w:pPr>
            <w:r w:rsidRPr="00E50EFF">
              <w:rPr>
                <w:bCs/>
                <w:color w:val="333333"/>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sz w:val="22"/>
                <w:szCs w:val="22"/>
              </w:rPr>
              <w:t xml:space="preserve">Г. Я. </w:t>
            </w:r>
            <w:proofErr w:type="spellStart"/>
            <w:r w:rsidRPr="00E50EFF">
              <w:rPr>
                <w:sz w:val="22"/>
                <w:szCs w:val="22"/>
              </w:rPr>
              <w:t>Мякишев</w:t>
            </w:r>
            <w:proofErr w:type="spellEnd"/>
            <w:r w:rsidRPr="00E50EFF">
              <w:rPr>
                <w:sz w:val="22"/>
                <w:szCs w:val="22"/>
              </w:rPr>
              <w:t xml:space="preserve">, Б. Б. </w:t>
            </w:r>
            <w:proofErr w:type="spellStart"/>
            <w:r w:rsidRPr="00E50EFF">
              <w:rPr>
                <w:sz w:val="22"/>
                <w:szCs w:val="22"/>
              </w:rPr>
              <w:t>Буховцев</w:t>
            </w:r>
            <w:proofErr w:type="spellEnd"/>
            <w:r w:rsidRPr="00E50EFF">
              <w:rPr>
                <w:sz w:val="22"/>
                <w:szCs w:val="22"/>
              </w:rPr>
              <w:t xml:space="preserve">, В. М. </w:t>
            </w:r>
            <w:proofErr w:type="spellStart"/>
            <w:r w:rsidRPr="00E50EFF">
              <w:rPr>
                <w:sz w:val="22"/>
                <w:szCs w:val="22"/>
              </w:rPr>
              <w:t>Чаругин</w:t>
            </w:r>
            <w:proofErr w:type="spellEnd"/>
            <w:r w:rsidRPr="00E50EFF">
              <w:rPr>
                <w:sz w:val="22"/>
                <w:szCs w:val="22"/>
              </w:rPr>
              <w:t xml:space="preserve">. Физика. 11 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bCs/>
                <w:color w:val="333333"/>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color w:val="000000"/>
                <w:sz w:val="22"/>
                <w:szCs w:val="22"/>
              </w:rPr>
              <w:t xml:space="preserve">А.П. </w:t>
            </w:r>
            <w:proofErr w:type="spellStart"/>
            <w:r w:rsidRPr="00E50EFF">
              <w:rPr>
                <w:bCs/>
                <w:color w:val="000000"/>
                <w:sz w:val="22"/>
                <w:szCs w:val="22"/>
              </w:rPr>
              <w:t>Рымкевич</w:t>
            </w:r>
            <w:proofErr w:type="spellEnd"/>
            <w:r w:rsidRPr="00E50EFF">
              <w:rPr>
                <w:bCs/>
                <w:color w:val="000000"/>
                <w:sz w:val="22"/>
                <w:szCs w:val="22"/>
              </w:rPr>
              <w:t xml:space="preserve">. Сборник задач по физике. 10-11 классы </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r w:rsidRPr="00E50EFF">
              <w:rPr>
                <w:bCs/>
                <w:color w:val="000000"/>
                <w:sz w:val="22"/>
                <w:szCs w:val="22"/>
              </w:rPr>
              <w:t>Дрофа</w:t>
            </w:r>
          </w:p>
        </w:tc>
        <w:tc>
          <w:tcPr>
            <w:tcW w:w="1843" w:type="dxa"/>
            <w:vAlign w:val="center"/>
          </w:tcPr>
          <w:p w:rsidR="00E50EFF" w:rsidRPr="00E50EFF" w:rsidRDefault="00E50EFF" w:rsidP="003821CF">
            <w:pPr>
              <w:jc w:val="center"/>
              <w:rPr>
                <w:sz w:val="22"/>
                <w:szCs w:val="22"/>
              </w:rPr>
            </w:pPr>
            <w:r w:rsidRPr="00E50EFF">
              <w:rPr>
                <w:bCs/>
                <w:color w:val="000000"/>
                <w:sz w:val="22"/>
                <w:szCs w:val="22"/>
              </w:rPr>
              <w:t>2010</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Астрономия</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pStyle w:val="western"/>
              <w:spacing w:before="0" w:beforeAutospacing="0" w:after="0" w:afterAutospacing="0"/>
              <w:rPr>
                <w:sz w:val="22"/>
                <w:szCs w:val="22"/>
              </w:rPr>
            </w:pPr>
            <w:r w:rsidRPr="00E50EFF">
              <w:rPr>
                <w:bCs/>
                <w:color w:val="000000"/>
                <w:sz w:val="22"/>
                <w:szCs w:val="22"/>
              </w:rPr>
              <w:t xml:space="preserve">Б. А. Воронцов-Вельяминов. Астрономия. 11 класс: Учебник для общеобразовательных учреждений </w:t>
            </w:r>
          </w:p>
          <w:p w:rsidR="00E50EFF" w:rsidRPr="00E50EFF" w:rsidRDefault="00E50EFF" w:rsidP="003821CF">
            <w:pPr>
              <w:rPr>
                <w:sz w:val="22"/>
                <w:szCs w:val="22"/>
              </w:rPr>
            </w:pP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r w:rsidRPr="00E50EFF">
              <w:rPr>
                <w:bCs/>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bCs/>
                <w:color w:val="000000"/>
                <w:sz w:val="22"/>
                <w:szCs w:val="22"/>
              </w:rPr>
              <w:t>2009</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sz w:val="22"/>
                <w:szCs w:val="22"/>
              </w:rPr>
            </w:pPr>
            <w:r w:rsidRPr="00E50EFF">
              <w:rPr>
                <w:sz w:val="22"/>
                <w:szCs w:val="22"/>
              </w:rPr>
              <w:t>Английский язык</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bCs/>
                <w:color w:val="000000"/>
                <w:sz w:val="22"/>
                <w:szCs w:val="22"/>
              </w:rPr>
            </w:pPr>
            <w:r w:rsidRPr="00E50EFF">
              <w:rPr>
                <w:bCs/>
                <w:color w:val="000000"/>
                <w:sz w:val="22"/>
                <w:szCs w:val="22"/>
              </w:rPr>
              <w:t>«Английский язык для начинающих серии «Звездный английский» (“</w:t>
            </w:r>
            <w:proofErr w:type="spellStart"/>
            <w:r w:rsidRPr="00E50EFF">
              <w:rPr>
                <w:bCs/>
                <w:color w:val="000000"/>
                <w:sz w:val="22"/>
                <w:szCs w:val="22"/>
              </w:rPr>
              <w:t>Starlight</w:t>
            </w:r>
            <w:proofErr w:type="spellEnd"/>
            <w:r w:rsidRPr="00E50EFF">
              <w:rPr>
                <w:bCs/>
                <w:color w:val="000000"/>
                <w:sz w:val="22"/>
                <w:szCs w:val="22"/>
              </w:rPr>
              <w:t xml:space="preserve"> </w:t>
            </w:r>
            <w:proofErr w:type="spellStart"/>
            <w:r w:rsidRPr="00E50EFF">
              <w:rPr>
                <w:bCs/>
                <w:color w:val="000000"/>
                <w:sz w:val="22"/>
                <w:szCs w:val="22"/>
              </w:rPr>
              <w:t>Starter</w:t>
            </w:r>
            <w:proofErr w:type="spellEnd"/>
            <w:r w:rsidRPr="00E50EFF">
              <w:rPr>
                <w:bCs/>
                <w:color w:val="000000"/>
                <w:sz w:val="22"/>
                <w:szCs w:val="22"/>
              </w:rPr>
              <w:t>”)</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jc w:val="both"/>
              <w:rPr>
                <w:bCs/>
                <w:color w:val="000000"/>
                <w:sz w:val="22"/>
                <w:szCs w:val="22"/>
              </w:rPr>
            </w:pPr>
            <w:r w:rsidRPr="00E50EFF">
              <w:rPr>
                <w:bCs/>
                <w:color w:val="000000"/>
                <w:sz w:val="22"/>
                <w:szCs w:val="22"/>
              </w:rPr>
              <w:t xml:space="preserve">Рабочая тетрадь. </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jc w:val="both"/>
              <w:rPr>
                <w:bCs/>
                <w:color w:val="000000"/>
                <w:sz w:val="22"/>
                <w:szCs w:val="22"/>
              </w:rPr>
            </w:pPr>
            <w:r w:rsidRPr="00E50EFF">
              <w:rPr>
                <w:bCs/>
                <w:color w:val="000000"/>
                <w:sz w:val="22"/>
                <w:szCs w:val="22"/>
              </w:rPr>
              <w:t>Раздаточный материал</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A83AC0">
            <w:pPr>
              <w:jc w:val="both"/>
              <w:rPr>
                <w:sz w:val="22"/>
                <w:szCs w:val="22"/>
              </w:rPr>
            </w:pPr>
            <w:proofErr w:type="spellStart"/>
            <w:r w:rsidRPr="00E50EFF">
              <w:rPr>
                <w:bCs/>
                <w:color w:val="000000"/>
                <w:sz w:val="22"/>
                <w:szCs w:val="22"/>
              </w:rPr>
              <w:t>Аудиокурс</w:t>
            </w:r>
            <w:proofErr w:type="spellEnd"/>
            <w:r w:rsidRPr="00E50EFF">
              <w:rPr>
                <w:bCs/>
                <w:color w:val="000000"/>
                <w:sz w:val="22"/>
                <w:szCs w:val="22"/>
              </w:rPr>
              <w:t xml:space="preserve"> для занятий в классе</w:t>
            </w:r>
            <w:hyperlink r:id="rId97" w:history="1">
              <w:r w:rsidRPr="00E50EFF">
                <w:rPr>
                  <w:bCs/>
                  <w:color w:val="000000"/>
                  <w:sz w:val="22"/>
                  <w:szCs w:val="22"/>
                </w:rPr>
                <w:t>.</w:t>
              </w:r>
            </w:hyperlink>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proofErr w:type="spellStart"/>
            <w:r w:rsidRPr="00E50EFF">
              <w:rPr>
                <w:bCs/>
                <w:color w:val="000000"/>
                <w:sz w:val="22"/>
                <w:szCs w:val="22"/>
              </w:rPr>
              <w:t>Аудиокурс</w:t>
            </w:r>
            <w:proofErr w:type="spellEnd"/>
            <w:r w:rsidRPr="00E50EFF">
              <w:rPr>
                <w:bCs/>
                <w:color w:val="000000"/>
                <w:sz w:val="22"/>
                <w:szCs w:val="22"/>
              </w:rPr>
              <w:t xml:space="preserve"> для самостоятельных занятий дома.</w:t>
            </w:r>
          </w:p>
        </w:tc>
        <w:tc>
          <w:tcPr>
            <w:tcW w:w="993" w:type="dxa"/>
            <w:vAlign w:val="center"/>
          </w:tcPr>
          <w:p w:rsidR="00E50EFF" w:rsidRPr="00E50EFF" w:rsidRDefault="00E50EFF" w:rsidP="003821CF">
            <w:pPr>
              <w:jc w:val="center"/>
              <w:rPr>
                <w:sz w:val="22"/>
                <w:szCs w:val="22"/>
              </w:rPr>
            </w:pP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A83AC0">
            <w:pPr>
              <w:rPr>
                <w:sz w:val="22"/>
                <w:szCs w:val="22"/>
              </w:rPr>
            </w:pPr>
            <w:r w:rsidRPr="00E50EFF">
              <w:rPr>
                <w:bCs/>
                <w:color w:val="000000"/>
                <w:sz w:val="22"/>
                <w:szCs w:val="22"/>
              </w:rPr>
              <w:t xml:space="preserve">Верещагина И. Н., </w:t>
            </w:r>
            <w:proofErr w:type="spellStart"/>
            <w:r w:rsidRPr="00E50EFF">
              <w:rPr>
                <w:bCs/>
                <w:color w:val="000000"/>
                <w:sz w:val="22"/>
                <w:szCs w:val="22"/>
              </w:rPr>
              <w:t>Притыкина</w:t>
            </w:r>
            <w:proofErr w:type="spellEnd"/>
            <w:r w:rsidRPr="00E50EFF">
              <w:rPr>
                <w:bCs/>
                <w:color w:val="000000"/>
                <w:sz w:val="22"/>
                <w:szCs w:val="22"/>
              </w:rPr>
              <w:t xml:space="preserve"> Т. А. «Английский язык для общеобразовательных школ с углубленным изучением английского языка».</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Рабочая тетрадь</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Карточки с картинками</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CD </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rPr>
            </w:pPr>
            <w:r w:rsidRPr="00E50EFF">
              <w:rPr>
                <w:sz w:val="22"/>
                <w:szCs w:val="22"/>
              </w:rPr>
              <w:t>2</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color w:val="000000"/>
                <w:sz w:val="22"/>
                <w:szCs w:val="22"/>
              </w:rPr>
              <w:t xml:space="preserve">Верещагина И. Н., </w:t>
            </w:r>
            <w:proofErr w:type="spellStart"/>
            <w:r w:rsidRPr="00E50EFF">
              <w:rPr>
                <w:bCs/>
                <w:color w:val="000000"/>
                <w:sz w:val="22"/>
                <w:szCs w:val="22"/>
              </w:rPr>
              <w:t>Притыкина</w:t>
            </w:r>
            <w:proofErr w:type="spellEnd"/>
            <w:r w:rsidRPr="00E50EFF">
              <w:rPr>
                <w:bCs/>
                <w:color w:val="000000"/>
                <w:sz w:val="22"/>
                <w:szCs w:val="22"/>
              </w:rPr>
              <w:t xml:space="preserve"> Т. А. «Английский язы</w:t>
            </w:r>
            <w:r w:rsidR="00A83AC0">
              <w:rPr>
                <w:bCs/>
                <w:color w:val="000000"/>
                <w:sz w:val="22"/>
                <w:szCs w:val="22"/>
              </w:rPr>
              <w:t xml:space="preserve">к для общеобразовательных школ </w:t>
            </w:r>
            <w:r w:rsidRPr="00E50EFF">
              <w:rPr>
                <w:bCs/>
                <w:color w:val="000000"/>
                <w:sz w:val="22"/>
                <w:szCs w:val="22"/>
              </w:rPr>
              <w:t>с углубленным изучением английского языка».</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3</w:t>
            </w:r>
          </w:p>
        </w:tc>
        <w:tc>
          <w:tcPr>
            <w:tcW w:w="1984" w:type="dxa"/>
            <w:vAlign w:val="center"/>
          </w:tcPr>
          <w:p w:rsidR="00E50EFF" w:rsidRPr="00E50EFF" w:rsidRDefault="00E50EFF" w:rsidP="003821CF">
            <w:pPr>
              <w:jc w:val="center"/>
              <w:rPr>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Рабочая тетрадь</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3</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CD</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3</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3</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bCs/>
                <w:color w:val="000000"/>
                <w:sz w:val="22"/>
                <w:szCs w:val="22"/>
              </w:rPr>
              <w:t xml:space="preserve">Верещагина И. Н., </w:t>
            </w:r>
            <w:proofErr w:type="spellStart"/>
            <w:r w:rsidRPr="00E50EFF">
              <w:rPr>
                <w:bCs/>
                <w:color w:val="000000"/>
                <w:sz w:val="22"/>
                <w:szCs w:val="22"/>
              </w:rPr>
              <w:t>Притыкина</w:t>
            </w:r>
            <w:proofErr w:type="spellEnd"/>
            <w:r w:rsidRPr="00E50EFF">
              <w:rPr>
                <w:bCs/>
                <w:color w:val="000000"/>
                <w:sz w:val="22"/>
                <w:szCs w:val="22"/>
              </w:rPr>
              <w:t xml:space="preserve"> Т. А. «Английский яз</w:t>
            </w:r>
            <w:r w:rsidR="00A83AC0">
              <w:rPr>
                <w:bCs/>
                <w:color w:val="000000"/>
                <w:sz w:val="22"/>
                <w:szCs w:val="22"/>
              </w:rPr>
              <w:t>ык для общеобразовательных школ</w:t>
            </w:r>
            <w:r w:rsidRPr="00E50EFF">
              <w:rPr>
                <w:bCs/>
                <w:color w:val="000000"/>
                <w:sz w:val="22"/>
                <w:szCs w:val="22"/>
              </w:rPr>
              <w:t xml:space="preserve"> с углубленным изучением английского языка».</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3</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Рабочая тетрадь</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3</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CD</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3</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3</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lang w:val="en-US"/>
              </w:rPr>
            </w:pPr>
            <w:r w:rsidRPr="00E50EFF">
              <w:rPr>
                <w:bCs/>
                <w:color w:val="000000"/>
                <w:sz w:val="22"/>
                <w:szCs w:val="22"/>
                <w:lang w:val="en-US"/>
              </w:rPr>
              <w:t>New Round-Up Russian Edition Level 1 + Audio CD Pack</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3</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«Longman»</w:t>
            </w:r>
          </w:p>
        </w:tc>
        <w:tc>
          <w:tcPr>
            <w:tcW w:w="1843" w:type="dxa"/>
            <w:vAlign w:val="center"/>
          </w:tcPr>
          <w:p w:rsidR="00E50EFF" w:rsidRPr="00E50EFF" w:rsidRDefault="00E50EFF" w:rsidP="003821CF">
            <w:pPr>
              <w:jc w:val="center"/>
              <w:rPr>
                <w:sz w:val="22"/>
                <w:szCs w:val="22"/>
              </w:rPr>
            </w:pPr>
            <w:r w:rsidRPr="00E50EFF">
              <w:rPr>
                <w:sz w:val="22"/>
                <w:szCs w:val="22"/>
              </w:rPr>
              <w:t>2014</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bCs/>
                <w:color w:val="000000"/>
                <w:sz w:val="22"/>
                <w:szCs w:val="22"/>
              </w:rPr>
              <w:t xml:space="preserve">Верещагина И. Н., </w:t>
            </w:r>
            <w:proofErr w:type="spellStart"/>
            <w:r w:rsidRPr="00E50EFF">
              <w:rPr>
                <w:bCs/>
                <w:color w:val="000000"/>
                <w:sz w:val="22"/>
                <w:szCs w:val="22"/>
              </w:rPr>
              <w:t>Притыкина</w:t>
            </w:r>
            <w:proofErr w:type="spellEnd"/>
            <w:r w:rsidRPr="00E50EFF">
              <w:rPr>
                <w:bCs/>
                <w:color w:val="000000"/>
                <w:sz w:val="22"/>
                <w:szCs w:val="22"/>
              </w:rPr>
              <w:t xml:space="preserve"> Т. А. «Английский яз</w:t>
            </w:r>
            <w:r w:rsidR="00A83AC0">
              <w:rPr>
                <w:bCs/>
                <w:color w:val="000000"/>
                <w:sz w:val="22"/>
                <w:szCs w:val="22"/>
              </w:rPr>
              <w:t>ык для общеобразовательных школ</w:t>
            </w:r>
            <w:r w:rsidRPr="00E50EFF">
              <w:rPr>
                <w:bCs/>
                <w:color w:val="000000"/>
                <w:sz w:val="22"/>
                <w:szCs w:val="22"/>
              </w:rPr>
              <w:t xml:space="preserve"> с углубленным изучением английского языка».</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4</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Рабочая тетрадь</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4</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CD</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4</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4</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lang w:val="en-US"/>
              </w:rPr>
            </w:pPr>
            <w:r w:rsidRPr="00E50EFF">
              <w:rPr>
                <w:bCs/>
                <w:color w:val="000000"/>
                <w:sz w:val="22"/>
                <w:szCs w:val="22"/>
                <w:lang w:val="en-US"/>
              </w:rPr>
              <w:t>New Round-Up Russian Edition Level 2 + Audio CD Pack</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4</w:t>
            </w:r>
          </w:p>
        </w:tc>
        <w:tc>
          <w:tcPr>
            <w:tcW w:w="1984" w:type="dxa"/>
            <w:vAlign w:val="center"/>
          </w:tcPr>
          <w:p w:rsidR="00E50EFF" w:rsidRPr="00E50EFF" w:rsidRDefault="00E50EFF" w:rsidP="003821CF">
            <w:pPr>
              <w:jc w:val="center"/>
              <w:rPr>
                <w:sz w:val="22"/>
                <w:szCs w:val="22"/>
              </w:rPr>
            </w:pPr>
            <w:r w:rsidRPr="00E50EFF">
              <w:rPr>
                <w:color w:val="000000"/>
                <w:sz w:val="22"/>
                <w:szCs w:val="22"/>
              </w:rPr>
              <w:t>«</w:t>
            </w:r>
            <w:proofErr w:type="spellStart"/>
            <w:r w:rsidRPr="00E50EFF">
              <w:rPr>
                <w:color w:val="000000"/>
                <w:sz w:val="22"/>
                <w:szCs w:val="22"/>
              </w:rPr>
              <w:t>Longman</w:t>
            </w:r>
            <w:proofErr w:type="spellEnd"/>
            <w:r w:rsidRPr="00E50EFF">
              <w:rPr>
                <w:color w:val="000000"/>
                <w:sz w:val="22"/>
                <w:szCs w:val="22"/>
              </w:rPr>
              <w:t>»</w:t>
            </w:r>
          </w:p>
        </w:tc>
        <w:tc>
          <w:tcPr>
            <w:tcW w:w="1843" w:type="dxa"/>
            <w:vAlign w:val="center"/>
          </w:tcPr>
          <w:p w:rsidR="00E50EFF" w:rsidRPr="00E50EFF" w:rsidRDefault="00E50EFF" w:rsidP="003821CF">
            <w:pPr>
              <w:jc w:val="center"/>
              <w:rPr>
                <w:sz w:val="22"/>
                <w:szCs w:val="22"/>
              </w:rPr>
            </w:pPr>
            <w:r w:rsidRPr="00E50EFF">
              <w:rPr>
                <w:sz w:val="22"/>
                <w:szCs w:val="22"/>
              </w:rPr>
              <w:t>2013</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bCs/>
                <w:color w:val="000000"/>
                <w:sz w:val="22"/>
                <w:szCs w:val="22"/>
              </w:rPr>
              <w:t>Верещагина И. Н., Афанасьева О.В.,</w:t>
            </w:r>
            <w:r w:rsidRPr="00E50EFF">
              <w:rPr>
                <w:color w:val="000000"/>
                <w:sz w:val="22"/>
                <w:szCs w:val="22"/>
              </w:rPr>
              <w:t xml:space="preserve"> Михеева И. В.</w:t>
            </w:r>
            <w:r w:rsidRPr="00E50EFF">
              <w:rPr>
                <w:sz w:val="22"/>
                <w:szCs w:val="22"/>
              </w:rPr>
              <w:t xml:space="preserve"> </w:t>
            </w:r>
            <w:r w:rsidRPr="00E50EFF">
              <w:rPr>
                <w:bCs/>
                <w:color w:val="000000"/>
                <w:sz w:val="22"/>
                <w:szCs w:val="22"/>
              </w:rPr>
              <w:t xml:space="preserve"> «Английский яз</w:t>
            </w:r>
            <w:r w:rsidR="00A83AC0">
              <w:rPr>
                <w:bCs/>
                <w:color w:val="000000"/>
                <w:sz w:val="22"/>
                <w:szCs w:val="22"/>
              </w:rPr>
              <w:t>ык для общеобразовательных школ</w:t>
            </w:r>
            <w:r w:rsidRPr="00E50EFF">
              <w:rPr>
                <w:bCs/>
                <w:color w:val="000000"/>
                <w:sz w:val="22"/>
                <w:szCs w:val="22"/>
              </w:rPr>
              <w:t xml:space="preserve"> с углубленным изучением английского языка».</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Рабочая тетрадь</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Электронное приложение к учебнику с </w:t>
            </w:r>
            <w:proofErr w:type="spellStart"/>
            <w:r w:rsidRPr="00E50EFF">
              <w:rPr>
                <w:color w:val="000000"/>
                <w:sz w:val="22"/>
                <w:szCs w:val="22"/>
              </w:rPr>
              <w:t>аудиокурсом</w:t>
            </w:r>
            <w:proofErr w:type="spellEnd"/>
            <w:r w:rsidRPr="00E50EFF">
              <w:rPr>
                <w:color w:val="000000"/>
                <w:sz w:val="22"/>
                <w:szCs w:val="22"/>
              </w:rPr>
              <w:t xml:space="preserve"> на CD (ABBYY)</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Контрольные задания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5</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lang w:val="en-US"/>
              </w:rPr>
            </w:pPr>
            <w:r w:rsidRPr="00E50EFF">
              <w:rPr>
                <w:bCs/>
                <w:color w:val="000000"/>
                <w:sz w:val="22"/>
                <w:szCs w:val="22"/>
                <w:lang w:val="en-US"/>
              </w:rPr>
              <w:t>New Round-Up Russian Edition Level 3 + Audio CD Pack</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5</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2013</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proofErr w:type="spellStart"/>
            <w:r w:rsidRPr="00E50EFF">
              <w:rPr>
                <w:color w:val="000000"/>
                <w:sz w:val="22"/>
                <w:szCs w:val="22"/>
              </w:rPr>
              <w:t>Голицынский</w:t>
            </w:r>
            <w:proofErr w:type="spellEnd"/>
            <w:r w:rsidRPr="00E50EFF">
              <w:rPr>
                <w:color w:val="000000"/>
                <w:sz w:val="22"/>
                <w:szCs w:val="22"/>
              </w:rPr>
              <w:t xml:space="preserve"> Ю. Б. Грамматика. Сборник упражнений.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5</w:t>
            </w:r>
          </w:p>
        </w:tc>
        <w:tc>
          <w:tcPr>
            <w:tcW w:w="1984" w:type="dxa"/>
            <w:vAlign w:val="center"/>
          </w:tcPr>
          <w:p w:rsidR="00E50EFF" w:rsidRPr="00E50EFF" w:rsidRDefault="00E50EFF" w:rsidP="003821CF">
            <w:pPr>
              <w:jc w:val="center"/>
              <w:rPr>
                <w:sz w:val="22"/>
                <w:szCs w:val="22"/>
              </w:rPr>
            </w:pPr>
            <w:r w:rsidRPr="00E50EFF">
              <w:rPr>
                <w:color w:val="000000"/>
                <w:sz w:val="22"/>
                <w:szCs w:val="22"/>
              </w:rPr>
              <w:t>«</w:t>
            </w:r>
            <w:proofErr w:type="spellStart"/>
            <w:r w:rsidRPr="00E50EFF">
              <w:rPr>
                <w:color w:val="000000"/>
                <w:sz w:val="22"/>
                <w:szCs w:val="22"/>
              </w:rPr>
              <w:t>Каро</w:t>
            </w:r>
            <w:proofErr w:type="spellEnd"/>
            <w:r w:rsidRPr="00E50EFF">
              <w:rPr>
                <w:color w:val="000000"/>
                <w:sz w:val="22"/>
                <w:szCs w:val="22"/>
              </w:rPr>
              <w:t>»</w:t>
            </w:r>
          </w:p>
        </w:tc>
        <w:tc>
          <w:tcPr>
            <w:tcW w:w="1843" w:type="dxa"/>
            <w:vAlign w:val="center"/>
          </w:tcPr>
          <w:p w:rsidR="00E50EFF" w:rsidRPr="00E50EFF" w:rsidRDefault="00E50EFF" w:rsidP="003821CF">
            <w:pPr>
              <w:jc w:val="center"/>
              <w:rPr>
                <w:sz w:val="22"/>
                <w:szCs w:val="22"/>
              </w:rPr>
            </w:pPr>
            <w:r w:rsidRPr="00E50EFF">
              <w:rPr>
                <w:color w:val="000000"/>
                <w:sz w:val="22"/>
                <w:szCs w:val="22"/>
              </w:rPr>
              <w:t>2013</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bCs/>
                <w:color w:val="000000"/>
                <w:sz w:val="22"/>
                <w:szCs w:val="22"/>
              </w:rPr>
              <w:t xml:space="preserve">Верещагина И.Н., </w:t>
            </w:r>
            <w:r w:rsidRPr="00E50EFF">
              <w:rPr>
                <w:color w:val="000000"/>
                <w:sz w:val="22"/>
                <w:szCs w:val="22"/>
              </w:rPr>
              <w:t>Афанасьева О. В., Михеева И. В.</w:t>
            </w:r>
            <w:r w:rsidRPr="00E50EFF">
              <w:rPr>
                <w:sz w:val="22"/>
                <w:szCs w:val="22"/>
              </w:rPr>
              <w:t xml:space="preserve"> </w:t>
            </w:r>
            <w:r w:rsidRPr="00E50EFF">
              <w:rPr>
                <w:bCs/>
                <w:color w:val="000000"/>
                <w:sz w:val="22"/>
                <w:szCs w:val="22"/>
              </w:rPr>
              <w:t>«Английский яз</w:t>
            </w:r>
            <w:r w:rsidR="00A83AC0">
              <w:rPr>
                <w:bCs/>
                <w:color w:val="000000"/>
                <w:sz w:val="22"/>
                <w:szCs w:val="22"/>
              </w:rPr>
              <w:t>ык для общеобразовательных школ</w:t>
            </w:r>
            <w:r w:rsidRPr="00E50EFF">
              <w:rPr>
                <w:bCs/>
                <w:color w:val="000000"/>
                <w:sz w:val="22"/>
                <w:szCs w:val="22"/>
              </w:rPr>
              <w:t xml:space="preserve"> с углубленным изучением английского языка».</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6</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Рабочая</w:t>
            </w:r>
            <w:r w:rsidRPr="00E50EFF">
              <w:rPr>
                <w:color w:val="000000"/>
                <w:sz w:val="22"/>
                <w:szCs w:val="22"/>
                <w:lang w:val="en-US"/>
              </w:rPr>
              <w:t xml:space="preserve"> </w:t>
            </w:r>
            <w:r w:rsidRPr="00E50EFF">
              <w:rPr>
                <w:color w:val="000000"/>
                <w:sz w:val="22"/>
                <w:szCs w:val="22"/>
              </w:rPr>
              <w:t>тетрадь</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6</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lang w:val="en-US"/>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Электронное приложение к учебнику с </w:t>
            </w:r>
            <w:proofErr w:type="spellStart"/>
            <w:r w:rsidRPr="00E50EFF">
              <w:rPr>
                <w:color w:val="000000"/>
                <w:sz w:val="22"/>
                <w:szCs w:val="22"/>
              </w:rPr>
              <w:t>аудиокурсом</w:t>
            </w:r>
            <w:proofErr w:type="spellEnd"/>
            <w:r w:rsidRPr="00E50EFF">
              <w:rPr>
                <w:color w:val="000000"/>
                <w:sz w:val="22"/>
                <w:szCs w:val="22"/>
              </w:rPr>
              <w:t xml:space="preserve"> на CD (ABBYY)</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6</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6</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 xml:space="preserve">Контрольные задания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6</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 xml:space="preserve">New Round-Up Russian Edition Level 4 + Audio CD </w:t>
            </w:r>
          </w:p>
          <w:p w:rsidR="00E50EFF" w:rsidRPr="00E50EFF" w:rsidRDefault="00E50EFF" w:rsidP="003821CF">
            <w:pPr>
              <w:rPr>
                <w:color w:val="000000"/>
                <w:sz w:val="22"/>
                <w:szCs w:val="22"/>
              </w:rPr>
            </w:pPr>
            <w:r w:rsidRPr="00E50EFF">
              <w:rPr>
                <w:color w:val="000000"/>
                <w:sz w:val="22"/>
                <w:szCs w:val="22"/>
                <w:lang w:val="en-US"/>
              </w:rPr>
              <w:t>Pack</w:t>
            </w:r>
            <w:r w:rsidRPr="00E50EFF">
              <w:rPr>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6</w:t>
            </w:r>
          </w:p>
        </w:tc>
        <w:tc>
          <w:tcPr>
            <w:tcW w:w="1984" w:type="dxa"/>
            <w:vAlign w:val="center"/>
          </w:tcPr>
          <w:p w:rsidR="00E50EFF" w:rsidRPr="00E50EFF" w:rsidRDefault="00E50EFF" w:rsidP="003821CF">
            <w:pPr>
              <w:jc w:val="center"/>
              <w:rPr>
                <w:sz w:val="22"/>
                <w:szCs w:val="22"/>
                <w:lang w:val="en-US"/>
              </w:rPr>
            </w:pPr>
            <w:r w:rsidRPr="00E50EFF">
              <w:rPr>
                <w:color w:val="000000"/>
                <w:sz w:val="22"/>
                <w:szCs w:val="22"/>
                <w:lang w:val="en-US"/>
              </w:rPr>
              <w:t>«Longman»</w:t>
            </w:r>
          </w:p>
        </w:tc>
        <w:tc>
          <w:tcPr>
            <w:tcW w:w="1843" w:type="dxa"/>
            <w:vAlign w:val="center"/>
          </w:tcPr>
          <w:p w:rsidR="00E50EFF" w:rsidRPr="00E50EFF" w:rsidRDefault="00E50EFF" w:rsidP="003821CF">
            <w:pPr>
              <w:jc w:val="center"/>
              <w:rPr>
                <w:sz w:val="22"/>
                <w:szCs w:val="22"/>
              </w:rPr>
            </w:pPr>
            <w:r w:rsidRPr="00E50EFF">
              <w:rPr>
                <w:sz w:val="22"/>
                <w:szCs w:val="22"/>
              </w:rPr>
              <w:t>2013</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lang w:val="en-US"/>
              </w:rPr>
              <w:t> </w:t>
            </w:r>
            <w:r w:rsidRPr="00E50EFF">
              <w:rPr>
                <w:bCs/>
                <w:color w:val="000000"/>
                <w:sz w:val="22"/>
                <w:szCs w:val="22"/>
              </w:rPr>
              <w:t xml:space="preserve">Верещагина И. Н., </w:t>
            </w:r>
            <w:proofErr w:type="spellStart"/>
            <w:r w:rsidRPr="00E50EFF">
              <w:rPr>
                <w:bCs/>
                <w:color w:val="000000"/>
                <w:sz w:val="22"/>
                <w:szCs w:val="22"/>
              </w:rPr>
              <w:t>Притыкина</w:t>
            </w:r>
            <w:proofErr w:type="spellEnd"/>
            <w:r w:rsidRPr="00E50EFF">
              <w:rPr>
                <w:bCs/>
                <w:color w:val="000000"/>
                <w:sz w:val="22"/>
                <w:szCs w:val="22"/>
              </w:rPr>
              <w:t xml:space="preserve"> Т. А. «Английский язык для общеобразовательных шко</w:t>
            </w:r>
            <w:r w:rsidR="00A83AC0">
              <w:rPr>
                <w:bCs/>
                <w:color w:val="000000"/>
                <w:sz w:val="22"/>
                <w:szCs w:val="22"/>
              </w:rPr>
              <w:t xml:space="preserve">л </w:t>
            </w:r>
            <w:r w:rsidRPr="00E50EFF">
              <w:rPr>
                <w:bCs/>
                <w:color w:val="000000"/>
                <w:sz w:val="22"/>
                <w:szCs w:val="22"/>
              </w:rPr>
              <w:t>с углубленным изучением английского языка».</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7</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Рабочая</w:t>
            </w:r>
            <w:r w:rsidRPr="00E50EFF">
              <w:rPr>
                <w:color w:val="000000"/>
                <w:sz w:val="22"/>
                <w:szCs w:val="22"/>
                <w:lang w:val="en-US"/>
              </w:rPr>
              <w:t xml:space="preserve"> </w:t>
            </w:r>
            <w:r w:rsidRPr="00E50EFF">
              <w:rPr>
                <w:color w:val="000000"/>
                <w:sz w:val="22"/>
                <w:szCs w:val="22"/>
              </w:rPr>
              <w:t>тетрадь</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7</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lang w:val="en-US"/>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Электронное приложение к учебнику с </w:t>
            </w:r>
            <w:proofErr w:type="spellStart"/>
            <w:r w:rsidRPr="00E50EFF">
              <w:rPr>
                <w:color w:val="000000"/>
                <w:sz w:val="22"/>
                <w:szCs w:val="22"/>
              </w:rPr>
              <w:t>аудиокурсом</w:t>
            </w:r>
            <w:proofErr w:type="spellEnd"/>
            <w:r w:rsidRPr="00E50EFF">
              <w:rPr>
                <w:color w:val="000000"/>
                <w:sz w:val="22"/>
                <w:szCs w:val="22"/>
              </w:rPr>
              <w:t xml:space="preserve"> на CD (ABBYY)</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7</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7</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Контрольные задания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7</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New Round-Up Russian Edition Level 4 + Audio CD Pack</w:t>
            </w:r>
            <w:r w:rsidRPr="00E50EFF">
              <w:rPr>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7</w:t>
            </w:r>
          </w:p>
        </w:tc>
        <w:tc>
          <w:tcPr>
            <w:tcW w:w="1984" w:type="dxa"/>
            <w:vAlign w:val="center"/>
          </w:tcPr>
          <w:p w:rsidR="00E50EFF" w:rsidRPr="00E50EFF" w:rsidRDefault="00E50EFF" w:rsidP="003821CF">
            <w:pPr>
              <w:jc w:val="center"/>
              <w:rPr>
                <w:sz w:val="22"/>
                <w:szCs w:val="22"/>
              </w:rPr>
            </w:pPr>
            <w:r w:rsidRPr="00E50EFF">
              <w:rPr>
                <w:color w:val="000000"/>
                <w:sz w:val="22"/>
                <w:szCs w:val="22"/>
              </w:rPr>
              <w:t>«</w:t>
            </w:r>
            <w:proofErr w:type="spellStart"/>
            <w:r w:rsidRPr="00E50EFF">
              <w:rPr>
                <w:color w:val="000000"/>
                <w:sz w:val="22"/>
                <w:szCs w:val="22"/>
              </w:rPr>
              <w:t>Longman</w:t>
            </w:r>
            <w:proofErr w:type="spellEnd"/>
            <w:r w:rsidRPr="00E50EFF">
              <w:rPr>
                <w:color w:val="000000"/>
                <w:sz w:val="22"/>
                <w:szCs w:val="22"/>
              </w:rPr>
              <w:t>»</w:t>
            </w:r>
          </w:p>
        </w:tc>
        <w:tc>
          <w:tcPr>
            <w:tcW w:w="1843" w:type="dxa"/>
            <w:vAlign w:val="center"/>
          </w:tcPr>
          <w:p w:rsidR="00E50EFF" w:rsidRPr="00E50EFF" w:rsidRDefault="00E50EFF" w:rsidP="003821CF">
            <w:pPr>
              <w:jc w:val="center"/>
              <w:rPr>
                <w:sz w:val="22"/>
                <w:szCs w:val="22"/>
              </w:rPr>
            </w:pPr>
            <w:r w:rsidRPr="00E50EFF">
              <w:rPr>
                <w:color w:val="000000"/>
                <w:sz w:val="22"/>
                <w:szCs w:val="22"/>
              </w:rPr>
              <w:t>2013</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lang w:val="en-US"/>
              </w:rPr>
              <w:t> </w:t>
            </w:r>
            <w:r w:rsidRPr="00E50EFF">
              <w:rPr>
                <w:bCs/>
                <w:color w:val="000000"/>
                <w:sz w:val="22"/>
                <w:szCs w:val="22"/>
              </w:rPr>
              <w:t xml:space="preserve">Верещагина И. Н., </w:t>
            </w:r>
            <w:proofErr w:type="spellStart"/>
            <w:r w:rsidRPr="00E50EFF">
              <w:rPr>
                <w:bCs/>
                <w:color w:val="000000"/>
                <w:sz w:val="22"/>
                <w:szCs w:val="22"/>
              </w:rPr>
              <w:t>Притыкина</w:t>
            </w:r>
            <w:proofErr w:type="spellEnd"/>
            <w:r w:rsidRPr="00E50EFF">
              <w:rPr>
                <w:bCs/>
                <w:color w:val="000000"/>
                <w:sz w:val="22"/>
                <w:szCs w:val="22"/>
              </w:rPr>
              <w:t xml:space="preserve"> Т. А. «Английский яз</w:t>
            </w:r>
            <w:r w:rsidR="00A83AC0">
              <w:rPr>
                <w:bCs/>
                <w:color w:val="000000"/>
                <w:sz w:val="22"/>
                <w:szCs w:val="22"/>
              </w:rPr>
              <w:t>ык для общеобразовательных школ</w:t>
            </w:r>
            <w:r w:rsidRPr="00E50EFF">
              <w:rPr>
                <w:bCs/>
                <w:color w:val="000000"/>
                <w:sz w:val="22"/>
                <w:szCs w:val="22"/>
              </w:rPr>
              <w:t xml:space="preserve"> с углубленным изучением английского языка».</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8</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Рабочая</w:t>
            </w:r>
            <w:r w:rsidRPr="00E50EFF">
              <w:rPr>
                <w:color w:val="000000"/>
                <w:sz w:val="22"/>
                <w:szCs w:val="22"/>
                <w:lang w:val="en-US"/>
              </w:rPr>
              <w:t xml:space="preserve"> </w:t>
            </w:r>
            <w:r w:rsidRPr="00E50EFF">
              <w:rPr>
                <w:color w:val="000000"/>
                <w:sz w:val="22"/>
                <w:szCs w:val="22"/>
              </w:rPr>
              <w:t>тетрадь</w:t>
            </w:r>
            <w:r w:rsidRPr="00E50EFF">
              <w:rPr>
                <w:color w:val="000000"/>
                <w:sz w:val="22"/>
                <w:szCs w:val="22"/>
                <w:lang w:val="en-US"/>
              </w:rPr>
              <w:t>.</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8</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8</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lang w:val="en-US"/>
              </w:rPr>
              <w:t>20</w:t>
            </w:r>
            <w:r w:rsidRPr="00E50EFF">
              <w:rPr>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Электронное приложение к учебнику с </w:t>
            </w:r>
            <w:proofErr w:type="spellStart"/>
            <w:r w:rsidRPr="00E50EFF">
              <w:rPr>
                <w:color w:val="000000"/>
                <w:sz w:val="22"/>
                <w:szCs w:val="22"/>
              </w:rPr>
              <w:t>аудиокурсом</w:t>
            </w:r>
            <w:proofErr w:type="spellEnd"/>
            <w:r w:rsidRPr="00E50EFF">
              <w:rPr>
                <w:color w:val="000000"/>
                <w:sz w:val="22"/>
                <w:szCs w:val="22"/>
              </w:rPr>
              <w:t xml:space="preserve"> на CD (ABBYY)</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8</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New Round-Up Russian Edition Level 5 + Audio CD Pack</w:t>
            </w:r>
            <w:r w:rsidRPr="00E50EFF">
              <w:rPr>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8</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«Longman»</w:t>
            </w:r>
          </w:p>
        </w:tc>
        <w:tc>
          <w:tcPr>
            <w:tcW w:w="1843" w:type="dxa"/>
            <w:vAlign w:val="center"/>
          </w:tcPr>
          <w:p w:rsidR="00E50EFF" w:rsidRPr="00E50EFF" w:rsidRDefault="00E50EFF" w:rsidP="003821CF">
            <w:pPr>
              <w:jc w:val="center"/>
              <w:rPr>
                <w:sz w:val="22"/>
                <w:szCs w:val="22"/>
              </w:rPr>
            </w:pPr>
            <w:r w:rsidRPr="00E50EFF">
              <w:rPr>
                <w:sz w:val="22"/>
                <w:szCs w:val="22"/>
              </w:rPr>
              <w:t>2013</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lang w:val="en-US"/>
              </w:rPr>
              <w:t> </w:t>
            </w:r>
            <w:r w:rsidRPr="00E50EFF">
              <w:rPr>
                <w:bCs/>
                <w:color w:val="000000"/>
                <w:sz w:val="22"/>
                <w:szCs w:val="22"/>
              </w:rPr>
              <w:t xml:space="preserve">Верещагина И. Н., </w:t>
            </w:r>
            <w:proofErr w:type="spellStart"/>
            <w:r w:rsidRPr="00E50EFF">
              <w:rPr>
                <w:bCs/>
                <w:color w:val="000000"/>
                <w:sz w:val="22"/>
                <w:szCs w:val="22"/>
              </w:rPr>
              <w:t>Притыкина</w:t>
            </w:r>
            <w:proofErr w:type="spellEnd"/>
            <w:r w:rsidRPr="00E50EFF">
              <w:rPr>
                <w:bCs/>
                <w:color w:val="000000"/>
                <w:sz w:val="22"/>
                <w:szCs w:val="22"/>
              </w:rPr>
              <w:t xml:space="preserve"> Т. А. «Английский яз</w:t>
            </w:r>
            <w:r w:rsidR="00A83AC0">
              <w:rPr>
                <w:bCs/>
                <w:color w:val="000000"/>
                <w:sz w:val="22"/>
                <w:szCs w:val="22"/>
              </w:rPr>
              <w:t>ык для общеобразовательных школ</w:t>
            </w:r>
            <w:r w:rsidRPr="00E50EFF">
              <w:rPr>
                <w:bCs/>
                <w:color w:val="000000"/>
                <w:sz w:val="22"/>
                <w:szCs w:val="22"/>
              </w:rPr>
              <w:t xml:space="preserve"> с углубленным изучением английского языка».</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9</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Рабочая</w:t>
            </w:r>
            <w:r w:rsidRPr="00E50EFF">
              <w:rPr>
                <w:color w:val="000000"/>
                <w:sz w:val="22"/>
                <w:szCs w:val="22"/>
                <w:lang w:val="en-US"/>
              </w:rPr>
              <w:t xml:space="preserve"> </w:t>
            </w:r>
            <w:r w:rsidRPr="00E50EFF">
              <w:rPr>
                <w:color w:val="000000"/>
                <w:sz w:val="22"/>
                <w:szCs w:val="22"/>
              </w:rPr>
              <w:t>тетрадь</w:t>
            </w:r>
            <w:r w:rsidRPr="00E50EFF">
              <w:rPr>
                <w:color w:val="000000"/>
                <w:sz w:val="22"/>
                <w:szCs w:val="22"/>
                <w:lang w:val="en-US"/>
              </w:rPr>
              <w:t>.</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9</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9</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lang w:val="en-US"/>
              </w:rPr>
              <w:t>201</w:t>
            </w:r>
            <w:r w:rsidRPr="00E50EFF">
              <w:rPr>
                <w:sz w:val="22"/>
                <w:szCs w:val="22"/>
              </w:rPr>
              <w:t>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Электронное приложение к учебнику с </w:t>
            </w:r>
            <w:proofErr w:type="spellStart"/>
            <w:r w:rsidRPr="00E50EFF">
              <w:rPr>
                <w:color w:val="000000"/>
                <w:sz w:val="22"/>
                <w:szCs w:val="22"/>
              </w:rPr>
              <w:t>аудиокурсом</w:t>
            </w:r>
            <w:proofErr w:type="spellEnd"/>
            <w:r w:rsidRPr="00E50EFF">
              <w:rPr>
                <w:color w:val="000000"/>
                <w:sz w:val="22"/>
                <w:szCs w:val="22"/>
              </w:rPr>
              <w:t xml:space="preserve"> на CD (ABBYY)</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9</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New Round-Up Russian Edition Level 5 + Audio CD Pack</w:t>
            </w:r>
            <w:r w:rsidRPr="00E50EFF">
              <w:rPr>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9</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«Longman»</w:t>
            </w:r>
          </w:p>
        </w:tc>
        <w:tc>
          <w:tcPr>
            <w:tcW w:w="1843" w:type="dxa"/>
            <w:vAlign w:val="center"/>
          </w:tcPr>
          <w:p w:rsidR="00E50EFF" w:rsidRPr="00E50EFF" w:rsidRDefault="00E50EFF" w:rsidP="003821CF">
            <w:pPr>
              <w:jc w:val="center"/>
              <w:rPr>
                <w:sz w:val="22"/>
                <w:szCs w:val="22"/>
              </w:rPr>
            </w:pPr>
            <w:r w:rsidRPr="00E50EFF">
              <w:rPr>
                <w:sz w:val="22"/>
                <w:szCs w:val="22"/>
              </w:rPr>
              <w:t>2013</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О. В. Афанасьева, И. В. Михеева и др. «Английский язы</w:t>
            </w:r>
            <w:r w:rsidR="00A83AC0">
              <w:rPr>
                <w:color w:val="000000"/>
                <w:sz w:val="22"/>
                <w:szCs w:val="22"/>
              </w:rPr>
              <w:t xml:space="preserve">к для общеобразовательных школ </w:t>
            </w:r>
            <w:r w:rsidRPr="00E50EFF">
              <w:rPr>
                <w:color w:val="000000"/>
                <w:sz w:val="22"/>
                <w:szCs w:val="22"/>
              </w:rPr>
              <w:t>с углубленным изучением английского языка».</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10</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Рабочая</w:t>
            </w:r>
            <w:r w:rsidRPr="00E50EFF">
              <w:rPr>
                <w:color w:val="000000"/>
                <w:sz w:val="22"/>
                <w:szCs w:val="22"/>
                <w:lang w:val="en-US"/>
              </w:rPr>
              <w:t xml:space="preserve"> </w:t>
            </w:r>
            <w:r w:rsidRPr="00E50EFF">
              <w:rPr>
                <w:color w:val="000000"/>
                <w:sz w:val="22"/>
                <w:szCs w:val="22"/>
              </w:rPr>
              <w:t>тетрадь</w:t>
            </w:r>
            <w:r w:rsidRPr="00E50EFF">
              <w:rPr>
                <w:color w:val="000000"/>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10</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10</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lang w:val="en-US"/>
              </w:rPr>
              <w:t>201</w:t>
            </w:r>
            <w:r w:rsidRPr="00E50EFF">
              <w:rPr>
                <w:sz w:val="22"/>
                <w:szCs w:val="22"/>
              </w:rPr>
              <w:t>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СD</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10</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rPr>
              <w:t>2015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New Round-Up Russian Edition Level 6 + Audio CD Pack</w:t>
            </w:r>
            <w:r w:rsidRPr="00E50EFF">
              <w:rPr>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10</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«Longman»</w:t>
            </w:r>
          </w:p>
        </w:tc>
        <w:tc>
          <w:tcPr>
            <w:tcW w:w="1843" w:type="dxa"/>
            <w:vAlign w:val="center"/>
          </w:tcPr>
          <w:p w:rsidR="00E50EFF" w:rsidRPr="00E50EFF" w:rsidRDefault="00E50EFF" w:rsidP="003821CF">
            <w:pPr>
              <w:jc w:val="center"/>
              <w:rPr>
                <w:sz w:val="22"/>
                <w:szCs w:val="22"/>
              </w:rPr>
            </w:pPr>
            <w:r w:rsidRPr="00E50EFF">
              <w:rPr>
                <w:sz w:val="22"/>
                <w:szCs w:val="22"/>
              </w:rPr>
              <w:t>2013</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О. В. Афанасьева, И. В. Михеева и др. «Английский язык для общеобразова</w:t>
            </w:r>
            <w:r w:rsidR="00A83AC0">
              <w:rPr>
                <w:color w:val="000000"/>
                <w:sz w:val="22"/>
                <w:szCs w:val="22"/>
              </w:rPr>
              <w:t xml:space="preserve">тельных школ </w:t>
            </w:r>
            <w:r w:rsidRPr="00E50EFF">
              <w:rPr>
                <w:color w:val="000000"/>
                <w:sz w:val="22"/>
                <w:szCs w:val="22"/>
              </w:rPr>
              <w:t>с углубленным изучением английского языка».</w:t>
            </w:r>
          </w:p>
        </w:tc>
        <w:tc>
          <w:tcPr>
            <w:tcW w:w="993" w:type="dxa"/>
            <w:vAlign w:val="center"/>
          </w:tcPr>
          <w:p w:rsidR="00E50EFF" w:rsidRPr="00E50EFF" w:rsidRDefault="00E50EFF" w:rsidP="003821CF">
            <w:pPr>
              <w:jc w:val="center"/>
              <w:rPr>
                <w:sz w:val="22"/>
                <w:szCs w:val="22"/>
              </w:rPr>
            </w:pPr>
            <w:r w:rsidRPr="00E50EFF">
              <w:rPr>
                <w:sz w:val="22"/>
                <w:szCs w:val="22"/>
                <w:lang w:val="en-US"/>
              </w:rPr>
              <w:t>1</w:t>
            </w:r>
            <w:r w:rsidRPr="00E50EFF">
              <w:rPr>
                <w:sz w:val="22"/>
                <w:szCs w:val="22"/>
              </w:rPr>
              <w:t>1</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w:t>
            </w:r>
            <w:r w:rsidRPr="00E50EFF">
              <w:rPr>
                <w:color w:val="000000"/>
                <w:sz w:val="22"/>
                <w:szCs w:val="22"/>
              </w:rPr>
              <w:t>015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С</w:t>
            </w:r>
            <w:r w:rsidRPr="00E50EFF">
              <w:rPr>
                <w:color w:val="000000"/>
                <w:sz w:val="22"/>
                <w:szCs w:val="22"/>
                <w:lang w:val="en-US"/>
              </w:rPr>
              <w:t>Ds</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11</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color w:val="000000"/>
                <w:sz w:val="22"/>
                <w:szCs w:val="22"/>
                <w:lang w:val="en-US"/>
              </w:rPr>
              <w:t>20</w:t>
            </w:r>
            <w:r w:rsidRPr="00E50EFF">
              <w:rPr>
                <w:color w:val="000000"/>
                <w:sz w:val="22"/>
                <w:szCs w:val="22"/>
              </w:rPr>
              <w:t>15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rPr>
              <w:t>Книга для учителя</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11</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w:t>
            </w:r>
            <w:r w:rsidRPr="00E50EFF">
              <w:rPr>
                <w:color w:val="000000"/>
                <w:sz w:val="22"/>
                <w:szCs w:val="22"/>
              </w:rPr>
              <w:t>Просвещение</w:t>
            </w:r>
            <w:r w:rsidRPr="00E50EFF">
              <w:rPr>
                <w:color w:val="000000"/>
                <w:sz w:val="22"/>
                <w:szCs w:val="22"/>
                <w:lang w:val="en-US"/>
              </w:rPr>
              <w:t>»</w:t>
            </w:r>
          </w:p>
        </w:tc>
        <w:tc>
          <w:tcPr>
            <w:tcW w:w="1843" w:type="dxa"/>
            <w:vAlign w:val="center"/>
          </w:tcPr>
          <w:p w:rsidR="00E50EFF" w:rsidRPr="00E50EFF" w:rsidRDefault="00E50EFF" w:rsidP="003821CF">
            <w:pPr>
              <w:jc w:val="center"/>
              <w:rPr>
                <w:sz w:val="22"/>
                <w:szCs w:val="22"/>
              </w:rPr>
            </w:pPr>
            <w:r w:rsidRPr="00E50EFF">
              <w:rPr>
                <w:sz w:val="22"/>
                <w:szCs w:val="22"/>
                <w:lang w:val="en-US"/>
              </w:rPr>
              <w:t>201</w:t>
            </w:r>
            <w:r w:rsidRPr="00E50EFF">
              <w:rPr>
                <w:sz w:val="22"/>
                <w:szCs w:val="22"/>
              </w:rPr>
              <w:t>5</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New Round-Up Russian Edition Level 6 + Audio CD Pack</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11</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«Longman»</w:t>
            </w:r>
          </w:p>
        </w:tc>
        <w:tc>
          <w:tcPr>
            <w:tcW w:w="1843" w:type="dxa"/>
            <w:vAlign w:val="center"/>
          </w:tcPr>
          <w:p w:rsidR="00E50EFF" w:rsidRPr="00E50EFF" w:rsidRDefault="00E50EFF" w:rsidP="003821CF">
            <w:pPr>
              <w:jc w:val="center"/>
              <w:rPr>
                <w:sz w:val="22"/>
                <w:szCs w:val="22"/>
              </w:rPr>
            </w:pPr>
            <w:r w:rsidRPr="00E50EFF">
              <w:rPr>
                <w:sz w:val="22"/>
                <w:szCs w:val="22"/>
              </w:rPr>
              <w:t>2013</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Longman Exam Activator Student‘s Book &amp; 2 Audio CDs Pack</w:t>
            </w:r>
            <w:r w:rsidRPr="00E50EFF">
              <w:rPr>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11</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«Longman»</w:t>
            </w:r>
          </w:p>
        </w:tc>
        <w:tc>
          <w:tcPr>
            <w:tcW w:w="1843" w:type="dxa"/>
            <w:vAlign w:val="center"/>
          </w:tcPr>
          <w:p w:rsidR="00E50EFF" w:rsidRPr="00E50EFF" w:rsidRDefault="00E50EFF" w:rsidP="003821CF">
            <w:pPr>
              <w:jc w:val="center"/>
              <w:rPr>
                <w:sz w:val="22"/>
                <w:szCs w:val="22"/>
              </w:rPr>
            </w:pPr>
            <w:r w:rsidRPr="00E50EFF">
              <w:rPr>
                <w:sz w:val="22"/>
                <w:szCs w:val="22"/>
              </w:rPr>
              <w:t>2014</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 xml:space="preserve">Longman State Exam </w:t>
            </w:r>
            <w:proofErr w:type="spellStart"/>
            <w:r w:rsidRPr="00E50EFF">
              <w:rPr>
                <w:color w:val="000000"/>
                <w:sz w:val="22"/>
                <w:szCs w:val="22"/>
                <w:lang w:val="en-US"/>
              </w:rPr>
              <w:t>Maximiser</w:t>
            </w:r>
            <w:proofErr w:type="spellEnd"/>
            <w:r w:rsidRPr="00E50EFF">
              <w:rPr>
                <w:color w:val="000000"/>
                <w:sz w:val="22"/>
                <w:szCs w:val="22"/>
                <w:lang w:val="en-US"/>
              </w:rPr>
              <w:t xml:space="preserve"> Student‘s Book with Audio CDs (2)</w:t>
            </w:r>
            <w:r w:rsidRPr="00E50EFF">
              <w:rPr>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11</w:t>
            </w:r>
          </w:p>
        </w:tc>
        <w:tc>
          <w:tcPr>
            <w:tcW w:w="1984" w:type="dxa"/>
            <w:vAlign w:val="center"/>
          </w:tcPr>
          <w:p w:rsidR="00E50EFF" w:rsidRPr="00E50EFF" w:rsidRDefault="00E50EFF" w:rsidP="003821CF">
            <w:pPr>
              <w:jc w:val="center"/>
              <w:rPr>
                <w:sz w:val="22"/>
                <w:szCs w:val="22"/>
              </w:rPr>
            </w:pPr>
            <w:r w:rsidRPr="00E50EFF">
              <w:rPr>
                <w:color w:val="000000"/>
                <w:sz w:val="22"/>
                <w:szCs w:val="22"/>
                <w:lang w:val="en-US"/>
              </w:rPr>
              <w:t>«Longman»</w:t>
            </w:r>
          </w:p>
        </w:tc>
        <w:tc>
          <w:tcPr>
            <w:tcW w:w="1843" w:type="dxa"/>
            <w:vAlign w:val="center"/>
          </w:tcPr>
          <w:p w:rsidR="00E50EFF" w:rsidRPr="00E50EFF" w:rsidRDefault="00E50EFF" w:rsidP="003821CF">
            <w:pPr>
              <w:jc w:val="center"/>
              <w:rPr>
                <w:sz w:val="22"/>
                <w:szCs w:val="22"/>
              </w:rPr>
            </w:pPr>
            <w:r w:rsidRPr="00E50EFF">
              <w:rPr>
                <w:sz w:val="22"/>
                <w:szCs w:val="22"/>
              </w:rPr>
              <w:t>2014</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 xml:space="preserve">Macmillan Exam Skills for Russia 2nd Edition Practice Tests for the Russian State Exam / </w:t>
            </w:r>
            <w:r w:rsidRPr="00E50EFF">
              <w:rPr>
                <w:color w:val="000000"/>
                <w:sz w:val="22"/>
                <w:szCs w:val="22"/>
              </w:rPr>
              <w:t>Тесты</w:t>
            </w:r>
            <w:r w:rsidRPr="00E50EFF">
              <w:rPr>
                <w:color w:val="000000"/>
                <w:sz w:val="22"/>
                <w:szCs w:val="22"/>
                <w:lang w:val="en-US"/>
              </w:rPr>
              <w:t xml:space="preserve"> </w:t>
            </w:r>
            <w:r w:rsidRPr="00E50EFF">
              <w:rPr>
                <w:color w:val="000000"/>
                <w:sz w:val="22"/>
                <w:szCs w:val="22"/>
              </w:rPr>
              <w:t>для</w:t>
            </w:r>
            <w:r w:rsidRPr="00E50EFF">
              <w:rPr>
                <w:color w:val="000000"/>
                <w:sz w:val="22"/>
                <w:szCs w:val="22"/>
                <w:lang w:val="en-US"/>
              </w:rPr>
              <w:t xml:space="preserve"> </w:t>
            </w:r>
            <w:r w:rsidRPr="00E50EFF">
              <w:rPr>
                <w:color w:val="000000"/>
                <w:sz w:val="22"/>
                <w:szCs w:val="22"/>
              </w:rPr>
              <w:t>подготовки</w:t>
            </w:r>
            <w:r w:rsidRPr="00E50EFF">
              <w:rPr>
                <w:color w:val="000000"/>
                <w:sz w:val="22"/>
                <w:szCs w:val="22"/>
                <w:lang w:val="en-US"/>
              </w:rPr>
              <w:t xml:space="preserve"> </w:t>
            </w:r>
            <w:r w:rsidRPr="00E50EFF">
              <w:rPr>
                <w:color w:val="000000"/>
                <w:sz w:val="22"/>
                <w:szCs w:val="22"/>
              </w:rPr>
              <w:t>к</w:t>
            </w:r>
            <w:r w:rsidRPr="00E50EFF">
              <w:rPr>
                <w:color w:val="000000"/>
                <w:sz w:val="22"/>
                <w:szCs w:val="22"/>
                <w:lang w:val="en-US"/>
              </w:rPr>
              <w:t xml:space="preserve"> </w:t>
            </w:r>
            <w:r w:rsidRPr="00E50EFF">
              <w:rPr>
                <w:color w:val="000000"/>
                <w:sz w:val="22"/>
                <w:szCs w:val="22"/>
              </w:rPr>
              <w:t>ЕГЭ</w:t>
            </w:r>
            <w:r w:rsidRPr="00E50EFF">
              <w:rPr>
                <w:color w:val="000000"/>
                <w:sz w:val="22"/>
                <w:szCs w:val="22"/>
                <w:lang w:val="en-US"/>
              </w:rPr>
              <w:t xml:space="preserve"> Student‘s Book</w:t>
            </w:r>
            <w:r w:rsidRPr="00E50EFF">
              <w:rPr>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11</w:t>
            </w:r>
          </w:p>
        </w:tc>
        <w:tc>
          <w:tcPr>
            <w:tcW w:w="1984" w:type="dxa"/>
            <w:vAlign w:val="center"/>
          </w:tcPr>
          <w:p w:rsidR="00E50EFF" w:rsidRPr="00E50EFF" w:rsidRDefault="00E50EFF" w:rsidP="003821CF">
            <w:pPr>
              <w:jc w:val="center"/>
              <w:rPr>
                <w:sz w:val="22"/>
                <w:szCs w:val="22"/>
                <w:lang w:val="en-US"/>
              </w:rPr>
            </w:pPr>
            <w:r w:rsidRPr="00E50EFF">
              <w:rPr>
                <w:color w:val="000000"/>
                <w:sz w:val="22"/>
                <w:szCs w:val="22"/>
                <w:lang w:val="en-US"/>
              </w:rPr>
              <w:t>Macmillan</w:t>
            </w:r>
          </w:p>
        </w:tc>
        <w:tc>
          <w:tcPr>
            <w:tcW w:w="1843" w:type="dxa"/>
            <w:vAlign w:val="center"/>
          </w:tcPr>
          <w:p w:rsidR="00E50EFF" w:rsidRPr="00E50EFF" w:rsidRDefault="00E50EFF" w:rsidP="003821CF">
            <w:pPr>
              <w:jc w:val="center"/>
              <w:rPr>
                <w:sz w:val="22"/>
                <w:szCs w:val="22"/>
              </w:rPr>
            </w:pPr>
            <w:r w:rsidRPr="00E50EFF">
              <w:rPr>
                <w:sz w:val="22"/>
                <w:szCs w:val="22"/>
              </w:rPr>
              <w:t>2014</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Essay Writing for Exams three steps for success Students‘ Book</w:t>
            </w:r>
            <w:r w:rsidRPr="00E50EFF">
              <w:rPr>
                <w:sz w:val="22"/>
                <w:szCs w:val="22"/>
                <w:lang w:val="en-US"/>
              </w:rPr>
              <w:t xml:space="preserve"> </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11</w:t>
            </w:r>
          </w:p>
        </w:tc>
        <w:tc>
          <w:tcPr>
            <w:tcW w:w="1984" w:type="dxa"/>
            <w:vAlign w:val="center"/>
          </w:tcPr>
          <w:p w:rsidR="00E50EFF" w:rsidRPr="00E50EFF" w:rsidRDefault="00E50EFF" w:rsidP="003821CF">
            <w:pPr>
              <w:jc w:val="center"/>
              <w:rPr>
                <w:sz w:val="22"/>
                <w:szCs w:val="22"/>
                <w:lang w:val="en-US"/>
              </w:rPr>
            </w:pPr>
          </w:p>
        </w:tc>
        <w:tc>
          <w:tcPr>
            <w:tcW w:w="1843" w:type="dxa"/>
            <w:vAlign w:val="center"/>
          </w:tcPr>
          <w:p w:rsidR="00E50EFF" w:rsidRPr="00E50EFF" w:rsidRDefault="00E50EFF" w:rsidP="003821CF">
            <w:pPr>
              <w:jc w:val="center"/>
              <w:rPr>
                <w:sz w:val="22"/>
                <w:szCs w:val="22"/>
              </w:rPr>
            </w:pPr>
            <w:r w:rsidRPr="00E50EFF">
              <w:rPr>
                <w:sz w:val="22"/>
                <w:szCs w:val="22"/>
              </w:rPr>
              <w:t>2014</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color w:val="000000"/>
                <w:sz w:val="22"/>
                <w:szCs w:val="22"/>
                <w:lang w:val="en-US"/>
              </w:rPr>
              <w:t>Macmillan Exam Skills for Russia Grammar and Vocabulary B1 Student‘s Book</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11</w:t>
            </w:r>
          </w:p>
        </w:tc>
        <w:tc>
          <w:tcPr>
            <w:tcW w:w="1984" w:type="dxa"/>
            <w:vAlign w:val="center"/>
          </w:tcPr>
          <w:p w:rsidR="00E50EFF" w:rsidRPr="00E50EFF" w:rsidRDefault="00E50EFF" w:rsidP="003821CF">
            <w:pPr>
              <w:jc w:val="center"/>
              <w:rPr>
                <w:sz w:val="22"/>
                <w:szCs w:val="22"/>
                <w:lang w:val="en-US"/>
              </w:rPr>
            </w:pPr>
            <w:r w:rsidRPr="00E50EFF">
              <w:rPr>
                <w:color w:val="000000"/>
                <w:sz w:val="22"/>
                <w:szCs w:val="22"/>
                <w:lang w:val="en-US"/>
              </w:rPr>
              <w:t>Macmillan</w:t>
            </w:r>
          </w:p>
        </w:tc>
        <w:tc>
          <w:tcPr>
            <w:tcW w:w="1843" w:type="dxa"/>
            <w:vAlign w:val="center"/>
          </w:tcPr>
          <w:p w:rsidR="00E50EFF" w:rsidRPr="00E50EFF" w:rsidRDefault="00E50EFF" w:rsidP="003821CF">
            <w:pPr>
              <w:jc w:val="center"/>
              <w:rPr>
                <w:sz w:val="22"/>
                <w:szCs w:val="22"/>
              </w:rPr>
            </w:pPr>
            <w:r w:rsidRPr="00E50EFF">
              <w:rPr>
                <w:sz w:val="22"/>
                <w:szCs w:val="22"/>
              </w:rPr>
              <w:t>2014</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lang w:val="en-US"/>
              </w:rPr>
            </w:pPr>
          </w:p>
        </w:tc>
        <w:tc>
          <w:tcPr>
            <w:tcW w:w="4252" w:type="dxa"/>
            <w:vAlign w:val="center"/>
          </w:tcPr>
          <w:p w:rsidR="00E50EFF" w:rsidRPr="00E50EFF" w:rsidRDefault="00E50EFF" w:rsidP="003821CF">
            <w:pPr>
              <w:jc w:val="center"/>
              <w:rPr>
                <w:color w:val="000000"/>
                <w:sz w:val="22"/>
                <w:szCs w:val="22"/>
              </w:rPr>
            </w:pPr>
            <w:r w:rsidRPr="00E50EFF">
              <w:rPr>
                <w:color w:val="000000"/>
                <w:sz w:val="22"/>
                <w:szCs w:val="22"/>
              </w:rPr>
              <w:t>Немецкий язык</w:t>
            </w:r>
          </w:p>
        </w:tc>
        <w:tc>
          <w:tcPr>
            <w:tcW w:w="993" w:type="dxa"/>
            <w:vAlign w:val="center"/>
          </w:tcPr>
          <w:p w:rsidR="00E50EFF" w:rsidRPr="00E50EFF" w:rsidRDefault="00E50EFF" w:rsidP="003821CF">
            <w:pPr>
              <w:jc w:val="center"/>
              <w:rPr>
                <w:sz w:val="22"/>
                <w:szCs w:val="22"/>
                <w:lang w:val="en-US"/>
              </w:rPr>
            </w:pPr>
          </w:p>
        </w:tc>
        <w:tc>
          <w:tcPr>
            <w:tcW w:w="1984" w:type="dxa"/>
            <w:vAlign w:val="center"/>
          </w:tcPr>
          <w:p w:rsidR="00E50EFF" w:rsidRPr="00E50EFF" w:rsidRDefault="00E50EFF" w:rsidP="003821CF">
            <w:pPr>
              <w:jc w:val="center"/>
              <w:rPr>
                <w:sz w:val="22"/>
                <w:szCs w:val="22"/>
                <w:lang w:val="en-US"/>
              </w:rPr>
            </w:pPr>
          </w:p>
        </w:tc>
        <w:tc>
          <w:tcPr>
            <w:tcW w:w="1843" w:type="dxa"/>
            <w:vAlign w:val="center"/>
          </w:tcPr>
          <w:p w:rsidR="00E50EFF" w:rsidRPr="00E50EFF" w:rsidRDefault="00E50EFF" w:rsidP="003821CF">
            <w:pPr>
              <w:jc w:val="center"/>
              <w:rPr>
                <w:sz w:val="22"/>
                <w:szCs w:val="22"/>
                <w:lang w:val="en-US"/>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proofErr w:type="spellStart"/>
            <w:r w:rsidRPr="00E50EFF">
              <w:rPr>
                <w:sz w:val="22"/>
                <w:szCs w:val="22"/>
              </w:rPr>
              <w:t>Ютта</w:t>
            </w:r>
            <w:proofErr w:type="spellEnd"/>
            <w:r w:rsidRPr="00E50EFF">
              <w:rPr>
                <w:sz w:val="22"/>
                <w:szCs w:val="22"/>
                <w:lang w:val="en-US"/>
              </w:rPr>
              <w:t xml:space="preserve"> </w:t>
            </w:r>
            <w:proofErr w:type="spellStart"/>
            <w:r w:rsidRPr="00E50EFF">
              <w:rPr>
                <w:sz w:val="22"/>
                <w:szCs w:val="22"/>
              </w:rPr>
              <w:t>Дувитсас</w:t>
            </w:r>
            <w:proofErr w:type="spellEnd"/>
            <w:r w:rsidRPr="00E50EFF">
              <w:rPr>
                <w:sz w:val="22"/>
                <w:szCs w:val="22"/>
                <w:lang w:val="en-US"/>
              </w:rPr>
              <w:t>-</w:t>
            </w:r>
            <w:proofErr w:type="spellStart"/>
            <w:r w:rsidRPr="00E50EFF">
              <w:rPr>
                <w:sz w:val="22"/>
                <w:szCs w:val="22"/>
              </w:rPr>
              <w:t>Гамст</w:t>
            </w:r>
            <w:proofErr w:type="spellEnd"/>
            <w:r w:rsidRPr="00E50EFF">
              <w:rPr>
                <w:sz w:val="22"/>
                <w:szCs w:val="22"/>
                <w:lang w:val="en-US"/>
              </w:rPr>
              <w:t xml:space="preserve">, </w:t>
            </w:r>
            <w:proofErr w:type="spellStart"/>
            <w:r w:rsidRPr="00E50EFF">
              <w:rPr>
                <w:sz w:val="22"/>
                <w:szCs w:val="22"/>
              </w:rPr>
              <w:t>Зигрид</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w:t>
            </w:r>
            <w:proofErr w:type="spellStart"/>
            <w:r w:rsidRPr="00E50EFF">
              <w:rPr>
                <w:sz w:val="22"/>
                <w:szCs w:val="22"/>
              </w:rPr>
              <w:t>Крецшмер</w:t>
            </w:r>
            <w:proofErr w:type="spellEnd"/>
            <w:r w:rsidRPr="00E50EFF">
              <w:rPr>
                <w:sz w:val="22"/>
                <w:szCs w:val="22"/>
                <w:lang w:val="en-US"/>
              </w:rPr>
              <w:t xml:space="preserve">, </w:t>
            </w:r>
            <w:proofErr w:type="spellStart"/>
            <w:r w:rsidRPr="00E50EFF">
              <w:rPr>
                <w:sz w:val="22"/>
                <w:szCs w:val="22"/>
              </w:rPr>
              <w:t>Элефтериос</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 xml:space="preserve">, </w:t>
            </w:r>
            <w:r w:rsidRPr="00E50EFF">
              <w:rPr>
                <w:sz w:val="22"/>
                <w:szCs w:val="22"/>
              </w:rPr>
              <w:t>Ольга</w:t>
            </w:r>
            <w:r w:rsidRPr="00E50EFF">
              <w:rPr>
                <w:sz w:val="22"/>
                <w:szCs w:val="22"/>
                <w:lang w:val="en-US"/>
              </w:rPr>
              <w:t xml:space="preserve"> </w:t>
            </w:r>
            <w:proofErr w:type="spellStart"/>
            <w:r w:rsidRPr="00E50EFF">
              <w:rPr>
                <w:sz w:val="22"/>
                <w:szCs w:val="22"/>
              </w:rPr>
              <w:t>Повалихина</w:t>
            </w:r>
            <w:proofErr w:type="spellEnd"/>
            <w:r w:rsidRPr="00E50EFF">
              <w:rPr>
                <w:sz w:val="22"/>
                <w:szCs w:val="22"/>
                <w:lang w:val="en-US"/>
              </w:rPr>
              <w:br/>
            </w:r>
            <w:r w:rsidRPr="00E50EFF">
              <w:rPr>
                <w:sz w:val="22"/>
                <w:szCs w:val="22"/>
              </w:rPr>
              <w:t>Учебник</w:t>
            </w:r>
            <w:r w:rsidRPr="00E50EFF">
              <w:rPr>
                <w:sz w:val="22"/>
                <w:szCs w:val="22"/>
                <w:lang w:val="en-US"/>
              </w:rPr>
              <w:t xml:space="preserve"> 1, </w:t>
            </w:r>
            <w:r w:rsidRPr="00E50EFF">
              <w:rPr>
                <w:sz w:val="22"/>
                <w:szCs w:val="22"/>
              </w:rPr>
              <w:t>часть</w:t>
            </w:r>
            <w:r w:rsidRPr="00E50EFF">
              <w:rPr>
                <w:sz w:val="22"/>
                <w:szCs w:val="22"/>
                <w:lang w:val="en-US"/>
              </w:rPr>
              <w:t xml:space="preserve"> 1 „Das </w:t>
            </w:r>
            <w:proofErr w:type="spellStart"/>
            <w:r w:rsidRPr="00E50EFF">
              <w:rPr>
                <w:sz w:val="22"/>
                <w:szCs w:val="22"/>
                <w:lang w:val="en-US"/>
              </w:rPr>
              <w:t>neue</w:t>
            </w:r>
            <w:proofErr w:type="spellEnd"/>
            <w:r w:rsidRPr="00E50EFF">
              <w:rPr>
                <w:sz w:val="22"/>
                <w:szCs w:val="22"/>
                <w:lang w:val="en-US"/>
              </w:rPr>
              <w:t xml:space="preserve"> </w:t>
            </w:r>
            <w:proofErr w:type="spellStart"/>
            <w:r w:rsidRPr="00E50EFF">
              <w:rPr>
                <w:sz w:val="22"/>
                <w:szCs w:val="22"/>
                <w:lang w:val="en-US"/>
              </w:rPr>
              <w:t>Deutschmobil</w:t>
            </w:r>
            <w:proofErr w:type="spellEnd"/>
            <w:r w:rsidRPr="00E50EFF">
              <w:rPr>
                <w:sz w:val="22"/>
                <w:szCs w:val="22"/>
                <w:lang w:val="en-US"/>
              </w:rPr>
              <w:t xml:space="preserve"> </w:t>
            </w:r>
            <w:r w:rsidRPr="00E50EFF">
              <w:rPr>
                <w:sz w:val="22"/>
                <w:szCs w:val="22"/>
              </w:rPr>
              <w:t>для</w:t>
            </w:r>
            <w:r w:rsidRPr="00E50EFF">
              <w:rPr>
                <w:sz w:val="22"/>
                <w:szCs w:val="22"/>
                <w:lang w:val="en-US"/>
              </w:rPr>
              <w:t xml:space="preserve"> </w:t>
            </w:r>
            <w:r w:rsidRPr="00E50EFF">
              <w:rPr>
                <w:sz w:val="22"/>
                <w:szCs w:val="22"/>
              </w:rPr>
              <w:t>российских</w:t>
            </w:r>
            <w:r w:rsidRPr="00E50EFF">
              <w:rPr>
                <w:sz w:val="22"/>
                <w:szCs w:val="22"/>
                <w:lang w:val="en-US"/>
              </w:rPr>
              <w:t xml:space="preserve"> </w:t>
            </w:r>
            <w:proofErr w:type="gramStart"/>
            <w:r w:rsidRPr="00E50EFF">
              <w:rPr>
                <w:sz w:val="22"/>
                <w:szCs w:val="22"/>
              </w:rPr>
              <w:t>школ</w:t>
            </w:r>
            <w:r w:rsidRPr="00E50EFF">
              <w:rPr>
                <w:sz w:val="22"/>
                <w:szCs w:val="22"/>
                <w:lang w:val="en-US"/>
              </w:rPr>
              <w:t xml:space="preserve">“ </w:t>
            </w:r>
            <w:r w:rsidRPr="00E50EFF">
              <w:rPr>
                <w:sz w:val="22"/>
                <w:szCs w:val="22"/>
              </w:rPr>
              <w:t>А</w:t>
            </w:r>
            <w:proofErr w:type="gramEnd"/>
            <w:r w:rsidRPr="00E50EFF">
              <w:rPr>
                <w:sz w:val="22"/>
                <w:szCs w:val="22"/>
                <w:lang w:val="en-US"/>
              </w:rPr>
              <w:t>1</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5</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Stuttgart</w:t>
            </w:r>
            <w:r w:rsidRPr="00E50EFF">
              <w:rPr>
                <w:sz w:val="22"/>
                <w:szCs w:val="22"/>
                <w:lang w:val="en-US"/>
              </w:rPr>
              <w:br/>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rPr>
            </w:pPr>
            <w:r w:rsidRPr="00E50EFF">
              <w:rPr>
                <w:sz w:val="22"/>
                <w:szCs w:val="22"/>
                <w:lang w:val="en-US"/>
              </w:rPr>
              <w:t>20</w:t>
            </w:r>
            <w:r w:rsidRPr="00E50EFF">
              <w:rPr>
                <w:sz w:val="22"/>
                <w:szCs w:val="22"/>
              </w:rPr>
              <w:t>10</w:t>
            </w:r>
          </w:p>
        </w:tc>
      </w:tr>
      <w:tr w:rsidR="00E50EFF" w:rsidRPr="00E50EFF" w:rsidTr="003821CF">
        <w:trPr>
          <w:trHeight w:val="848"/>
        </w:trPr>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sz w:val="22"/>
                <w:szCs w:val="22"/>
              </w:rPr>
              <w:t>Рабочая тетрадь 1, часть 1 „</w:t>
            </w:r>
            <w:r w:rsidRPr="00E50EFF">
              <w:rPr>
                <w:sz w:val="22"/>
                <w:szCs w:val="22"/>
                <w:lang w:val="en-US"/>
              </w:rPr>
              <w:t>Das</w:t>
            </w:r>
            <w:r w:rsidRPr="00E50EFF">
              <w:rPr>
                <w:sz w:val="22"/>
                <w:szCs w:val="22"/>
              </w:rPr>
              <w:t xml:space="preserve"> </w:t>
            </w:r>
            <w:proofErr w:type="spellStart"/>
            <w:r w:rsidRPr="00E50EFF">
              <w:rPr>
                <w:sz w:val="22"/>
                <w:szCs w:val="22"/>
                <w:lang w:val="en-US"/>
              </w:rPr>
              <w:t>neue</w:t>
            </w:r>
            <w:proofErr w:type="spellEnd"/>
            <w:r w:rsidRPr="00E50EFF">
              <w:rPr>
                <w:sz w:val="22"/>
                <w:szCs w:val="22"/>
              </w:rPr>
              <w:t xml:space="preserve"> </w:t>
            </w:r>
            <w:proofErr w:type="spellStart"/>
            <w:r w:rsidRPr="00E50EFF">
              <w:rPr>
                <w:sz w:val="22"/>
                <w:szCs w:val="22"/>
                <w:lang w:val="en-US"/>
              </w:rPr>
              <w:t>Deutschmobil</w:t>
            </w:r>
            <w:proofErr w:type="spellEnd"/>
            <w:r w:rsidRPr="00E50EFF">
              <w:rPr>
                <w:sz w:val="22"/>
                <w:szCs w:val="22"/>
              </w:rPr>
              <w:t xml:space="preserve"> для российских </w:t>
            </w:r>
            <w:proofErr w:type="gramStart"/>
            <w:r w:rsidRPr="00E50EFF">
              <w:rPr>
                <w:sz w:val="22"/>
                <w:szCs w:val="22"/>
              </w:rPr>
              <w:t>школ“ А</w:t>
            </w:r>
            <w:proofErr w:type="gramEnd"/>
            <w:r w:rsidRPr="00E50EFF">
              <w:rPr>
                <w:sz w:val="22"/>
                <w:szCs w:val="22"/>
              </w:rPr>
              <w:t>1</w:t>
            </w:r>
          </w:p>
        </w:tc>
        <w:tc>
          <w:tcPr>
            <w:tcW w:w="993" w:type="dxa"/>
            <w:vAlign w:val="center"/>
          </w:tcPr>
          <w:p w:rsidR="00E50EFF" w:rsidRPr="00E50EFF" w:rsidRDefault="00E50EFF" w:rsidP="003821CF">
            <w:pPr>
              <w:jc w:val="center"/>
              <w:rPr>
                <w:sz w:val="22"/>
                <w:szCs w:val="22"/>
                <w:lang w:val="en-US"/>
              </w:rPr>
            </w:pPr>
            <w:r w:rsidRPr="00E50EFF">
              <w:rPr>
                <w:sz w:val="22"/>
                <w:szCs w:val="22"/>
                <w:lang w:val="en-US"/>
              </w:rPr>
              <w:t>5</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xml:space="preserve">- Stuttgart </w:t>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rPr>
            </w:pPr>
            <w:r w:rsidRPr="00E50EFF">
              <w:rPr>
                <w:sz w:val="22"/>
                <w:szCs w:val="22"/>
                <w:lang w:val="en-US"/>
              </w:rPr>
              <w:t>20</w:t>
            </w:r>
            <w:r w:rsidRPr="00E50EFF">
              <w:rPr>
                <w:sz w:val="22"/>
                <w:szCs w:val="22"/>
              </w:rPr>
              <w:t>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proofErr w:type="spellStart"/>
            <w:r w:rsidRPr="00E50EFF">
              <w:rPr>
                <w:sz w:val="22"/>
                <w:szCs w:val="22"/>
              </w:rPr>
              <w:t>Ютта</w:t>
            </w:r>
            <w:proofErr w:type="spellEnd"/>
            <w:r w:rsidRPr="00E50EFF">
              <w:rPr>
                <w:sz w:val="22"/>
                <w:szCs w:val="22"/>
                <w:lang w:val="en-US"/>
              </w:rPr>
              <w:t xml:space="preserve"> </w:t>
            </w:r>
            <w:proofErr w:type="spellStart"/>
            <w:r w:rsidRPr="00E50EFF">
              <w:rPr>
                <w:sz w:val="22"/>
                <w:szCs w:val="22"/>
              </w:rPr>
              <w:t>Дувитсас</w:t>
            </w:r>
            <w:proofErr w:type="spellEnd"/>
            <w:r w:rsidRPr="00E50EFF">
              <w:rPr>
                <w:sz w:val="22"/>
                <w:szCs w:val="22"/>
                <w:lang w:val="en-US"/>
              </w:rPr>
              <w:t>-</w:t>
            </w:r>
            <w:proofErr w:type="spellStart"/>
            <w:r w:rsidRPr="00E50EFF">
              <w:rPr>
                <w:sz w:val="22"/>
                <w:szCs w:val="22"/>
              </w:rPr>
              <w:t>Гамст</w:t>
            </w:r>
            <w:proofErr w:type="spellEnd"/>
            <w:r w:rsidRPr="00E50EFF">
              <w:rPr>
                <w:sz w:val="22"/>
                <w:szCs w:val="22"/>
                <w:lang w:val="en-US"/>
              </w:rPr>
              <w:t xml:space="preserve">, </w:t>
            </w:r>
            <w:proofErr w:type="spellStart"/>
            <w:r w:rsidRPr="00E50EFF">
              <w:rPr>
                <w:sz w:val="22"/>
                <w:szCs w:val="22"/>
              </w:rPr>
              <w:t>Зигрид</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w:t>
            </w:r>
            <w:proofErr w:type="spellStart"/>
            <w:r w:rsidRPr="00E50EFF">
              <w:rPr>
                <w:sz w:val="22"/>
                <w:szCs w:val="22"/>
              </w:rPr>
              <w:t>Крецшмер</w:t>
            </w:r>
            <w:proofErr w:type="spellEnd"/>
            <w:r w:rsidRPr="00E50EFF">
              <w:rPr>
                <w:sz w:val="22"/>
                <w:szCs w:val="22"/>
                <w:lang w:val="en-US"/>
              </w:rPr>
              <w:t xml:space="preserve">, </w:t>
            </w:r>
            <w:proofErr w:type="spellStart"/>
            <w:r w:rsidRPr="00E50EFF">
              <w:rPr>
                <w:sz w:val="22"/>
                <w:szCs w:val="22"/>
              </w:rPr>
              <w:t>Элефтериос</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 xml:space="preserve">, </w:t>
            </w:r>
            <w:r w:rsidRPr="00E50EFF">
              <w:rPr>
                <w:sz w:val="22"/>
                <w:szCs w:val="22"/>
              </w:rPr>
              <w:t>Ольга</w:t>
            </w:r>
            <w:r w:rsidRPr="00E50EFF">
              <w:rPr>
                <w:sz w:val="22"/>
                <w:szCs w:val="22"/>
                <w:lang w:val="en-US"/>
              </w:rPr>
              <w:t xml:space="preserve"> </w:t>
            </w:r>
            <w:proofErr w:type="spellStart"/>
            <w:r w:rsidRPr="00E50EFF">
              <w:rPr>
                <w:sz w:val="22"/>
                <w:szCs w:val="22"/>
              </w:rPr>
              <w:t>Повалихина</w:t>
            </w:r>
            <w:proofErr w:type="spellEnd"/>
            <w:r w:rsidRPr="00E50EFF">
              <w:rPr>
                <w:sz w:val="22"/>
                <w:szCs w:val="22"/>
                <w:lang w:val="en-US"/>
              </w:rPr>
              <w:br/>
            </w:r>
            <w:r w:rsidRPr="00E50EFF">
              <w:rPr>
                <w:sz w:val="22"/>
                <w:szCs w:val="22"/>
              </w:rPr>
              <w:t>Учебник</w:t>
            </w:r>
            <w:r w:rsidRPr="00E50EFF">
              <w:rPr>
                <w:sz w:val="22"/>
                <w:szCs w:val="22"/>
                <w:lang w:val="en-US"/>
              </w:rPr>
              <w:t xml:space="preserve"> 1, </w:t>
            </w:r>
            <w:r w:rsidRPr="00E50EFF">
              <w:rPr>
                <w:sz w:val="22"/>
                <w:szCs w:val="22"/>
              </w:rPr>
              <w:t>часть</w:t>
            </w:r>
            <w:r w:rsidRPr="00E50EFF">
              <w:rPr>
                <w:sz w:val="22"/>
                <w:szCs w:val="22"/>
                <w:lang w:val="en-US"/>
              </w:rPr>
              <w:t xml:space="preserve"> 2 „Das </w:t>
            </w:r>
            <w:proofErr w:type="spellStart"/>
            <w:r w:rsidRPr="00E50EFF">
              <w:rPr>
                <w:sz w:val="22"/>
                <w:szCs w:val="22"/>
                <w:lang w:val="en-US"/>
              </w:rPr>
              <w:t>neue</w:t>
            </w:r>
            <w:proofErr w:type="spellEnd"/>
            <w:r w:rsidRPr="00E50EFF">
              <w:rPr>
                <w:sz w:val="22"/>
                <w:szCs w:val="22"/>
                <w:lang w:val="en-US"/>
              </w:rPr>
              <w:t xml:space="preserve"> </w:t>
            </w:r>
            <w:proofErr w:type="spellStart"/>
            <w:r w:rsidRPr="00E50EFF">
              <w:rPr>
                <w:sz w:val="22"/>
                <w:szCs w:val="22"/>
                <w:lang w:val="en-US"/>
              </w:rPr>
              <w:t>Deutschmobil</w:t>
            </w:r>
            <w:proofErr w:type="spellEnd"/>
            <w:r w:rsidRPr="00E50EFF">
              <w:rPr>
                <w:sz w:val="22"/>
                <w:szCs w:val="22"/>
                <w:lang w:val="en-US"/>
              </w:rPr>
              <w:t xml:space="preserve"> </w:t>
            </w:r>
            <w:r w:rsidRPr="00E50EFF">
              <w:rPr>
                <w:sz w:val="22"/>
                <w:szCs w:val="22"/>
              </w:rPr>
              <w:t>для</w:t>
            </w:r>
            <w:r w:rsidRPr="00E50EFF">
              <w:rPr>
                <w:sz w:val="22"/>
                <w:szCs w:val="22"/>
                <w:lang w:val="en-US"/>
              </w:rPr>
              <w:t xml:space="preserve"> </w:t>
            </w:r>
            <w:r w:rsidRPr="00E50EFF">
              <w:rPr>
                <w:sz w:val="22"/>
                <w:szCs w:val="22"/>
              </w:rPr>
              <w:t>российских</w:t>
            </w:r>
            <w:r w:rsidRPr="00E50EFF">
              <w:rPr>
                <w:sz w:val="22"/>
                <w:szCs w:val="22"/>
                <w:lang w:val="en-US"/>
              </w:rPr>
              <w:t xml:space="preserve"> </w:t>
            </w:r>
            <w:proofErr w:type="gramStart"/>
            <w:r w:rsidRPr="00E50EFF">
              <w:rPr>
                <w:sz w:val="22"/>
                <w:szCs w:val="22"/>
              </w:rPr>
              <w:t>школ</w:t>
            </w:r>
            <w:r w:rsidRPr="00E50EFF">
              <w:rPr>
                <w:sz w:val="22"/>
                <w:szCs w:val="22"/>
                <w:lang w:val="en-US"/>
              </w:rPr>
              <w:t xml:space="preserve">“ </w:t>
            </w:r>
            <w:r w:rsidRPr="00E50EFF">
              <w:rPr>
                <w:sz w:val="22"/>
                <w:szCs w:val="22"/>
              </w:rPr>
              <w:t>А</w:t>
            </w:r>
            <w:proofErr w:type="gramEnd"/>
            <w:r w:rsidRPr="00E50EFF">
              <w:rPr>
                <w:sz w:val="22"/>
                <w:szCs w:val="22"/>
                <w:lang w:val="en-US"/>
              </w:rPr>
              <w:t>1</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Stuttgart</w:t>
            </w:r>
            <w:r w:rsidRPr="00E50EFF">
              <w:rPr>
                <w:sz w:val="22"/>
                <w:szCs w:val="22"/>
                <w:lang w:val="en-US"/>
              </w:rPr>
              <w:br/>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lang w:val="en-US"/>
              </w:rPr>
            </w:pPr>
            <w:r w:rsidRPr="00E50EFF">
              <w:rPr>
                <w:sz w:val="22"/>
                <w:szCs w:val="22"/>
                <w:lang w:val="en-US"/>
              </w:rPr>
              <w:t>20</w:t>
            </w:r>
            <w:r w:rsidRPr="00E50EFF">
              <w:rPr>
                <w:sz w:val="22"/>
                <w:szCs w:val="22"/>
              </w:rPr>
              <w:t>10</w:t>
            </w:r>
            <w:r w:rsidRPr="00E50EFF">
              <w:rPr>
                <w:sz w:val="22"/>
                <w:szCs w:val="22"/>
                <w:lang w:val="en-US"/>
              </w:rPr>
              <w:br/>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sz w:val="22"/>
                <w:szCs w:val="22"/>
              </w:rPr>
              <w:t>Рабочая тетрадь 1, часть 2 „</w:t>
            </w:r>
            <w:r w:rsidRPr="00E50EFF">
              <w:rPr>
                <w:sz w:val="22"/>
                <w:szCs w:val="22"/>
                <w:lang w:val="en-US"/>
              </w:rPr>
              <w:t>Das</w:t>
            </w:r>
            <w:r w:rsidRPr="00E50EFF">
              <w:rPr>
                <w:sz w:val="22"/>
                <w:szCs w:val="22"/>
              </w:rPr>
              <w:t xml:space="preserve"> </w:t>
            </w:r>
            <w:proofErr w:type="spellStart"/>
            <w:r w:rsidRPr="00E50EFF">
              <w:rPr>
                <w:sz w:val="22"/>
                <w:szCs w:val="22"/>
                <w:lang w:val="en-US"/>
              </w:rPr>
              <w:t>neue</w:t>
            </w:r>
            <w:proofErr w:type="spellEnd"/>
            <w:r w:rsidRPr="00E50EFF">
              <w:rPr>
                <w:sz w:val="22"/>
                <w:szCs w:val="22"/>
              </w:rPr>
              <w:t xml:space="preserve"> </w:t>
            </w:r>
            <w:proofErr w:type="spellStart"/>
            <w:r w:rsidRPr="00E50EFF">
              <w:rPr>
                <w:sz w:val="22"/>
                <w:szCs w:val="22"/>
                <w:lang w:val="en-US"/>
              </w:rPr>
              <w:t>Deutschmobil</w:t>
            </w:r>
            <w:proofErr w:type="spellEnd"/>
            <w:r w:rsidRPr="00E50EFF">
              <w:rPr>
                <w:sz w:val="22"/>
                <w:szCs w:val="22"/>
              </w:rPr>
              <w:t xml:space="preserve"> для российских </w:t>
            </w:r>
            <w:proofErr w:type="gramStart"/>
            <w:r w:rsidRPr="00E50EFF">
              <w:rPr>
                <w:sz w:val="22"/>
                <w:szCs w:val="22"/>
              </w:rPr>
              <w:t>школ“ А</w:t>
            </w:r>
            <w:proofErr w:type="gramEnd"/>
            <w:r w:rsidRPr="00E50EFF">
              <w:rPr>
                <w:sz w:val="22"/>
                <w:szCs w:val="22"/>
              </w:rPr>
              <w:t>1</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xml:space="preserve">- Stuttgart </w:t>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lang w:val="en-US"/>
              </w:rPr>
            </w:pPr>
            <w:r w:rsidRPr="00E50EFF">
              <w:rPr>
                <w:sz w:val="22"/>
                <w:szCs w:val="22"/>
                <w:lang w:val="en-US"/>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proofErr w:type="spellStart"/>
            <w:r w:rsidRPr="00E50EFF">
              <w:rPr>
                <w:sz w:val="22"/>
                <w:szCs w:val="22"/>
              </w:rPr>
              <w:t>Ютта</w:t>
            </w:r>
            <w:proofErr w:type="spellEnd"/>
            <w:r w:rsidRPr="00E50EFF">
              <w:rPr>
                <w:sz w:val="22"/>
                <w:szCs w:val="22"/>
              </w:rPr>
              <w:t xml:space="preserve"> </w:t>
            </w:r>
            <w:proofErr w:type="spellStart"/>
            <w:r w:rsidRPr="00E50EFF">
              <w:rPr>
                <w:sz w:val="22"/>
                <w:szCs w:val="22"/>
              </w:rPr>
              <w:t>Дувитсас-Гамст</w:t>
            </w:r>
            <w:proofErr w:type="spellEnd"/>
            <w:r w:rsidRPr="00E50EFF">
              <w:rPr>
                <w:sz w:val="22"/>
                <w:szCs w:val="22"/>
              </w:rPr>
              <w:t xml:space="preserve">, </w:t>
            </w:r>
            <w:proofErr w:type="spellStart"/>
            <w:r w:rsidRPr="00E50EFF">
              <w:rPr>
                <w:sz w:val="22"/>
                <w:szCs w:val="22"/>
              </w:rPr>
              <w:t>Зигрид</w:t>
            </w:r>
            <w:proofErr w:type="spellEnd"/>
            <w:r w:rsidRPr="00E50EFF">
              <w:rPr>
                <w:sz w:val="22"/>
                <w:szCs w:val="22"/>
              </w:rPr>
              <w:t xml:space="preserve"> </w:t>
            </w:r>
            <w:proofErr w:type="spellStart"/>
            <w:r w:rsidRPr="00E50EFF">
              <w:rPr>
                <w:sz w:val="22"/>
                <w:szCs w:val="22"/>
              </w:rPr>
              <w:t>Ксантос-Крецшмер</w:t>
            </w:r>
            <w:proofErr w:type="spellEnd"/>
            <w:r w:rsidRPr="00E50EFF">
              <w:rPr>
                <w:sz w:val="22"/>
                <w:szCs w:val="22"/>
              </w:rPr>
              <w:t xml:space="preserve">, </w:t>
            </w:r>
            <w:proofErr w:type="spellStart"/>
            <w:r w:rsidRPr="00E50EFF">
              <w:rPr>
                <w:sz w:val="22"/>
                <w:szCs w:val="22"/>
              </w:rPr>
              <w:t>Элефтериос</w:t>
            </w:r>
            <w:proofErr w:type="spellEnd"/>
            <w:r w:rsidRPr="00E50EFF">
              <w:rPr>
                <w:sz w:val="22"/>
                <w:szCs w:val="22"/>
              </w:rPr>
              <w:t xml:space="preserve"> </w:t>
            </w:r>
            <w:proofErr w:type="spellStart"/>
            <w:r w:rsidRPr="00E50EFF">
              <w:rPr>
                <w:sz w:val="22"/>
                <w:szCs w:val="22"/>
              </w:rPr>
              <w:t>Ксантос</w:t>
            </w:r>
            <w:proofErr w:type="spellEnd"/>
            <w:r w:rsidRPr="00E50EFF">
              <w:rPr>
                <w:sz w:val="22"/>
                <w:szCs w:val="22"/>
              </w:rPr>
              <w:t xml:space="preserve">, Ольга </w:t>
            </w:r>
            <w:proofErr w:type="spellStart"/>
            <w:r w:rsidRPr="00E50EFF">
              <w:rPr>
                <w:sz w:val="22"/>
                <w:szCs w:val="22"/>
              </w:rPr>
              <w:t>Повалихина</w:t>
            </w:r>
            <w:proofErr w:type="spellEnd"/>
            <w:r w:rsidRPr="00E50EFF">
              <w:rPr>
                <w:sz w:val="22"/>
                <w:szCs w:val="22"/>
              </w:rPr>
              <w:br/>
              <w:t>Сборник контрольных работ 1, А1</w:t>
            </w:r>
          </w:p>
        </w:tc>
        <w:tc>
          <w:tcPr>
            <w:tcW w:w="993" w:type="dxa"/>
            <w:vAlign w:val="center"/>
          </w:tcPr>
          <w:p w:rsidR="00E50EFF" w:rsidRPr="00E50EFF" w:rsidRDefault="00E50EFF" w:rsidP="003821CF">
            <w:pPr>
              <w:jc w:val="center"/>
              <w:rPr>
                <w:sz w:val="22"/>
                <w:szCs w:val="22"/>
              </w:rPr>
            </w:pPr>
            <w:r w:rsidRPr="00E50EFF">
              <w:rPr>
                <w:sz w:val="22"/>
                <w:szCs w:val="22"/>
              </w:rPr>
              <w:t>5-6</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Stuttgart</w:t>
            </w:r>
            <w:r w:rsidRPr="00E50EFF">
              <w:rPr>
                <w:sz w:val="22"/>
                <w:szCs w:val="22"/>
                <w:lang w:val="en-US"/>
              </w:rPr>
              <w:br/>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lang w:val="en-US"/>
              </w:rPr>
            </w:pPr>
            <w:r w:rsidRPr="00E50EFF">
              <w:rPr>
                <w:sz w:val="22"/>
                <w:szCs w:val="22"/>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sz w:val="22"/>
                <w:szCs w:val="22"/>
                <w:lang w:val="en-US"/>
              </w:rPr>
              <w:br/>
            </w:r>
            <w:proofErr w:type="spellStart"/>
            <w:r w:rsidRPr="00E50EFF">
              <w:rPr>
                <w:sz w:val="22"/>
                <w:szCs w:val="22"/>
              </w:rPr>
              <w:t>Ютта</w:t>
            </w:r>
            <w:proofErr w:type="spellEnd"/>
            <w:r w:rsidRPr="00E50EFF">
              <w:rPr>
                <w:sz w:val="22"/>
                <w:szCs w:val="22"/>
                <w:lang w:val="en-US"/>
              </w:rPr>
              <w:t xml:space="preserve"> </w:t>
            </w:r>
            <w:proofErr w:type="spellStart"/>
            <w:r w:rsidRPr="00E50EFF">
              <w:rPr>
                <w:sz w:val="22"/>
                <w:szCs w:val="22"/>
              </w:rPr>
              <w:t>Дувитсас</w:t>
            </w:r>
            <w:proofErr w:type="spellEnd"/>
            <w:r w:rsidRPr="00E50EFF">
              <w:rPr>
                <w:sz w:val="22"/>
                <w:szCs w:val="22"/>
                <w:lang w:val="en-US"/>
              </w:rPr>
              <w:t>-</w:t>
            </w:r>
            <w:proofErr w:type="spellStart"/>
            <w:r w:rsidRPr="00E50EFF">
              <w:rPr>
                <w:sz w:val="22"/>
                <w:szCs w:val="22"/>
              </w:rPr>
              <w:t>Гамст</w:t>
            </w:r>
            <w:proofErr w:type="spellEnd"/>
            <w:r w:rsidRPr="00E50EFF">
              <w:rPr>
                <w:sz w:val="22"/>
                <w:szCs w:val="22"/>
                <w:lang w:val="en-US"/>
              </w:rPr>
              <w:t xml:space="preserve">, </w:t>
            </w:r>
            <w:proofErr w:type="spellStart"/>
            <w:r w:rsidRPr="00E50EFF">
              <w:rPr>
                <w:sz w:val="22"/>
                <w:szCs w:val="22"/>
              </w:rPr>
              <w:t>Зигрид</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w:t>
            </w:r>
            <w:proofErr w:type="spellStart"/>
            <w:r w:rsidRPr="00E50EFF">
              <w:rPr>
                <w:sz w:val="22"/>
                <w:szCs w:val="22"/>
              </w:rPr>
              <w:t>Крецшмер</w:t>
            </w:r>
            <w:proofErr w:type="spellEnd"/>
            <w:r w:rsidRPr="00E50EFF">
              <w:rPr>
                <w:sz w:val="22"/>
                <w:szCs w:val="22"/>
                <w:lang w:val="en-US"/>
              </w:rPr>
              <w:t xml:space="preserve">, </w:t>
            </w:r>
            <w:proofErr w:type="spellStart"/>
            <w:r w:rsidRPr="00E50EFF">
              <w:rPr>
                <w:sz w:val="22"/>
                <w:szCs w:val="22"/>
              </w:rPr>
              <w:t>Элефтериос</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 xml:space="preserve">, </w:t>
            </w:r>
            <w:r w:rsidRPr="00E50EFF">
              <w:rPr>
                <w:sz w:val="22"/>
                <w:szCs w:val="22"/>
              </w:rPr>
              <w:t>Ольга</w:t>
            </w:r>
            <w:r w:rsidRPr="00E50EFF">
              <w:rPr>
                <w:sz w:val="22"/>
                <w:szCs w:val="22"/>
                <w:lang w:val="en-US"/>
              </w:rPr>
              <w:t xml:space="preserve"> </w:t>
            </w:r>
            <w:proofErr w:type="spellStart"/>
            <w:r w:rsidRPr="00E50EFF">
              <w:rPr>
                <w:sz w:val="22"/>
                <w:szCs w:val="22"/>
              </w:rPr>
              <w:t>Повалихина</w:t>
            </w:r>
            <w:proofErr w:type="spellEnd"/>
            <w:r w:rsidRPr="00E50EFF">
              <w:rPr>
                <w:sz w:val="22"/>
                <w:szCs w:val="22"/>
                <w:lang w:val="en-US"/>
              </w:rPr>
              <w:br/>
            </w:r>
            <w:r w:rsidRPr="00E50EFF">
              <w:rPr>
                <w:sz w:val="22"/>
                <w:szCs w:val="22"/>
              </w:rPr>
              <w:t>Учебник</w:t>
            </w:r>
            <w:r w:rsidRPr="00E50EFF">
              <w:rPr>
                <w:sz w:val="22"/>
                <w:szCs w:val="22"/>
                <w:lang w:val="en-US"/>
              </w:rPr>
              <w:t xml:space="preserve"> „Das </w:t>
            </w:r>
            <w:proofErr w:type="spellStart"/>
            <w:r w:rsidRPr="00E50EFF">
              <w:rPr>
                <w:sz w:val="22"/>
                <w:szCs w:val="22"/>
                <w:lang w:val="en-US"/>
              </w:rPr>
              <w:t>neue</w:t>
            </w:r>
            <w:proofErr w:type="spellEnd"/>
            <w:r w:rsidRPr="00E50EFF">
              <w:rPr>
                <w:sz w:val="22"/>
                <w:szCs w:val="22"/>
                <w:lang w:val="en-US"/>
              </w:rPr>
              <w:t xml:space="preserve"> </w:t>
            </w:r>
            <w:proofErr w:type="spellStart"/>
            <w:r w:rsidRPr="00E50EFF">
              <w:rPr>
                <w:sz w:val="22"/>
                <w:szCs w:val="22"/>
                <w:lang w:val="en-US"/>
              </w:rPr>
              <w:t>Deutschmobil</w:t>
            </w:r>
            <w:proofErr w:type="spellEnd"/>
            <w:r w:rsidRPr="00E50EFF">
              <w:rPr>
                <w:sz w:val="22"/>
                <w:szCs w:val="22"/>
                <w:lang w:val="en-US"/>
              </w:rPr>
              <w:t xml:space="preserve"> 2 </w:t>
            </w:r>
            <w:r w:rsidRPr="00E50EFF">
              <w:rPr>
                <w:sz w:val="22"/>
                <w:szCs w:val="22"/>
              </w:rPr>
              <w:t>для</w:t>
            </w:r>
            <w:r w:rsidRPr="00E50EFF">
              <w:rPr>
                <w:sz w:val="22"/>
                <w:szCs w:val="22"/>
                <w:lang w:val="en-US"/>
              </w:rPr>
              <w:t xml:space="preserve"> </w:t>
            </w:r>
            <w:r w:rsidRPr="00E50EFF">
              <w:rPr>
                <w:sz w:val="22"/>
                <w:szCs w:val="22"/>
              </w:rPr>
              <w:t>российских</w:t>
            </w:r>
            <w:r w:rsidRPr="00E50EFF">
              <w:rPr>
                <w:sz w:val="22"/>
                <w:szCs w:val="22"/>
                <w:lang w:val="en-US"/>
              </w:rPr>
              <w:t xml:space="preserve"> </w:t>
            </w:r>
            <w:proofErr w:type="gramStart"/>
            <w:r w:rsidRPr="00E50EFF">
              <w:rPr>
                <w:sz w:val="22"/>
                <w:szCs w:val="22"/>
              </w:rPr>
              <w:t>школ</w:t>
            </w:r>
            <w:r w:rsidRPr="00E50EFF">
              <w:rPr>
                <w:sz w:val="22"/>
                <w:szCs w:val="22"/>
                <w:lang w:val="en-US"/>
              </w:rPr>
              <w:t xml:space="preserve">“ </w:t>
            </w:r>
            <w:r w:rsidRPr="00E50EFF">
              <w:rPr>
                <w:sz w:val="22"/>
                <w:szCs w:val="22"/>
              </w:rPr>
              <w:t>А</w:t>
            </w:r>
            <w:proofErr w:type="gramEnd"/>
            <w:r w:rsidRPr="00E50EFF">
              <w:rPr>
                <w:sz w:val="22"/>
                <w:szCs w:val="22"/>
                <w:lang w:val="en-US"/>
              </w:rPr>
              <w:t>2</w:t>
            </w:r>
          </w:p>
        </w:tc>
        <w:tc>
          <w:tcPr>
            <w:tcW w:w="993" w:type="dxa"/>
            <w:vAlign w:val="center"/>
          </w:tcPr>
          <w:p w:rsidR="00E50EFF" w:rsidRPr="00E50EFF" w:rsidRDefault="00E50EFF" w:rsidP="003821CF">
            <w:pPr>
              <w:jc w:val="center"/>
              <w:rPr>
                <w:sz w:val="22"/>
                <w:szCs w:val="22"/>
              </w:rPr>
            </w:pPr>
            <w:r w:rsidRPr="00E50EFF">
              <w:rPr>
                <w:sz w:val="22"/>
                <w:szCs w:val="22"/>
              </w:rPr>
              <w:t>7-8</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xml:space="preserve">- Stuttgart </w:t>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lang w:val="en-US"/>
              </w:rPr>
            </w:pPr>
            <w:r w:rsidRPr="00E50EFF">
              <w:rPr>
                <w:sz w:val="22"/>
                <w:szCs w:val="22"/>
                <w:lang w:val="en-US"/>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sz w:val="22"/>
                <w:szCs w:val="22"/>
              </w:rPr>
              <w:t>Рабочая тетрадь „</w:t>
            </w:r>
            <w:r w:rsidRPr="00E50EFF">
              <w:rPr>
                <w:sz w:val="22"/>
                <w:szCs w:val="22"/>
                <w:lang w:val="en-US"/>
              </w:rPr>
              <w:t>Das</w:t>
            </w:r>
            <w:r w:rsidRPr="00E50EFF">
              <w:rPr>
                <w:sz w:val="22"/>
                <w:szCs w:val="22"/>
              </w:rPr>
              <w:t xml:space="preserve"> </w:t>
            </w:r>
            <w:proofErr w:type="spellStart"/>
            <w:r w:rsidRPr="00E50EFF">
              <w:rPr>
                <w:sz w:val="22"/>
                <w:szCs w:val="22"/>
                <w:lang w:val="en-US"/>
              </w:rPr>
              <w:t>neue</w:t>
            </w:r>
            <w:proofErr w:type="spellEnd"/>
            <w:r w:rsidRPr="00E50EFF">
              <w:rPr>
                <w:sz w:val="22"/>
                <w:szCs w:val="22"/>
              </w:rPr>
              <w:t xml:space="preserve"> </w:t>
            </w:r>
            <w:proofErr w:type="spellStart"/>
            <w:r w:rsidRPr="00E50EFF">
              <w:rPr>
                <w:sz w:val="22"/>
                <w:szCs w:val="22"/>
                <w:lang w:val="en-US"/>
              </w:rPr>
              <w:t>Deutschmobil</w:t>
            </w:r>
            <w:proofErr w:type="spellEnd"/>
            <w:r w:rsidRPr="00E50EFF">
              <w:rPr>
                <w:sz w:val="22"/>
                <w:szCs w:val="22"/>
              </w:rPr>
              <w:t xml:space="preserve"> для российских </w:t>
            </w:r>
            <w:proofErr w:type="gramStart"/>
            <w:r w:rsidRPr="00E50EFF">
              <w:rPr>
                <w:sz w:val="22"/>
                <w:szCs w:val="22"/>
              </w:rPr>
              <w:t>школ“ А</w:t>
            </w:r>
            <w:proofErr w:type="gramEnd"/>
            <w:r w:rsidRPr="00E50EFF">
              <w:rPr>
                <w:sz w:val="22"/>
                <w:szCs w:val="22"/>
              </w:rPr>
              <w:t>2</w:t>
            </w:r>
          </w:p>
        </w:tc>
        <w:tc>
          <w:tcPr>
            <w:tcW w:w="993" w:type="dxa"/>
            <w:vAlign w:val="center"/>
          </w:tcPr>
          <w:p w:rsidR="00E50EFF" w:rsidRPr="00E50EFF" w:rsidRDefault="00E50EFF" w:rsidP="003821CF">
            <w:pPr>
              <w:jc w:val="center"/>
              <w:rPr>
                <w:sz w:val="22"/>
                <w:szCs w:val="22"/>
              </w:rPr>
            </w:pPr>
            <w:r w:rsidRPr="00E50EFF">
              <w:rPr>
                <w:sz w:val="22"/>
                <w:szCs w:val="22"/>
              </w:rPr>
              <w:t>7-8</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Stuttgart</w:t>
            </w:r>
            <w:r w:rsidRPr="00E50EFF">
              <w:rPr>
                <w:sz w:val="22"/>
                <w:szCs w:val="22"/>
                <w:lang w:val="en-US"/>
              </w:rPr>
              <w:br/>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rPr>
            </w:pPr>
            <w:r w:rsidRPr="00E50EFF">
              <w:rPr>
                <w:sz w:val="22"/>
                <w:szCs w:val="22"/>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proofErr w:type="spellStart"/>
            <w:r w:rsidRPr="00E50EFF">
              <w:rPr>
                <w:sz w:val="22"/>
                <w:szCs w:val="22"/>
              </w:rPr>
              <w:t>Ютта</w:t>
            </w:r>
            <w:proofErr w:type="spellEnd"/>
            <w:r w:rsidRPr="00E50EFF">
              <w:rPr>
                <w:sz w:val="22"/>
                <w:szCs w:val="22"/>
              </w:rPr>
              <w:t xml:space="preserve"> </w:t>
            </w:r>
            <w:proofErr w:type="spellStart"/>
            <w:r w:rsidRPr="00E50EFF">
              <w:rPr>
                <w:sz w:val="22"/>
                <w:szCs w:val="22"/>
              </w:rPr>
              <w:t>Дувитсас-Гамст</w:t>
            </w:r>
            <w:proofErr w:type="spellEnd"/>
            <w:r w:rsidRPr="00E50EFF">
              <w:rPr>
                <w:sz w:val="22"/>
                <w:szCs w:val="22"/>
              </w:rPr>
              <w:t xml:space="preserve">, </w:t>
            </w:r>
            <w:proofErr w:type="spellStart"/>
            <w:r w:rsidRPr="00E50EFF">
              <w:rPr>
                <w:sz w:val="22"/>
                <w:szCs w:val="22"/>
              </w:rPr>
              <w:t>Зигрид</w:t>
            </w:r>
            <w:proofErr w:type="spellEnd"/>
            <w:r w:rsidRPr="00E50EFF">
              <w:rPr>
                <w:sz w:val="22"/>
                <w:szCs w:val="22"/>
              </w:rPr>
              <w:t xml:space="preserve"> </w:t>
            </w:r>
            <w:proofErr w:type="spellStart"/>
            <w:r w:rsidRPr="00E50EFF">
              <w:rPr>
                <w:sz w:val="22"/>
                <w:szCs w:val="22"/>
              </w:rPr>
              <w:t>Ксантос-Крецшмер</w:t>
            </w:r>
            <w:proofErr w:type="spellEnd"/>
            <w:r w:rsidRPr="00E50EFF">
              <w:rPr>
                <w:sz w:val="22"/>
                <w:szCs w:val="22"/>
              </w:rPr>
              <w:t xml:space="preserve">, </w:t>
            </w:r>
            <w:proofErr w:type="spellStart"/>
            <w:r w:rsidRPr="00E50EFF">
              <w:rPr>
                <w:sz w:val="22"/>
                <w:szCs w:val="22"/>
              </w:rPr>
              <w:t>Элефтериос</w:t>
            </w:r>
            <w:proofErr w:type="spellEnd"/>
            <w:r w:rsidRPr="00E50EFF">
              <w:rPr>
                <w:sz w:val="22"/>
                <w:szCs w:val="22"/>
              </w:rPr>
              <w:t xml:space="preserve"> </w:t>
            </w:r>
            <w:proofErr w:type="spellStart"/>
            <w:r w:rsidRPr="00E50EFF">
              <w:rPr>
                <w:sz w:val="22"/>
                <w:szCs w:val="22"/>
              </w:rPr>
              <w:t>Ксантос</w:t>
            </w:r>
            <w:proofErr w:type="spellEnd"/>
            <w:r w:rsidRPr="00E50EFF">
              <w:rPr>
                <w:sz w:val="22"/>
                <w:szCs w:val="22"/>
              </w:rPr>
              <w:t xml:space="preserve">, Ольга </w:t>
            </w:r>
            <w:proofErr w:type="spellStart"/>
            <w:r w:rsidRPr="00E50EFF">
              <w:rPr>
                <w:sz w:val="22"/>
                <w:szCs w:val="22"/>
              </w:rPr>
              <w:t>Повалихина</w:t>
            </w:r>
            <w:proofErr w:type="spellEnd"/>
            <w:r w:rsidRPr="00E50EFF">
              <w:rPr>
                <w:sz w:val="22"/>
                <w:szCs w:val="22"/>
              </w:rPr>
              <w:br/>
              <w:t>Сборник контрольных работ 2, А2</w:t>
            </w:r>
          </w:p>
        </w:tc>
        <w:tc>
          <w:tcPr>
            <w:tcW w:w="993" w:type="dxa"/>
            <w:vAlign w:val="center"/>
          </w:tcPr>
          <w:p w:rsidR="00E50EFF" w:rsidRPr="00E50EFF" w:rsidRDefault="00E50EFF" w:rsidP="003821CF">
            <w:pPr>
              <w:jc w:val="center"/>
              <w:rPr>
                <w:sz w:val="22"/>
                <w:szCs w:val="22"/>
              </w:rPr>
            </w:pPr>
            <w:r w:rsidRPr="00E50EFF">
              <w:rPr>
                <w:sz w:val="22"/>
                <w:szCs w:val="22"/>
              </w:rPr>
              <w:t>7-8</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Stuttgart</w:t>
            </w:r>
            <w:r w:rsidRPr="00E50EFF">
              <w:rPr>
                <w:sz w:val="22"/>
                <w:szCs w:val="22"/>
                <w:lang w:val="en-US"/>
              </w:rPr>
              <w:br/>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lang w:val="en-US"/>
              </w:rPr>
            </w:pPr>
            <w:r w:rsidRPr="00E50EFF">
              <w:rPr>
                <w:sz w:val="22"/>
                <w:szCs w:val="22"/>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proofErr w:type="spellStart"/>
            <w:r w:rsidRPr="00E50EFF">
              <w:rPr>
                <w:sz w:val="22"/>
                <w:szCs w:val="22"/>
              </w:rPr>
              <w:t>Ютта</w:t>
            </w:r>
            <w:proofErr w:type="spellEnd"/>
            <w:r w:rsidRPr="00E50EFF">
              <w:rPr>
                <w:sz w:val="22"/>
                <w:szCs w:val="22"/>
                <w:lang w:val="en-US"/>
              </w:rPr>
              <w:t xml:space="preserve"> </w:t>
            </w:r>
            <w:proofErr w:type="spellStart"/>
            <w:r w:rsidRPr="00E50EFF">
              <w:rPr>
                <w:sz w:val="22"/>
                <w:szCs w:val="22"/>
              </w:rPr>
              <w:t>Дувитсас</w:t>
            </w:r>
            <w:proofErr w:type="spellEnd"/>
            <w:r w:rsidRPr="00E50EFF">
              <w:rPr>
                <w:sz w:val="22"/>
                <w:szCs w:val="22"/>
                <w:lang w:val="en-US"/>
              </w:rPr>
              <w:t>-</w:t>
            </w:r>
            <w:proofErr w:type="spellStart"/>
            <w:r w:rsidRPr="00E50EFF">
              <w:rPr>
                <w:sz w:val="22"/>
                <w:szCs w:val="22"/>
              </w:rPr>
              <w:t>Гамст</w:t>
            </w:r>
            <w:proofErr w:type="spellEnd"/>
            <w:r w:rsidRPr="00E50EFF">
              <w:rPr>
                <w:sz w:val="22"/>
                <w:szCs w:val="22"/>
                <w:lang w:val="en-US"/>
              </w:rPr>
              <w:t xml:space="preserve">, </w:t>
            </w:r>
            <w:proofErr w:type="spellStart"/>
            <w:r w:rsidRPr="00E50EFF">
              <w:rPr>
                <w:sz w:val="22"/>
                <w:szCs w:val="22"/>
              </w:rPr>
              <w:t>Зигрид</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w:t>
            </w:r>
            <w:proofErr w:type="spellStart"/>
            <w:r w:rsidRPr="00E50EFF">
              <w:rPr>
                <w:sz w:val="22"/>
                <w:szCs w:val="22"/>
              </w:rPr>
              <w:t>Крецшмер</w:t>
            </w:r>
            <w:proofErr w:type="spellEnd"/>
            <w:r w:rsidRPr="00E50EFF">
              <w:rPr>
                <w:sz w:val="22"/>
                <w:szCs w:val="22"/>
                <w:lang w:val="en-US"/>
              </w:rPr>
              <w:t xml:space="preserve">, </w:t>
            </w:r>
            <w:proofErr w:type="spellStart"/>
            <w:r w:rsidRPr="00E50EFF">
              <w:rPr>
                <w:sz w:val="22"/>
                <w:szCs w:val="22"/>
              </w:rPr>
              <w:t>Элефтериос</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 xml:space="preserve">, </w:t>
            </w:r>
            <w:r w:rsidRPr="00E50EFF">
              <w:rPr>
                <w:sz w:val="22"/>
                <w:szCs w:val="22"/>
              </w:rPr>
              <w:t>Ольга</w:t>
            </w:r>
            <w:r w:rsidRPr="00E50EFF">
              <w:rPr>
                <w:sz w:val="22"/>
                <w:szCs w:val="22"/>
                <w:lang w:val="en-US"/>
              </w:rPr>
              <w:t xml:space="preserve"> </w:t>
            </w:r>
            <w:proofErr w:type="spellStart"/>
            <w:r w:rsidRPr="00E50EFF">
              <w:rPr>
                <w:sz w:val="22"/>
                <w:szCs w:val="22"/>
              </w:rPr>
              <w:t>Повалихина</w:t>
            </w:r>
            <w:proofErr w:type="spellEnd"/>
            <w:r w:rsidRPr="00E50EFF">
              <w:rPr>
                <w:sz w:val="22"/>
                <w:szCs w:val="22"/>
                <w:lang w:val="en-US"/>
              </w:rPr>
              <w:br/>
            </w:r>
            <w:r w:rsidRPr="00E50EFF">
              <w:rPr>
                <w:sz w:val="22"/>
                <w:szCs w:val="22"/>
              </w:rPr>
              <w:t>Учебник</w:t>
            </w:r>
            <w:r w:rsidRPr="00E50EFF">
              <w:rPr>
                <w:sz w:val="22"/>
                <w:szCs w:val="22"/>
                <w:lang w:val="en-US"/>
              </w:rPr>
              <w:t xml:space="preserve"> „Das </w:t>
            </w:r>
            <w:proofErr w:type="spellStart"/>
            <w:r w:rsidRPr="00E50EFF">
              <w:rPr>
                <w:sz w:val="22"/>
                <w:szCs w:val="22"/>
                <w:lang w:val="en-US"/>
              </w:rPr>
              <w:t>neue</w:t>
            </w:r>
            <w:proofErr w:type="spellEnd"/>
            <w:r w:rsidRPr="00E50EFF">
              <w:rPr>
                <w:sz w:val="22"/>
                <w:szCs w:val="22"/>
                <w:lang w:val="en-US"/>
              </w:rPr>
              <w:t xml:space="preserve"> </w:t>
            </w:r>
            <w:proofErr w:type="spellStart"/>
            <w:r w:rsidRPr="00E50EFF">
              <w:rPr>
                <w:sz w:val="22"/>
                <w:szCs w:val="22"/>
                <w:lang w:val="en-US"/>
              </w:rPr>
              <w:t>Deutschmobil</w:t>
            </w:r>
            <w:proofErr w:type="spellEnd"/>
            <w:r w:rsidRPr="00E50EFF">
              <w:rPr>
                <w:sz w:val="22"/>
                <w:szCs w:val="22"/>
                <w:lang w:val="en-US"/>
              </w:rPr>
              <w:t xml:space="preserve"> 3 </w:t>
            </w:r>
            <w:r w:rsidRPr="00E50EFF">
              <w:rPr>
                <w:sz w:val="22"/>
                <w:szCs w:val="22"/>
              </w:rPr>
              <w:t>для</w:t>
            </w:r>
            <w:r w:rsidRPr="00E50EFF">
              <w:rPr>
                <w:sz w:val="22"/>
                <w:szCs w:val="22"/>
                <w:lang w:val="en-US"/>
              </w:rPr>
              <w:t xml:space="preserve"> </w:t>
            </w:r>
            <w:r w:rsidRPr="00E50EFF">
              <w:rPr>
                <w:sz w:val="22"/>
                <w:szCs w:val="22"/>
              </w:rPr>
              <w:t>российских</w:t>
            </w:r>
            <w:r w:rsidRPr="00E50EFF">
              <w:rPr>
                <w:sz w:val="22"/>
                <w:szCs w:val="22"/>
                <w:lang w:val="en-US"/>
              </w:rPr>
              <w:t xml:space="preserve"> </w:t>
            </w:r>
            <w:proofErr w:type="gramStart"/>
            <w:r w:rsidRPr="00E50EFF">
              <w:rPr>
                <w:sz w:val="22"/>
                <w:szCs w:val="22"/>
              </w:rPr>
              <w:t>школ</w:t>
            </w:r>
            <w:r w:rsidRPr="00E50EFF">
              <w:rPr>
                <w:sz w:val="22"/>
                <w:szCs w:val="22"/>
                <w:lang w:val="en-US"/>
              </w:rPr>
              <w:t xml:space="preserve">“ </w:t>
            </w:r>
            <w:r w:rsidRPr="00E50EFF">
              <w:rPr>
                <w:sz w:val="22"/>
                <w:szCs w:val="22"/>
              </w:rPr>
              <w:t>В</w:t>
            </w:r>
            <w:proofErr w:type="gramEnd"/>
            <w:r w:rsidRPr="00E50EFF">
              <w:rPr>
                <w:sz w:val="22"/>
                <w:szCs w:val="22"/>
                <w:lang w:val="en-US"/>
              </w:rPr>
              <w:t>1</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xml:space="preserve">- Stuttgart </w:t>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lang w:val="en-US"/>
              </w:rPr>
            </w:pPr>
            <w:r w:rsidRPr="00E50EFF">
              <w:rPr>
                <w:sz w:val="22"/>
                <w:szCs w:val="22"/>
                <w:lang w:val="en-US"/>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proofErr w:type="spellStart"/>
            <w:r w:rsidRPr="00E50EFF">
              <w:rPr>
                <w:sz w:val="22"/>
                <w:szCs w:val="22"/>
              </w:rPr>
              <w:t>Ютта</w:t>
            </w:r>
            <w:proofErr w:type="spellEnd"/>
            <w:r w:rsidRPr="00E50EFF">
              <w:rPr>
                <w:sz w:val="22"/>
                <w:szCs w:val="22"/>
                <w:lang w:val="en-US"/>
              </w:rPr>
              <w:t xml:space="preserve"> </w:t>
            </w:r>
            <w:proofErr w:type="spellStart"/>
            <w:r w:rsidRPr="00E50EFF">
              <w:rPr>
                <w:sz w:val="22"/>
                <w:szCs w:val="22"/>
              </w:rPr>
              <w:t>Дувитсас</w:t>
            </w:r>
            <w:proofErr w:type="spellEnd"/>
            <w:r w:rsidRPr="00E50EFF">
              <w:rPr>
                <w:sz w:val="22"/>
                <w:szCs w:val="22"/>
                <w:lang w:val="en-US"/>
              </w:rPr>
              <w:t>-</w:t>
            </w:r>
            <w:proofErr w:type="spellStart"/>
            <w:r w:rsidRPr="00E50EFF">
              <w:rPr>
                <w:sz w:val="22"/>
                <w:szCs w:val="22"/>
              </w:rPr>
              <w:t>Гамст</w:t>
            </w:r>
            <w:proofErr w:type="spellEnd"/>
            <w:r w:rsidRPr="00E50EFF">
              <w:rPr>
                <w:sz w:val="22"/>
                <w:szCs w:val="22"/>
                <w:lang w:val="en-US"/>
              </w:rPr>
              <w:t xml:space="preserve">, </w:t>
            </w:r>
            <w:proofErr w:type="spellStart"/>
            <w:r w:rsidRPr="00E50EFF">
              <w:rPr>
                <w:sz w:val="22"/>
                <w:szCs w:val="22"/>
              </w:rPr>
              <w:t>Зигрид</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w:t>
            </w:r>
            <w:proofErr w:type="spellStart"/>
            <w:r w:rsidRPr="00E50EFF">
              <w:rPr>
                <w:sz w:val="22"/>
                <w:szCs w:val="22"/>
              </w:rPr>
              <w:t>Крецшмер</w:t>
            </w:r>
            <w:proofErr w:type="spellEnd"/>
            <w:r w:rsidRPr="00E50EFF">
              <w:rPr>
                <w:sz w:val="22"/>
                <w:szCs w:val="22"/>
                <w:lang w:val="en-US"/>
              </w:rPr>
              <w:t xml:space="preserve">, </w:t>
            </w:r>
            <w:proofErr w:type="spellStart"/>
            <w:r w:rsidRPr="00E50EFF">
              <w:rPr>
                <w:sz w:val="22"/>
                <w:szCs w:val="22"/>
              </w:rPr>
              <w:t>Элефтериос</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 xml:space="preserve">, </w:t>
            </w:r>
            <w:r w:rsidRPr="00E50EFF">
              <w:rPr>
                <w:sz w:val="22"/>
                <w:szCs w:val="22"/>
              </w:rPr>
              <w:t>Ольга</w:t>
            </w:r>
            <w:r w:rsidRPr="00E50EFF">
              <w:rPr>
                <w:sz w:val="22"/>
                <w:szCs w:val="22"/>
                <w:lang w:val="en-US"/>
              </w:rPr>
              <w:t xml:space="preserve"> </w:t>
            </w:r>
            <w:proofErr w:type="spellStart"/>
            <w:r w:rsidRPr="00E50EFF">
              <w:rPr>
                <w:sz w:val="22"/>
                <w:szCs w:val="22"/>
              </w:rPr>
              <w:t>Повалихина</w:t>
            </w:r>
            <w:proofErr w:type="spellEnd"/>
            <w:r w:rsidRPr="00E50EFF">
              <w:rPr>
                <w:sz w:val="22"/>
                <w:szCs w:val="22"/>
                <w:lang w:val="en-US"/>
              </w:rPr>
              <w:t xml:space="preserve">. </w:t>
            </w:r>
            <w:r w:rsidRPr="00E50EFF">
              <w:rPr>
                <w:sz w:val="22"/>
                <w:szCs w:val="22"/>
              </w:rPr>
              <w:t>Рабочая</w:t>
            </w:r>
            <w:r w:rsidRPr="00E50EFF">
              <w:rPr>
                <w:sz w:val="22"/>
                <w:szCs w:val="22"/>
                <w:lang w:val="en-US"/>
              </w:rPr>
              <w:t xml:space="preserve"> </w:t>
            </w:r>
            <w:r w:rsidRPr="00E50EFF">
              <w:rPr>
                <w:sz w:val="22"/>
                <w:szCs w:val="22"/>
              </w:rPr>
              <w:t>тетрадь</w:t>
            </w:r>
            <w:r w:rsidRPr="00E50EFF">
              <w:rPr>
                <w:sz w:val="22"/>
                <w:szCs w:val="22"/>
                <w:lang w:val="en-US"/>
              </w:rPr>
              <w:t xml:space="preserve"> „Das </w:t>
            </w:r>
            <w:proofErr w:type="spellStart"/>
            <w:r w:rsidRPr="00E50EFF">
              <w:rPr>
                <w:sz w:val="22"/>
                <w:szCs w:val="22"/>
                <w:lang w:val="en-US"/>
              </w:rPr>
              <w:t>neue</w:t>
            </w:r>
            <w:proofErr w:type="spellEnd"/>
            <w:r w:rsidRPr="00E50EFF">
              <w:rPr>
                <w:sz w:val="22"/>
                <w:szCs w:val="22"/>
                <w:lang w:val="en-US"/>
              </w:rPr>
              <w:t xml:space="preserve"> </w:t>
            </w:r>
            <w:proofErr w:type="spellStart"/>
            <w:r w:rsidRPr="00E50EFF">
              <w:rPr>
                <w:sz w:val="22"/>
                <w:szCs w:val="22"/>
                <w:lang w:val="en-US"/>
              </w:rPr>
              <w:t>Deutschmobil</w:t>
            </w:r>
            <w:proofErr w:type="spellEnd"/>
            <w:r w:rsidRPr="00E50EFF">
              <w:rPr>
                <w:sz w:val="22"/>
                <w:szCs w:val="22"/>
                <w:lang w:val="en-US"/>
              </w:rPr>
              <w:t xml:space="preserve"> 3 </w:t>
            </w:r>
            <w:r w:rsidRPr="00E50EFF">
              <w:rPr>
                <w:sz w:val="22"/>
                <w:szCs w:val="22"/>
              </w:rPr>
              <w:t>для</w:t>
            </w:r>
            <w:r w:rsidRPr="00E50EFF">
              <w:rPr>
                <w:sz w:val="22"/>
                <w:szCs w:val="22"/>
                <w:lang w:val="en-US"/>
              </w:rPr>
              <w:t xml:space="preserve"> </w:t>
            </w:r>
            <w:r w:rsidRPr="00E50EFF">
              <w:rPr>
                <w:sz w:val="22"/>
                <w:szCs w:val="22"/>
              </w:rPr>
              <w:t>российских</w:t>
            </w:r>
            <w:r w:rsidRPr="00E50EFF">
              <w:rPr>
                <w:sz w:val="22"/>
                <w:szCs w:val="22"/>
                <w:lang w:val="en-US"/>
              </w:rPr>
              <w:t xml:space="preserve"> </w:t>
            </w:r>
            <w:proofErr w:type="gramStart"/>
            <w:r w:rsidRPr="00E50EFF">
              <w:rPr>
                <w:sz w:val="22"/>
                <w:szCs w:val="22"/>
              </w:rPr>
              <w:t>школ</w:t>
            </w:r>
            <w:r w:rsidRPr="00E50EFF">
              <w:rPr>
                <w:sz w:val="22"/>
                <w:szCs w:val="22"/>
                <w:lang w:val="en-US"/>
              </w:rPr>
              <w:t xml:space="preserve">“ </w:t>
            </w:r>
            <w:r w:rsidRPr="00E50EFF">
              <w:rPr>
                <w:sz w:val="22"/>
                <w:szCs w:val="22"/>
              </w:rPr>
              <w:t>В</w:t>
            </w:r>
            <w:proofErr w:type="gramEnd"/>
            <w:r w:rsidRPr="00E50EFF">
              <w:rPr>
                <w:sz w:val="22"/>
                <w:szCs w:val="22"/>
                <w:lang w:val="en-US"/>
              </w:rPr>
              <w:t>1</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Stuttgart</w:t>
            </w:r>
            <w:r w:rsidRPr="00E50EFF">
              <w:rPr>
                <w:sz w:val="22"/>
                <w:szCs w:val="22"/>
                <w:lang w:val="en-US"/>
              </w:rPr>
              <w:br/>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lang w:val="en-US"/>
              </w:rPr>
            </w:pPr>
            <w:r w:rsidRPr="00E50EFF">
              <w:rPr>
                <w:sz w:val="22"/>
                <w:szCs w:val="22"/>
                <w:lang w:val="en-US"/>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pStyle w:val="western"/>
              <w:spacing w:before="0" w:beforeAutospacing="0" w:after="0" w:afterAutospacing="0"/>
              <w:rPr>
                <w:sz w:val="22"/>
                <w:szCs w:val="22"/>
                <w:lang w:val="en-US"/>
              </w:rPr>
            </w:pPr>
            <w:proofErr w:type="spellStart"/>
            <w:r w:rsidRPr="00E50EFF">
              <w:rPr>
                <w:sz w:val="22"/>
                <w:szCs w:val="22"/>
              </w:rPr>
              <w:t>Ютта</w:t>
            </w:r>
            <w:proofErr w:type="spellEnd"/>
            <w:r w:rsidRPr="00E50EFF">
              <w:rPr>
                <w:sz w:val="22"/>
                <w:szCs w:val="22"/>
                <w:lang w:val="en-US"/>
              </w:rPr>
              <w:t xml:space="preserve"> </w:t>
            </w:r>
            <w:proofErr w:type="spellStart"/>
            <w:r w:rsidRPr="00E50EFF">
              <w:rPr>
                <w:sz w:val="22"/>
                <w:szCs w:val="22"/>
              </w:rPr>
              <w:t>Дувитсас</w:t>
            </w:r>
            <w:proofErr w:type="spellEnd"/>
            <w:r w:rsidRPr="00E50EFF">
              <w:rPr>
                <w:sz w:val="22"/>
                <w:szCs w:val="22"/>
                <w:lang w:val="en-US"/>
              </w:rPr>
              <w:t>-</w:t>
            </w:r>
            <w:proofErr w:type="spellStart"/>
            <w:r w:rsidRPr="00E50EFF">
              <w:rPr>
                <w:sz w:val="22"/>
                <w:szCs w:val="22"/>
              </w:rPr>
              <w:t>Гамст</w:t>
            </w:r>
            <w:proofErr w:type="spellEnd"/>
            <w:r w:rsidRPr="00E50EFF">
              <w:rPr>
                <w:sz w:val="22"/>
                <w:szCs w:val="22"/>
                <w:lang w:val="en-US"/>
              </w:rPr>
              <w:t xml:space="preserve">, </w:t>
            </w:r>
            <w:proofErr w:type="spellStart"/>
            <w:r w:rsidRPr="00E50EFF">
              <w:rPr>
                <w:sz w:val="22"/>
                <w:szCs w:val="22"/>
              </w:rPr>
              <w:t>Зигрид</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w:t>
            </w:r>
            <w:proofErr w:type="spellStart"/>
            <w:r w:rsidRPr="00E50EFF">
              <w:rPr>
                <w:sz w:val="22"/>
                <w:szCs w:val="22"/>
              </w:rPr>
              <w:t>Крецшмер</w:t>
            </w:r>
            <w:proofErr w:type="spellEnd"/>
            <w:r w:rsidRPr="00E50EFF">
              <w:rPr>
                <w:sz w:val="22"/>
                <w:szCs w:val="22"/>
                <w:lang w:val="en-US"/>
              </w:rPr>
              <w:t xml:space="preserve">, </w:t>
            </w:r>
            <w:proofErr w:type="spellStart"/>
            <w:r w:rsidRPr="00E50EFF">
              <w:rPr>
                <w:sz w:val="22"/>
                <w:szCs w:val="22"/>
              </w:rPr>
              <w:t>Элефтериос</w:t>
            </w:r>
            <w:proofErr w:type="spellEnd"/>
            <w:r w:rsidRPr="00E50EFF">
              <w:rPr>
                <w:sz w:val="22"/>
                <w:szCs w:val="22"/>
                <w:lang w:val="en-US"/>
              </w:rPr>
              <w:t xml:space="preserve"> </w:t>
            </w:r>
            <w:proofErr w:type="spellStart"/>
            <w:r w:rsidRPr="00E50EFF">
              <w:rPr>
                <w:sz w:val="22"/>
                <w:szCs w:val="22"/>
              </w:rPr>
              <w:t>Ксантос</w:t>
            </w:r>
            <w:proofErr w:type="spellEnd"/>
            <w:r w:rsidRPr="00E50EFF">
              <w:rPr>
                <w:sz w:val="22"/>
                <w:szCs w:val="22"/>
                <w:lang w:val="en-US"/>
              </w:rPr>
              <w:t xml:space="preserve">, </w:t>
            </w:r>
            <w:r w:rsidRPr="00E50EFF">
              <w:rPr>
                <w:sz w:val="22"/>
                <w:szCs w:val="22"/>
              </w:rPr>
              <w:t>Ольга</w:t>
            </w:r>
            <w:r w:rsidRPr="00E50EFF">
              <w:rPr>
                <w:sz w:val="22"/>
                <w:szCs w:val="22"/>
                <w:lang w:val="en-US"/>
              </w:rPr>
              <w:t xml:space="preserve"> </w:t>
            </w:r>
            <w:proofErr w:type="spellStart"/>
            <w:r w:rsidRPr="00E50EFF">
              <w:rPr>
                <w:sz w:val="22"/>
                <w:szCs w:val="22"/>
              </w:rPr>
              <w:t>Повалихина</w:t>
            </w:r>
            <w:proofErr w:type="spellEnd"/>
            <w:r w:rsidRPr="00E50EFF">
              <w:rPr>
                <w:sz w:val="22"/>
                <w:szCs w:val="22"/>
                <w:lang w:val="en-US"/>
              </w:rPr>
              <w:t xml:space="preserve">, </w:t>
            </w:r>
            <w:r w:rsidRPr="00E50EFF">
              <w:rPr>
                <w:sz w:val="22"/>
                <w:szCs w:val="22"/>
              </w:rPr>
              <w:t>Елена</w:t>
            </w:r>
            <w:r w:rsidRPr="00E50EFF">
              <w:rPr>
                <w:sz w:val="22"/>
                <w:szCs w:val="22"/>
                <w:lang w:val="en-US"/>
              </w:rPr>
              <w:t xml:space="preserve"> </w:t>
            </w:r>
            <w:proofErr w:type="spellStart"/>
            <w:r w:rsidRPr="00E50EFF">
              <w:rPr>
                <w:sz w:val="22"/>
                <w:szCs w:val="22"/>
              </w:rPr>
              <w:t>Чиркова</w:t>
            </w:r>
            <w:proofErr w:type="spellEnd"/>
            <w:r w:rsidRPr="00E50EFF">
              <w:rPr>
                <w:sz w:val="22"/>
                <w:szCs w:val="22"/>
                <w:lang w:val="en-US"/>
              </w:rPr>
              <w:t xml:space="preserve"> </w:t>
            </w:r>
            <w:r w:rsidRPr="00E50EFF">
              <w:rPr>
                <w:sz w:val="22"/>
                <w:szCs w:val="22"/>
              </w:rPr>
              <w:t>Методическое</w:t>
            </w:r>
            <w:r w:rsidRPr="00E50EFF">
              <w:rPr>
                <w:sz w:val="22"/>
                <w:szCs w:val="22"/>
                <w:lang w:val="en-US"/>
              </w:rPr>
              <w:t xml:space="preserve"> </w:t>
            </w:r>
            <w:r w:rsidRPr="00E50EFF">
              <w:rPr>
                <w:sz w:val="22"/>
                <w:szCs w:val="22"/>
              </w:rPr>
              <w:t>пособие</w:t>
            </w:r>
            <w:r w:rsidRPr="00E50EFF">
              <w:rPr>
                <w:sz w:val="22"/>
                <w:szCs w:val="22"/>
                <w:lang w:val="en-US"/>
              </w:rPr>
              <w:t xml:space="preserve"> </w:t>
            </w:r>
            <w:r w:rsidRPr="00E50EFF">
              <w:rPr>
                <w:sz w:val="22"/>
                <w:szCs w:val="22"/>
              </w:rPr>
              <w:t>для</w:t>
            </w:r>
            <w:r w:rsidRPr="00E50EFF">
              <w:rPr>
                <w:sz w:val="22"/>
                <w:szCs w:val="22"/>
                <w:lang w:val="en-US"/>
              </w:rPr>
              <w:t xml:space="preserve"> </w:t>
            </w:r>
            <w:r w:rsidRPr="00E50EFF">
              <w:rPr>
                <w:sz w:val="22"/>
                <w:szCs w:val="22"/>
              </w:rPr>
              <w:t>учителя</w:t>
            </w:r>
            <w:r w:rsidRPr="00E50EFF">
              <w:rPr>
                <w:sz w:val="22"/>
                <w:szCs w:val="22"/>
                <w:lang w:val="en-US"/>
              </w:rPr>
              <w:t xml:space="preserve"> „Das </w:t>
            </w:r>
            <w:proofErr w:type="spellStart"/>
            <w:r w:rsidRPr="00E50EFF">
              <w:rPr>
                <w:sz w:val="22"/>
                <w:szCs w:val="22"/>
                <w:lang w:val="en-US"/>
              </w:rPr>
              <w:t>neue</w:t>
            </w:r>
            <w:proofErr w:type="spellEnd"/>
            <w:r w:rsidRPr="00E50EFF">
              <w:rPr>
                <w:sz w:val="22"/>
                <w:szCs w:val="22"/>
                <w:lang w:val="en-US"/>
              </w:rPr>
              <w:t xml:space="preserve"> </w:t>
            </w:r>
            <w:proofErr w:type="spellStart"/>
            <w:r w:rsidRPr="00E50EFF">
              <w:rPr>
                <w:sz w:val="22"/>
                <w:szCs w:val="22"/>
                <w:lang w:val="en-US"/>
              </w:rPr>
              <w:t>Deutschmobil</w:t>
            </w:r>
            <w:proofErr w:type="spellEnd"/>
            <w:r w:rsidRPr="00E50EFF">
              <w:rPr>
                <w:sz w:val="22"/>
                <w:szCs w:val="22"/>
                <w:lang w:val="en-US"/>
              </w:rPr>
              <w:t xml:space="preserve"> </w:t>
            </w:r>
            <w:r w:rsidRPr="00E50EFF">
              <w:rPr>
                <w:sz w:val="22"/>
                <w:szCs w:val="22"/>
              </w:rPr>
              <w:t>для</w:t>
            </w:r>
            <w:r w:rsidRPr="00E50EFF">
              <w:rPr>
                <w:sz w:val="22"/>
                <w:szCs w:val="22"/>
                <w:lang w:val="en-US"/>
              </w:rPr>
              <w:t xml:space="preserve"> </w:t>
            </w:r>
            <w:r w:rsidRPr="00E50EFF">
              <w:rPr>
                <w:sz w:val="22"/>
                <w:szCs w:val="22"/>
              </w:rPr>
              <w:t>российских</w:t>
            </w:r>
            <w:r w:rsidRPr="00E50EFF">
              <w:rPr>
                <w:sz w:val="22"/>
                <w:szCs w:val="22"/>
                <w:lang w:val="en-US"/>
              </w:rPr>
              <w:t xml:space="preserve"> </w:t>
            </w:r>
            <w:proofErr w:type="gramStart"/>
            <w:r w:rsidRPr="00E50EFF">
              <w:rPr>
                <w:sz w:val="22"/>
                <w:szCs w:val="22"/>
              </w:rPr>
              <w:t>школ</w:t>
            </w:r>
            <w:r w:rsidRPr="00E50EFF">
              <w:rPr>
                <w:sz w:val="22"/>
                <w:szCs w:val="22"/>
                <w:lang w:val="en-US"/>
              </w:rPr>
              <w:t xml:space="preserve">“ </w:t>
            </w:r>
            <w:proofErr w:type="gramEnd"/>
          </w:p>
        </w:tc>
        <w:tc>
          <w:tcPr>
            <w:tcW w:w="993" w:type="dxa"/>
            <w:vAlign w:val="center"/>
          </w:tcPr>
          <w:p w:rsidR="00E50EFF" w:rsidRPr="00E50EFF" w:rsidRDefault="00E50EFF" w:rsidP="003821CF">
            <w:pPr>
              <w:jc w:val="center"/>
              <w:rPr>
                <w:sz w:val="22"/>
                <w:szCs w:val="22"/>
                <w:lang w:val="en-US"/>
              </w:rPr>
            </w:pPr>
          </w:p>
        </w:tc>
        <w:tc>
          <w:tcPr>
            <w:tcW w:w="1984" w:type="dxa"/>
            <w:vAlign w:val="center"/>
          </w:tcPr>
          <w:p w:rsidR="00E50EFF" w:rsidRPr="00E50EFF" w:rsidRDefault="00E50EFF" w:rsidP="003821CF">
            <w:pPr>
              <w:jc w:val="center"/>
              <w:rPr>
                <w:sz w:val="22"/>
                <w:szCs w:val="22"/>
                <w:lang w:val="en-US"/>
              </w:rPr>
            </w:pPr>
            <w:r w:rsidRPr="00E50EFF">
              <w:rPr>
                <w:sz w:val="22"/>
                <w:szCs w:val="22"/>
                <w:lang w:val="en-US"/>
              </w:rPr>
              <w:t xml:space="preserve">Ernst </w:t>
            </w:r>
            <w:proofErr w:type="spellStart"/>
            <w:r w:rsidRPr="00E50EFF">
              <w:rPr>
                <w:sz w:val="22"/>
                <w:szCs w:val="22"/>
                <w:lang w:val="en-US"/>
              </w:rPr>
              <w:t>Klett</w:t>
            </w:r>
            <w:proofErr w:type="spellEnd"/>
            <w:r w:rsidRPr="00E50EFF">
              <w:rPr>
                <w:sz w:val="22"/>
                <w:szCs w:val="22"/>
                <w:lang w:val="en-US"/>
              </w:rPr>
              <w:t xml:space="preserve"> </w:t>
            </w:r>
            <w:proofErr w:type="spellStart"/>
            <w:r w:rsidRPr="00E50EFF">
              <w:rPr>
                <w:sz w:val="22"/>
                <w:szCs w:val="22"/>
                <w:lang w:val="en-US"/>
              </w:rPr>
              <w:t>Sprachen</w:t>
            </w:r>
            <w:proofErr w:type="spellEnd"/>
            <w:r w:rsidRPr="00E50EFF">
              <w:rPr>
                <w:sz w:val="22"/>
                <w:szCs w:val="22"/>
                <w:lang w:val="en-US"/>
              </w:rPr>
              <w:t xml:space="preserve">- Stuttgart </w:t>
            </w:r>
            <w:proofErr w:type="spellStart"/>
            <w:r w:rsidRPr="00E50EFF">
              <w:rPr>
                <w:sz w:val="22"/>
                <w:szCs w:val="22"/>
                <w:lang w:val="en-US"/>
              </w:rPr>
              <w:t>Linguame</w:t>
            </w:r>
            <w:proofErr w:type="spellEnd"/>
            <w:r w:rsidRPr="00E50EFF">
              <w:rPr>
                <w:sz w:val="22"/>
                <w:szCs w:val="22"/>
                <w:lang w:val="en-US"/>
              </w:rPr>
              <w:t xml:space="preserve"> </w:t>
            </w:r>
            <w:proofErr w:type="spellStart"/>
            <w:r w:rsidRPr="00E50EFF">
              <w:rPr>
                <w:sz w:val="22"/>
                <w:szCs w:val="22"/>
                <w:lang w:val="en-US"/>
              </w:rPr>
              <w:t>dia</w:t>
            </w:r>
            <w:proofErr w:type="spellEnd"/>
            <w:r w:rsidRPr="00E50EFF">
              <w:rPr>
                <w:sz w:val="22"/>
                <w:szCs w:val="22"/>
                <w:lang w:val="en-US"/>
              </w:rPr>
              <w:t xml:space="preserve"> </w:t>
            </w:r>
            <w:r w:rsidRPr="00E50EFF">
              <w:rPr>
                <w:sz w:val="22"/>
                <w:szCs w:val="22"/>
              </w:rPr>
              <w:t>Москва</w:t>
            </w:r>
          </w:p>
        </w:tc>
        <w:tc>
          <w:tcPr>
            <w:tcW w:w="1843" w:type="dxa"/>
            <w:vAlign w:val="center"/>
          </w:tcPr>
          <w:p w:rsidR="00E50EFF" w:rsidRPr="00E50EFF" w:rsidRDefault="00E50EFF" w:rsidP="003821CF">
            <w:pPr>
              <w:jc w:val="center"/>
              <w:rPr>
                <w:sz w:val="22"/>
                <w:szCs w:val="22"/>
                <w:lang w:val="en-US"/>
              </w:rPr>
            </w:pPr>
            <w:r w:rsidRPr="00E50EFF">
              <w:rPr>
                <w:sz w:val="22"/>
                <w:szCs w:val="22"/>
              </w:rPr>
              <w:t>2009</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pStyle w:val="western"/>
              <w:spacing w:before="0" w:beforeAutospacing="0" w:after="0" w:afterAutospacing="0"/>
              <w:rPr>
                <w:sz w:val="22"/>
                <w:szCs w:val="22"/>
              </w:rPr>
            </w:pPr>
            <w:proofErr w:type="spellStart"/>
            <w:r w:rsidRPr="00E50EFF">
              <w:rPr>
                <w:sz w:val="22"/>
                <w:szCs w:val="22"/>
                <w:lang w:val="en-US"/>
              </w:rPr>
              <w:t>Hartmut</w:t>
            </w:r>
            <w:proofErr w:type="spellEnd"/>
            <w:r w:rsidRPr="00E50EFF">
              <w:rPr>
                <w:sz w:val="22"/>
                <w:szCs w:val="22"/>
                <w:lang w:val="en-US"/>
              </w:rPr>
              <w:t xml:space="preserve"> </w:t>
            </w:r>
            <w:proofErr w:type="spellStart"/>
            <w:r w:rsidRPr="00E50EFF">
              <w:rPr>
                <w:sz w:val="22"/>
                <w:szCs w:val="22"/>
                <w:lang w:val="en-US"/>
              </w:rPr>
              <w:t>Aufderstraße</w:t>
            </w:r>
            <w:proofErr w:type="spellEnd"/>
            <w:r w:rsidRPr="00E50EFF">
              <w:rPr>
                <w:sz w:val="22"/>
                <w:szCs w:val="22"/>
                <w:lang w:val="en-US"/>
              </w:rPr>
              <w:t xml:space="preserve">, Jutta Müller, Thomas </w:t>
            </w:r>
            <w:proofErr w:type="spellStart"/>
            <w:r w:rsidRPr="00E50EFF">
              <w:rPr>
                <w:sz w:val="22"/>
                <w:szCs w:val="22"/>
                <w:lang w:val="en-US"/>
              </w:rPr>
              <w:t>Storz</w:t>
            </w:r>
            <w:proofErr w:type="spellEnd"/>
            <w:r w:rsidRPr="00E50EFF">
              <w:rPr>
                <w:sz w:val="22"/>
                <w:szCs w:val="22"/>
                <w:lang w:val="en-US"/>
              </w:rPr>
              <w:br/>
            </w:r>
            <w:r w:rsidRPr="00E50EFF">
              <w:rPr>
                <w:sz w:val="22"/>
                <w:szCs w:val="22"/>
              </w:rPr>
              <w:t>Учебник</w:t>
            </w:r>
            <w:r w:rsidRPr="00E50EFF">
              <w:rPr>
                <w:sz w:val="22"/>
                <w:szCs w:val="22"/>
                <w:lang w:val="en-US"/>
              </w:rPr>
              <w:t xml:space="preserve"> «</w:t>
            </w:r>
            <w:proofErr w:type="spellStart"/>
            <w:r w:rsidRPr="00E50EFF">
              <w:rPr>
                <w:sz w:val="22"/>
                <w:szCs w:val="22"/>
                <w:lang w:val="en-US"/>
              </w:rPr>
              <w:t>Lagune</w:t>
            </w:r>
            <w:proofErr w:type="spellEnd"/>
            <w:r w:rsidRPr="00E50EFF">
              <w:rPr>
                <w:sz w:val="22"/>
                <w:szCs w:val="22"/>
                <w:lang w:val="en-US"/>
              </w:rPr>
              <w:t xml:space="preserve">. </w:t>
            </w:r>
            <w:proofErr w:type="spellStart"/>
            <w:r w:rsidRPr="00E50EFF">
              <w:rPr>
                <w:sz w:val="22"/>
                <w:szCs w:val="22"/>
                <w:lang w:val="en-US"/>
              </w:rPr>
              <w:t>Kursbuch</w:t>
            </w:r>
            <w:proofErr w:type="spellEnd"/>
            <w:r w:rsidRPr="00E50EFF">
              <w:rPr>
                <w:sz w:val="22"/>
                <w:szCs w:val="22"/>
                <w:lang w:val="en-US"/>
              </w:rPr>
              <w:t xml:space="preserve"> 2- Deutsch </w:t>
            </w:r>
            <w:proofErr w:type="spellStart"/>
            <w:r w:rsidRPr="00E50EFF">
              <w:rPr>
                <w:sz w:val="22"/>
                <w:szCs w:val="22"/>
                <w:lang w:val="en-US"/>
              </w:rPr>
              <w:t>als</w:t>
            </w:r>
            <w:proofErr w:type="spellEnd"/>
            <w:r w:rsidRPr="00E50EFF">
              <w:rPr>
                <w:sz w:val="22"/>
                <w:szCs w:val="22"/>
                <w:lang w:val="en-US"/>
              </w:rPr>
              <w:t xml:space="preserve"> </w:t>
            </w:r>
            <w:proofErr w:type="spellStart"/>
            <w:r w:rsidRPr="00E50EFF">
              <w:rPr>
                <w:sz w:val="22"/>
                <w:szCs w:val="22"/>
                <w:lang w:val="en-US"/>
              </w:rPr>
              <w:t>Fremdsprache</w:t>
            </w:r>
            <w:proofErr w:type="spellEnd"/>
            <w:r w:rsidRPr="00E50EFF">
              <w:rPr>
                <w:sz w:val="22"/>
                <w:szCs w:val="22"/>
                <w:lang w:val="en-US"/>
              </w:rPr>
              <w:t>» A2</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proofErr w:type="spellStart"/>
            <w:r w:rsidRPr="00E50EFF">
              <w:rPr>
                <w:sz w:val="22"/>
                <w:szCs w:val="22"/>
                <w:lang w:val="en-US"/>
              </w:rPr>
              <w:t>Hueber</w:t>
            </w:r>
            <w:proofErr w:type="spellEnd"/>
            <w:r w:rsidRPr="00E50EFF">
              <w:rPr>
                <w:sz w:val="22"/>
                <w:szCs w:val="22"/>
                <w:lang w:val="en-US"/>
              </w:rPr>
              <w:t xml:space="preserve"> </w:t>
            </w:r>
            <w:proofErr w:type="spellStart"/>
            <w:r w:rsidRPr="00E50EFF">
              <w:rPr>
                <w:sz w:val="22"/>
                <w:szCs w:val="22"/>
                <w:lang w:val="en-US"/>
              </w:rPr>
              <w:t>Verlag</w:t>
            </w:r>
            <w:proofErr w:type="spellEnd"/>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lang w:val="en-US"/>
              </w:rPr>
            </w:pPr>
            <w:r w:rsidRPr="00E50EFF">
              <w:rPr>
                <w:sz w:val="22"/>
                <w:szCs w:val="22"/>
              </w:rPr>
              <w:t>Рабочая</w:t>
            </w:r>
            <w:r w:rsidRPr="00E50EFF">
              <w:rPr>
                <w:sz w:val="22"/>
                <w:szCs w:val="22"/>
                <w:lang w:val="en-US"/>
              </w:rPr>
              <w:t xml:space="preserve"> </w:t>
            </w:r>
            <w:r w:rsidRPr="00E50EFF">
              <w:rPr>
                <w:sz w:val="22"/>
                <w:szCs w:val="22"/>
              </w:rPr>
              <w:t>тетрадь</w:t>
            </w:r>
            <w:r w:rsidRPr="00E50EFF">
              <w:rPr>
                <w:sz w:val="22"/>
                <w:szCs w:val="22"/>
                <w:lang w:val="en-US"/>
              </w:rPr>
              <w:t xml:space="preserve"> «</w:t>
            </w:r>
            <w:proofErr w:type="spellStart"/>
            <w:r w:rsidRPr="00E50EFF">
              <w:rPr>
                <w:sz w:val="22"/>
                <w:szCs w:val="22"/>
                <w:lang w:val="en-US"/>
              </w:rPr>
              <w:t>Lagune</w:t>
            </w:r>
            <w:proofErr w:type="spellEnd"/>
            <w:r w:rsidRPr="00E50EFF">
              <w:rPr>
                <w:sz w:val="22"/>
                <w:szCs w:val="22"/>
                <w:lang w:val="en-US"/>
              </w:rPr>
              <w:t xml:space="preserve">. </w:t>
            </w:r>
            <w:proofErr w:type="spellStart"/>
            <w:r w:rsidRPr="00E50EFF">
              <w:rPr>
                <w:sz w:val="22"/>
                <w:szCs w:val="22"/>
                <w:lang w:val="en-US"/>
              </w:rPr>
              <w:t>Kursbuch</w:t>
            </w:r>
            <w:proofErr w:type="spellEnd"/>
            <w:r w:rsidRPr="00E50EFF">
              <w:rPr>
                <w:sz w:val="22"/>
                <w:szCs w:val="22"/>
                <w:lang w:val="en-US"/>
              </w:rPr>
              <w:t xml:space="preserve"> 2- Deutsch </w:t>
            </w:r>
            <w:proofErr w:type="spellStart"/>
            <w:r w:rsidRPr="00E50EFF">
              <w:rPr>
                <w:sz w:val="22"/>
                <w:szCs w:val="22"/>
                <w:lang w:val="en-US"/>
              </w:rPr>
              <w:t>als</w:t>
            </w:r>
            <w:proofErr w:type="spellEnd"/>
            <w:r w:rsidRPr="00E50EFF">
              <w:rPr>
                <w:sz w:val="22"/>
                <w:szCs w:val="22"/>
                <w:lang w:val="en-US"/>
              </w:rPr>
              <w:t xml:space="preserve"> </w:t>
            </w:r>
            <w:proofErr w:type="spellStart"/>
            <w:r w:rsidRPr="00E50EFF">
              <w:rPr>
                <w:sz w:val="22"/>
                <w:szCs w:val="22"/>
                <w:lang w:val="en-US"/>
              </w:rPr>
              <w:t>Fremdsprache</w:t>
            </w:r>
            <w:proofErr w:type="spellEnd"/>
            <w:r w:rsidRPr="00E50EFF">
              <w:rPr>
                <w:sz w:val="22"/>
                <w:szCs w:val="22"/>
                <w:lang w:val="en-US"/>
              </w:rPr>
              <w:t>» A2</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sz w:val="22"/>
                <w:szCs w:val="22"/>
              </w:rPr>
            </w:pPr>
            <w:proofErr w:type="spellStart"/>
            <w:r w:rsidRPr="00E50EFF">
              <w:rPr>
                <w:sz w:val="22"/>
                <w:szCs w:val="22"/>
                <w:lang w:val="en-US"/>
              </w:rPr>
              <w:t>Hueber</w:t>
            </w:r>
            <w:proofErr w:type="spellEnd"/>
            <w:r w:rsidRPr="00E50EFF">
              <w:rPr>
                <w:sz w:val="22"/>
                <w:szCs w:val="22"/>
                <w:lang w:val="en-US"/>
              </w:rPr>
              <w:t xml:space="preserve"> </w:t>
            </w:r>
            <w:proofErr w:type="spellStart"/>
            <w:r w:rsidRPr="00E50EFF">
              <w:rPr>
                <w:sz w:val="22"/>
                <w:szCs w:val="22"/>
                <w:lang w:val="en-US"/>
              </w:rPr>
              <w:t>Verlag</w:t>
            </w:r>
            <w:proofErr w:type="spellEnd"/>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lang w:val="en-US"/>
              </w:rPr>
            </w:pPr>
          </w:p>
        </w:tc>
        <w:tc>
          <w:tcPr>
            <w:tcW w:w="4252" w:type="dxa"/>
            <w:vAlign w:val="center"/>
          </w:tcPr>
          <w:p w:rsidR="00E50EFF" w:rsidRPr="00E50EFF" w:rsidRDefault="00E50EFF" w:rsidP="003821CF">
            <w:pPr>
              <w:jc w:val="center"/>
              <w:rPr>
                <w:color w:val="000000"/>
                <w:sz w:val="22"/>
                <w:szCs w:val="22"/>
              </w:rPr>
            </w:pPr>
            <w:r w:rsidRPr="00E50EFF">
              <w:rPr>
                <w:color w:val="000000"/>
                <w:sz w:val="22"/>
                <w:szCs w:val="22"/>
              </w:rPr>
              <w:t>Латинский язык</w:t>
            </w:r>
          </w:p>
        </w:tc>
        <w:tc>
          <w:tcPr>
            <w:tcW w:w="993" w:type="dxa"/>
            <w:vAlign w:val="center"/>
          </w:tcPr>
          <w:p w:rsidR="00E50EFF" w:rsidRPr="00E50EFF" w:rsidRDefault="00E50EFF" w:rsidP="003821CF">
            <w:pPr>
              <w:jc w:val="center"/>
              <w:rPr>
                <w:sz w:val="22"/>
                <w:szCs w:val="22"/>
                <w:lang w:val="en-US"/>
              </w:rPr>
            </w:pPr>
          </w:p>
        </w:tc>
        <w:tc>
          <w:tcPr>
            <w:tcW w:w="1984" w:type="dxa"/>
            <w:vAlign w:val="center"/>
          </w:tcPr>
          <w:p w:rsidR="00E50EFF" w:rsidRPr="00E50EFF" w:rsidRDefault="00E50EFF" w:rsidP="003821CF">
            <w:pPr>
              <w:jc w:val="center"/>
              <w:rPr>
                <w:sz w:val="22"/>
                <w:szCs w:val="22"/>
                <w:lang w:val="en-US"/>
              </w:rPr>
            </w:pPr>
          </w:p>
        </w:tc>
        <w:tc>
          <w:tcPr>
            <w:tcW w:w="1843" w:type="dxa"/>
            <w:vAlign w:val="center"/>
          </w:tcPr>
          <w:p w:rsidR="00E50EFF" w:rsidRPr="00E50EFF" w:rsidRDefault="00E50EFF" w:rsidP="003821CF">
            <w:pPr>
              <w:jc w:val="center"/>
              <w:rPr>
                <w:sz w:val="22"/>
                <w:szCs w:val="22"/>
                <w:lang w:val="en-US"/>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lang w:val="en-US"/>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А. В. </w:t>
            </w:r>
            <w:proofErr w:type="spellStart"/>
            <w:r w:rsidRPr="00E50EFF">
              <w:rPr>
                <w:color w:val="000000"/>
                <w:sz w:val="22"/>
                <w:szCs w:val="22"/>
              </w:rPr>
              <w:t>Подосинов</w:t>
            </w:r>
            <w:proofErr w:type="spellEnd"/>
            <w:r w:rsidRPr="00E50EFF">
              <w:rPr>
                <w:color w:val="000000"/>
                <w:sz w:val="22"/>
                <w:szCs w:val="22"/>
              </w:rPr>
              <w:t xml:space="preserve">, Н. И. </w:t>
            </w:r>
            <w:proofErr w:type="spellStart"/>
            <w:r w:rsidRPr="00E50EFF">
              <w:rPr>
                <w:color w:val="000000"/>
                <w:sz w:val="22"/>
                <w:szCs w:val="22"/>
              </w:rPr>
              <w:t>Щавелева</w:t>
            </w:r>
            <w:proofErr w:type="spellEnd"/>
            <w:r w:rsidRPr="00E50EFF">
              <w:rPr>
                <w:color w:val="000000"/>
                <w:sz w:val="22"/>
                <w:szCs w:val="22"/>
              </w:rPr>
              <w:t xml:space="preserve">. </w:t>
            </w:r>
            <w:r w:rsidRPr="00E50EFF">
              <w:rPr>
                <w:color w:val="000000"/>
                <w:sz w:val="22"/>
                <w:szCs w:val="22"/>
                <w:lang w:val="en-US"/>
              </w:rPr>
              <w:t>LINGUA</w:t>
            </w:r>
            <w:r w:rsidRPr="00E50EFF">
              <w:rPr>
                <w:color w:val="000000"/>
                <w:sz w:val="22"/>
                <w:szCs w:val="22"/>
              </w:rPr>
              <w:t xml:space="preserve"> </w:t>
            </w:r>
            <w:r w:rsidRPr="00E50EFF">
              <w:rPr>
                <w:color w:val="000000"/>
                <w:sz w:val="22"/>
                <w:szCs w:val="22"/>
                <w:lang w:val="en-US"/>
              </w:rPr>
              <w:t>LATINA</w:t>
            </w:r>
            <w:r w:rsidRPr="00E50EFF">
              <w:rPr>
                <w:color w:val="000000"/>
                <w:sz w:val="22"/>
                <w:szCs w:val="22"/>
              </w:rPr>
              <w:t xml:space="preserve">. Введение в латинский язык и античную культуру. Часть </w:t>
            </w:r>
            <w:r w:rsidRPr="00E50EFF">
              <w:rPr>
                <w:color w:val="000000"/>
                <w:sz w:val="22"/>
                <w:szCs w:val="22"/>
                <w:lang w:val="en-US"/>
              </w:rPr>
              <w:t>I</w:t>
            </w:r>
            <w:r w:rsidRPr="00E50EFF">
              <w:rPr>
                <w:color w:val="000000"/>
                <w:sz w:val="22"/>
                <w:szCs w:val="22"/>
              </w:rPr>
              <w:t>: Учебное пособие для гимназий, лицеев и школ с гуманитарным профилем</w:t>
            </w:r>
          </w:p>
        </w:tc>
        <w:tc>
          <w:tcPr>
            <w:tcW w:w="993" w:type="dxa"/>
            <w:vAlign w:val="center"/>
          </w:tcPr>
          <w:p w:rsidR="00E50EFF" w:rsidRPr="00E50EFF" w:rsidRDefault="00E50EFF" w:rsidP="003821CF">
            <w:pPr>
              <w:jc w:val="center"/>
              <w:rPr>
                <w:sz w:val="22"/>
                <w:szCs w:val="22"/>
              </w:rPr>
            </w:pPr>
            <w:r w:rsidRPr="00E50EFF">
              <w:rPr>
                <w:sz w:val="22"/>
                <w:szCs w:val="22"/>
              </w:rPr>
              <w:t>7-8</w:t>
            </w:r>
          </w:p>
        </w:tc>
        <w:tc>
          <w:tcPr>
            <w:tcW w:w="1984" w:type="dxa"/>
            <w:vAlign w:val="center"/>
          </w:tcPr>
          <w:p w:rsidR="00E50EFF" w:rsidRPr="00E50EFF" w:rsidRDefault="00E50EFF" w:rsidP="003821CF">
            <w:pPr>
              <w:jc w:val="center"/>
              <w:rPr>
                <w:sz w:val="22"/>
                <w:szCs w:val="22"/>
              </w:rPr>
            </w:pPr>
            <w:r w:rsidRPr="00E50EFF">
              <w:rPr>
                <w:sz w:val="22"/>
                <w:szCs w:val="22"/>
              </w:rPr>
              <w:t>Флинта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А. В. </w:t>
            </w:r>
            <w:proofErr w:type="spellStart"/>
            <w:r w:rsidRPr="00E50EFF">
              <w:rPr>
                <w:color w:val="000000"/>
                <w:sz w:val="22"/>
                <w:szCs w:val="22"/>
              </w:rPr>
              <w:t>Подосинов</w:t>
            </w:r>
            <w:proofErr w:type="spellEnd"/>
            <w:r w:rsidRPr="00E50EFF">
              <w:rPr>
                <w:color w:val="000000"/>
                <w:sz w:val="22"/>
                <w:szCs w:val="22"/>
              </w:rPr>
              <w:t xml:space="preserve">, Н. И. </w:t>
            </w:r>
            <w:proofErr w:type="spellStart"/>
            <w:r w:rsidRPr="00E50EFF">
              <w:rPr>
                <w:color w:val="000000"/>
                <w:sz w:val="22"/>
                <w:szCs w:val="22"/>
              </w:rPr>
              <w:t>Щавелева</w:t>
            </w:r>
            <w:proofErr w:type="spellEnd"/>
            <w:r w:rsidRPr="00E50EFF">
              <w:rPr>
                <w:color w:val="000000"/>
                <w:sz w:val="22"/>
                <w:szCs w:val="22"/>
              </w:rPr>
              <w:t xml:space="preserve">. </w:t>
            </w:r>
            <w:r w:rsidRPr="00E50EFF">
              <w:rPr>
                <w:color w:val="000000"/>
                <w:sz w:val="22"/>
                <w:szCs w:val="22"/>
                <w:lang w:val="en-US"/>
              </w:rPr>
              <w:t>LINGUA</w:t>
            </w:r>
            <w:r w:rsidRPr="00E50EFF">
              <w:rPr>
                <w:color w:val="000000"/>
                <w:sz w:val="22"/>
                <w:szCs w:val="22"/>
              </w:rPr>
              <w:t xml:space="preserve"> </w:t>
            </w:r>
            <w:r w:rsidRPr="00E50EFF">
              <w:rPr>
                <w:color w:val="000000"/>
                <w:sz w:val="22"/>
                <w:szCs w:val="22"/>
                <w:lang w:val="en-US"/>
              </w:rPr>
              <w:t>LATINA</w:t>
            </w:r>
            <w:r w:rsidRPr="00E50EFF">
              <w:rPr>
                <w:color w:val="000000"/>
                <w:sz w:val="22"/>
                <w:szCs w:val="22"/>
              </w:rPr>
              <w:t xml:space="preserve">. Введение в латинский язык и античную культуру. Часть </w:t>
            </w:r>
            <w:r w:rsidRPr="00E50EFF">
              <w:rPr>
                <w:color w:val="000000"/>
                <w:sz w:val="22"/>
                <w:szCs w:val="22"/>
                <w:lang w:val="en-US"/>
              </w:rPr>
              <w:t>II</w:t>
            </w:r>
            <w:r w:rsidRPr="00E50EFF">
              <w:rPr>
                <w:color w:val="000000"/>
                <w:sz w:val="22"/>
                <w:szCs w:val="22"/>
              </w:rPr>
              <w:t>: Учебное пособие для гимназий, лицеев и школ с гуманитарным профилем</w:t>
            </w:r>
          </w:p>
        </w:tc>
        <w:tc>
          <w:tcPr>
            <w:tcW w:w="993" w:type="dxa"/>
            <w:vAlign w:val="center"/>
          </w:tcPr>
          <w:p w:rsidR="00E50EFF" w:rsidRPr="00E50EFF" w:rsidRDefault="00E50EFF" w:rsidP="003821CF">
            <w:pPr>
              <w:jc w:val="center"/>
              <w:rPr>
                <w:sz w:val="22"/>
                <w:szCs w:val="22"/>
              </w:rPr>
            </w:pPr>
            <w:r w:rsidRPr="00E50EFF">
              <w:rPr>
                <w:sz w:val="22"/>
                <w:szCs w:val="22"/>
              </w:rPr>
              <w:t>8-9</w:t>
            </w:r>
          </w:p>
        </w:tc>
        <w:tc>
          <w:tcPr>
            <w:tcW w:w="1984" w:type="dxa"/>
            <w:vAlign w:val="center"/>
          </w:tcPr>
          <w:p w:rsidR="00E50EFF" w:rsidRPr="00E50EFF" w:rsidRDefault="00E50EFF" w:rsidP="003821CF">
            <w:pPr>
              <w:jc w:val="center"/>
              <w:rPr>
                <w:sz w:val="22"/>
                <w:szCs w:val="22"/>
              </w:rPr>
            </w:pPr>
            <w:r w:rsidRPr="00E50EFF">
              <w:rPr>
                <w:sz w:val="22"/>
                <w:szCs w:val="22"/>
              </w:rPr>
              <w:t>Флинта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А. В. </w:t>
            </w:r>
            <w:proofErr w:type="spellStart"/>
            <w:r w:rsidRPr="00E50EFF">
              <w:rPr>
                <w:color w:val="000000"/>
                <w:sz w:val="22"/>
                <w:szCs w:val="22"/>
              </w:rPr>
              <w:t>Подосинов</w:t>
            </w:r>
            <w:proofErr w:type="spellEnd"/>
            <w:r w:rsidRPr="00E50EFF">
              <w:rPr>
                <w:color w:val="000000"/>
                <w:sz w:val="22"/>
                <w:szCs w:val="22"/>
              </w:rPr>
              <w:t xml:space="preserve">, Н. И. </w:t>
            </w:r>
            <w:proofErr w:type="spellStart"/>
            <w:r w:rsidRPr="00E50EFF">
              <w:rPr>
                <w:color w:val="000000"/>
                <w:sz w:val="22"/>
                <w:szCs w:val="22"/>
              </w:rPr>
              <w:t>Щавелева</w:t>
            </w:r>
            <w:proofErr w:type="spellEnd"/>
            <w:r w:rsidRPr="00E50EFF">
              <w:rPr>
                <w:color w:val="000000"/>
                <w:sz w:val="22"/>
                <w:szCs w:val="22"/>
              </w:rPr>
              <w:t xml:space="preserve">. </w:t>
            </w:r>
            <w:r w:rsidRPr="00E50EFF">
              <w:rPr>
                <w:color w:val="000000"/>
                <w:sz w:val="22"/>
                <w:szCs w:val="22"/>
                <w:lang w:val="en-US"/>
              </w:rPr>
              <w:t>LINGUA</w:t>
            </w:r>
            <w:r w:rsidRPr="00E50EFF">
              <w:rPr>
                <w:color w:val="000000"/>
                <w:sz w:val="22"/>
                <w:szCs w:val="22"/>
              </w:rPr>
              <w:t xml:space="preserve"> </w:t>
            </w:r>
            <w:r w:rsidRPr="00E50EFF">
              <w:rPr>
                <w:color w:val="000000"/>
                <w:sz w:val="22"/>
                <w:szCs w:val="22"/>
                <w:lang w:val="en-US"/>
              </w:rPr>
              <w:t>LATINA</w:t>
            </w:r>
            <w:r w:rsidRPr="00E50EFF">
              <w:rPr>
                <w:color w:val="000000"/>
                <w:sz w:val="22"/>
                <w:szCs w:val="22"/>
              </w:rPr>
              <w:t xml:space="preserve">. Введение в латинский язык и античную культуру. Часть </w:t>
            </w:r>
            <w:r w:rsidRPr="00E50EFF">
              <w:rPr>
                <w:color w:val="000000"/>
                <w:sz w:val="22"/>
                <w:szCs w:val="22"/>
                <w:lang w:val="en-US"/>
              </w:rPr>
              <w:t>III</w:t>
            </w:r>
            <w:r w:rsidRPr="00E50EFF">
              <w:rPr>
                <w:color w:val="000000"/>
                <w:sz w:val="22"/>
                <w:szCs w:val="22"/>
              </w:rPr>
              <w:t>: Учебное пособие для гимназий, лицеев и школ с гуманитарным профилем</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sz w:val="22"/>
                <w:szCs w:val="22"/>
              </w:rPr>
              <w:t>Флинта</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А. В. </w:t>
            </w:r>
            <w:proofErr w:type="spellStart"/>
            <w:r w:rsidRPr="00E50EFF">
              <w:rPr>
                <w:color w:val="000000"/>
                <w:sz w:val="22"/>
                <w:szCs w:val="22"/>
              </w:rPr>
              <w:t>Подосинов</w:t>
            </w:r>
            <w:proofErr w:type="spellEnd"/>
            <w:r w:rsidRPr="00E50EFF">
              <w:rPr>
                <w:color w:val="000000"/>
                <w:sz w:val="22"/>
                <w:szCs w:val="22"/>
              </w:rPr>
              <w:t xml:space="preserve">, Н. И. </w:t>
            </w:r>
            <w:proofErr w:type="spellStart"/>
            <w:r w:rsidRPr="00E50EFF">
              <w:rPr>
                <w:color w:val="000000"/>
                <w:sz w:val="22"/>
                <w:szCs w:val="22"/>
              </w:rPr>
              <w:t>Щавелева</w:t>
            </w:r>
            <w:proofErr w:type="spellEnd"/>
            <w:r w:rsidRPr="00E50EFF">
              <w:rPr>
                <w:color w:val="000000"/>
                <w:sz w:val="22"/>
                <w:szCs w:val="22"/>
              </w:rPr>
              <w:t xml:space="preserve">. </w:t>
            </w:r>
            <w:r w:rsidRPr="00E50EFF">
              <w:rPr>
                <w:color w:val="000000"/>
                <w:sz w:val="22"/>
                <w:szCs w:val="22"/>
                <w:lang w:val="en-US"/>
              </w:rPr>
              <w:t>LINGUA</w:t>
            </w:r>
            <w:r w:rsidRPr="00E50EFF">
              <w:rPr>
                <w:color w:val="000000"/>
                <w:sz w:val="22"/>
                <w:szCs w:val="22"/>
              </w:rPr>
              <w:t xml:space="preserve"> </w:t>
            </w:r>
            <w:r w:rsidRPr="00E50EFF">
              <w:rPr>
                <w:color w:val="000000"/>
                <w:sz w:val="22"/>
                <w:szCs w:val="22"/>
                <w:lang w:val="en-US"/>
              </w:rPr>
              <w:t>LATINA</w:t>
            </w:r>
            <w:r w:rsidRPr="00E50EFF">
              <w:rPr>
                <w:color w:val="000000"/>
                <w:sz w:val="22"/>
                <w:szCs w:val="22"/>
              </w:rPr>
              <w:t xml:space="preserve">. Введение в латинский язык и античную культуру. Часть </w:t>
            </w:r>
            <w:r w:rsidRPr="00E50EFF">
              <w:rPr>
                <w:color w:val="000000"/>
                <w:sz w:val="22"/>
                <w:szCs w:val="22"/>
                <w:lang w:val="en-US"/>
              </w:rPr>
              <w:t>V</w:t>
            </w:r>
            <w:r w:rsidRPr="00E50EFF">
              <w:rPr>
                <w:color w:val="000000"/>
                <w:sz w:val="22"/>
                <w:szCs w:val="22"/>
              </w:rPr>
              <w:t>. Грамматика латинского языка: Учебное пособие для гимназий, лицеев и школ с гуманитарным профилем</w:t>
            </w:r>
          </w:p>
        </w:tc>
        <w:tc>
          <w:tcPr>
            <w:tcW w:w="993" w:type="dxa"/>
            <w:vAlign w:val="center"/>
          </w:tcPr>
          <w:p w:rsidR="00E50EFF" w:rsidRPr="00E50EFF" w:rsidRDefault="00E50EFF" w:rsidP="003821CF">
            <w:pPr>
              <w:jc w:val="center"/>
              <w:rPr>
                <w:sz w:val="22"/>
                <w:szCs w:val="22"/>
              </w:rPr>
            </w:pPr>
            <w:r w:rsidRPr="00E50EFF">
              <w:rPr>
                <w:sz w:val="22"/>
                <w:szCs w:val="22"/>
              </w:rPr>
              <w:t>7-9</w:t>
            </w:r>
          </w:p>
        </w:tc>
        <w:tc>
          <w:tcPr>
            <w:tcW w:w="1984" w:type="dxa"/>
            <w:vAlign w:val="center"/>
          </w:tcPr>
          <w:p w:rsidR="00E50EFF" w:rsidRPr="00E50EFF" w:rsidRDefault="00E50EFF" w:rsidP="003821CF">
            <w:pPr>
              <w:jc w:val="center"/>
              <w:rPr>
                <w:sz w:val="22"/>
                <w:szCs w:val="22"/>
              </w:rPr>
            </w:pPr>
            <w:r w:rsidRPr="00E50EFF">
              <w:rPr>
                <w:sz w:val="22"/>
                <w:szCs w:val="22"/>
              </w:rPr>
              <w:t>Флинта</w:t>
            </w:r>
          </w:p>
        </w:tc>
        <w:tc>
          <w:tcPr>
            <w:tcW w:w="1843" w:type="dxa"/>
            <w:vAlign w:val="center"/>
          </w:tcPr>
          <w:p w:rsidR="00E50EFF" w:rsidRPr="00E50EFF" w:rsidRDefault="00E50EFF" w:rsidP="003821CF">
            <w:pPr>
              <w:jc w:val="center"/>
              <w:rPr>
                <w:sz w:val="22"/>
                <w:szCs w:val="22"/>
              </w:rPr>
            </w:pPr>
            <w:r w:rsidRPr="00E50EFF">
              <w:rPr>
                <w:sz w:val="22"/>
                <w:szCs w:val="22"/>
              </w:rPr>
              <w:t>2004</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А. В. </w:t>
            </w:r>
            <w:proofErr w:type="spellStart"/>
            <w:r w:rsidRPr="00E50EFF">
              <w:rPr>
                <w:color w:val="000000"/>
                <w:sz w:val="22"/>
                <w:szCs w:val="22"/>
              </w:rPr>
              <w:t>Подосинов</w:t>
            </w:r>
            <w:proofErr w:type="spellEnd"/>
            <w:r w:rsidRPr="00E50EFF">
              <w:rPr>
                <w:color w:val="000000"/>
                <w:sz w:val="22"/>
                <w:szCs w:val="22"/>
              </w:rPr>
              <w:t>. Латинский язык в школе: История, задачи и методика преподавания: Методическое пособие к курсу «</w:t>
            </w:r>
            <w:r w:rsidRPr="00E50EFF">
              <w:rPr>
                <w:color w:val="000000"/>
                <w:sz w:val="22"/>
                <w:szCs w:val="22"/>
                <w:lang w:val="en-US"/>
              </w:rPr>
              <w:t>LINGUA</w:t>
            </w:r>
            <w:r w:rsidRPr="00E50EFF">
              <w:rPr>
                <w:color w:val="000000"/>
                <w:sz w:val="22"/>
                <w:szCs w:val="22"/>
              </w:rPr>
              <w:t xml:space="preserve"> </w:t>
            </w:r>
            <w:r w:rsidRPr="00E50EFF">
              <w:rPr>
                <w:color w:val="000000"/>
                <w:sz w:val="22"/>
                <w:szCs w:val="22"/>
                <w:lang w:val="en-US"/>
              </w:rPr>
              <w:t>LATINA</w:t>
            </w:r>
            <w:r w:rsidRPr="00E50EFF">
              <w:rPr>
                <w:color w:val="000000"/>
                <w:sz w:val="22"/>
                <w:szCs w:val="22"/>
              </w:rPr>
              <w:t xml:space="preserve">. Введение в латинский язык и античную культуру» </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r w:rsidRPr="00E50EFF">
              <w:rPr>
                <w:sz w:val="22"/>
                <w:szCs w:val="22"/>
              </w:rPr>
              <w:t>Русское слово</w:t>
            </w:r>
          </w:p>
        </w:tc>
        <w:tc>
          <w:tcPr>
            <w:tcW w:w="1843" w:type="dxa"/>
            <w:vAlign w:val="center"/>
          </w:tcPr>
          <w:p w:rsidR="00E50EFF" w:rsidRPr="00E50EFF" w:rsidRDefault="00E50EFF" w:rsidP="003821CF">
            <w:pPr>
              <w:jc w:val="center"/>
              <w:rPr>
                <w:sz w:val="22"/>
                <w:szCs w:val="22"/>
              </w:rPr>
            </w:pPr>
            <w:r w:rsidRPr="00E50EFF">
              <w:rPr>
                <w:sz w:val="22"/>
                <w:szCs w:val="22"/>
              </w:rPr>
              <w:t>2000</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color w:val="000000"/>
                <w:sz w:val="22"/>
                <w:szCs w:val="22"/>
              </w:rPr>
            </w:pPr>
            <w:r w:rsidRPr="00E50EFF">
              <w:rPr>
                <w:color w:val="000000"/>
                <w:sz w:val="22"/>
                <w:szCs w:val="22"/>
              </w:rPr>
              <w:t>Церковнославянский язык</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И. Г. Архипова. Церковнославянский язык. 5 класс</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proofErr w:type="spellStart"/>
            <w:r w:rsidRPr="00E50EFF">
              <w:rPr>
                <w:sz w:val="22"/>
                <w:szCs w:val="22"/>
              </w:rPr>
              <w:t>ИНТЕЛЛЕКТиК</w:t>
            </w:r>
            <w:proofErr w:type="spellEnd"/>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И. Г. Архипова. Церковнославянский язык. 5 класс. Рабочая тетрадь</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proofErr w:type="spellStart"/>
            <w:r w:rsidRPr="00E50EFF">
              <w:rPr>
                <w:sz w:val="22"/>
                <w:szCs w:val="22"/>
              </w:rPr>
              <w:t>ИНТЕЛЛЕКТиК</w:t>
            </w:r>
            <w:proofErr w:type="spellEnd"/>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Т. Л. Миронова. Церковнославянский язык</w:t>
            </w:r>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sz w:val="22"/>
                <w:szCs w:val="22"/>
              </w:rPr>
              <w:t>Издательский совет Русской Православной Церкви</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Е. В. Макарова. Прописи по церковнославянскому языку</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sz w:val="22"/>
                <w:szCs w:val="22"/>
              </w:rPr>
              <w:t>ПРО-ПРЕСС</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jc w:val="center"/>
              <w:rPr>
                <w:color w:val="000000"/>
                <w:sz w:val="22"/>
                <w:szCs w:val="22"/>
              </w:rPr>
            </w:pPr>
            <w:r w:rsidRPr="00E50EFF">
              <w:rPr>
                <w:color w:val="000000"/>
                <w:sz w:val="22"/>
                <w:szCs w:val="22"/>
              </w:rPr>
              <w:t>Информатика</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p>
        </w:tc>
        <w:tc>
          <w:tcPr>
            <w:tcW w:w="1843" w:type="dxa"/>
            <w:vAlign w:val="center"/>
          </w:tcPr>
          <w:p w:rsidR="00E50EFF" w:rsidRPr="00E50EFF" w:rsidRDefault="00E50EFF" w:rsidP="003821CF">
            <w:pPr>
              <w:jc w:val="center"/>
              <w:rPr>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sz w:val="22"/>
                <w:szCs w:val="22"/>
              </w:rPr>
              <w:t xml:space="preserve">Л. Л. </w:t>
            </w:r>
            <w:proofErr w:type="spellStart"/>
            <w:r w:rsidRPr="00E50EFF">
              <w:rPr>
                <w:sz w:val="22"/>
                <w:szCs w:val="22"/>
              </w:rPr>
              <w:t>Босовва</w:t>
            </w:r>
            <w:proofErr w:type="spellEnd"/>
            <w:r w:rsidRPr="00E50EFF">
              <w:rPr>
                <w:sz w:val="22"/>
                <w:szCs w:val="22"/>
              </w:rPr>
              <w:t xml:space="preserve">. Информатика и ИКТ. 5 класс. Учебник для общеобразовательных учреждений </w:t>
            </w:r>
          </w:p>
        </w:tc>
        <w:tc>
          <w:tcPr>
            <w:tcW w:w="993" w:type="dxa"/>
            <w:vAlign w:val="center"/>
          </w:tcPr>
          <w:p w:rsidR="00E50EFF" w:rsidRPr="00E50EFF" w:rsidRDefault="00E50EFF" w:rsidP="003821CF">
            <w:pPr>
              <w:jc w:val="center"/>
              <w:rPr>
                <w:sz w:val="22"/>
                <w:szCs w:val="22"/>
              </w:rPr>
            </w:pPr>
            <w:r w:rsidRPr="00E50EFF">
              <w:rPr>
                <w:sz w:val="22"/>
                <w:szCs w:val="22"/>
              </w:rPr>
              <w:t>5</w:t>
            </w:r>
          </w:p>
        </w:tc>
        <w:tc>
          <w:tcPr>
            <w:tcW w:w="1984" w:type="dxa"/>
            <w:vAlign w:val="center"/>
          </w:tcPr>
          <w:p w:rsidR="00E50EFF" w:rsidRPr="00E50EFF" w:rsidRDefault="00E50EFF" w:rsidP="003821CF">
            <w:pPr>
              <w:jc w:val="center"/>
              <w:rPr>
                <w:sz w:val="22"/>
                <w:szCs w:val="22"/>
              </w:rPr>
            </w:pPr>
            <w:r w:rsidRPr="00E50EFF">
              <w:rPr>
                <w:sz w:val="22"/>
                <w:szCs w:val="22"/>
              </w:rPr>
              <w:t>БИНОМ. Лаборатория знаний</w:t>
            </w:r>
          </w:p>
        </w:tc>
        <w:tc>
          <w:tcPr>
            <w:tcW w:w="1843" w:type="dxa"/>
            <w:vAlign w:val="center"/>
          </w:tcPr>
          <w:p w:rsidR="00E50EFF" w:rsidRPr="00E50EFF" w:rsidRDefault="00E50EFF" w:rsidP="003821CF">
            <w:pPr>
              <w:jc w:val="center"/>
              <w:rPr>
                <w:sz w:val="22"/>
                <w:szCs w:val="22"/>
              </w:rPr>
            </w:pPr>
            <w:r w:rsidRPr="00E50EFF">
              <w:rPr>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sz w:val="22"/>
                <w:szCs w:val="22"/>
              </w:rPr>
            </w:pPr>
            <w:r w:rsidRPr="00E50EFF">
              <w:rPr>
                <w:color w:val="000000"/>
                <w:sz w:val="22"/>
                <w:szCs w:val="22"/>
              </w:rPr>
              <w:t xml:space="preserve">Информатика и ИКТ: 6 класс: учебник для общеобразовательных учреждений/ Л. Л. </w:t>
            </w:r>
            <w:proofErr w:type="spellStart"/>
            <w:r w:rsidRPr="00E50EFF">
              <w:rPr>
                <w:color w:val="000000"/>
                <w:sz w:val="22"/>
                <w:szCs w:val="22"/>
              </w:rPr>
              <w:t>Босова</w:t>
            </w:r>
            <w:proofErr w:type="spellEnd"/>
          </w:p>
        </w:tc>
        <w:tc>
          <w:tcPr>
            <w:tcW w:w="993" w:type="dxa"/>
            <w:vAlign w:val="center"/>
          </w:tcPr>
          <w:p w:rsidR="00E50EFF" w:rsidRPr="00E50EFF" w:rsidRDefault="00E50EFF" w:rsidP="003821CF">
            <w:pPr>
              <w:jc w:val="center"/>
              <w:rPr>
                <w:sz w:val="22"/>
                <w:szCs w:val="22"/>
              </w:rPr>
            </w:pPr>
            <w:r w:rsidRPr="00E50EFF">
              <w:rPr>
                <w:sz w:val="22"/>
                <w:szCs w:val="22"/>
              </w:rPr>
              <w:t>6</w:t>
            </w:r>
          </w:p>
        </w:tc>
        <w:tc>
          <w:tcPr>
            <w:tcW w:w="1984" w:type="dxa"/>
            <w:vAlign w:val="center"/>
          </w:tcPr>
          <w:p w:rsidR="00E50EFF" w:rsidRPr="00E50EFF" w:rsidRDefault="00E50EFF" w:rsidP="003821CF">
            <w:pPr>
              <w:jc w:val="center"/>
              <w:rPr>
                <w:sz w:val="22"/>
                <w:szCs w:val="22"/>
              </w:rPr>
            </w:pPr>
            <w:r w:rsidRPr="00E50EFF">
              <w:rPr>
                <w:color w:val="000000"/>
                <w:sz w:val="22"/>
                <w:szCs w:val="22"/>
              </w:rPr>
              <w:t>БИНОМ. Лаборатория знаний</w:t>
            </w:r>
          </w:p>
        </w:tc>
        <w:tc>
          <w:tcPr>
            <w:tcW w:w="1843" w:type="dxa"/>
            <w:vAlign w:val="center"/>
          </w:tcPr>
          <w:p w:rsidR="00E50EFF" w:rsidRPr="00E50EFF" w:rsidRDefault="00E50EFF" w:rsidP="003821CF">
            <w:pPr>
              <w:jc w:val="center"/>
              <w:rPr>
                <w:sz w:val="22"/>
                <w:szCs w:val="22"/>
              </w:rPr>
            </w:pPr>
            <w:r w:rsidRPr="00E50EFF">
              <w:rPr>
                <w:color w:val="000000"/>
                <w:sz w:val="22"/>
                <w:szCs w:val="22"/>
              </w:rPr>
              <w:t>2010</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Н. Д. </w:t>
            </w:r>
            <w:proofErr w:type="spellStart"/>
            <w:r w:rsidRPr="00E50EFF">
              <w:rPr>
                <w:color w:val="000000"/>
                <w:sz w:val="22"/>
                <w:szCs w:val="22"/>
              </w:rPr>
              <w:t>Угринович</w:t>
            </w:r>
            <w:proofErr w:type="spellEnd"/>
            <w:r w:rsidRPr="00E50EFF">
              <w:rPr>
                <w:color w:val="000000"/>
                <w:sz w:val="22"/>
                <w:szCs w:val="22"/>
              </w:rPr>
              <w:t xml:space="preserve">. Информатика и ИКТ-7. Учебник для 7 класса. </w:t>
            </w:r>
          </w:p>
        </w:tc>
        <w:tc>
          <w:tcPr>
            <w:tcW w:w="993" w:type="dxa"/>
            <w:vAlign w:val="center"/>
          </w:tcPr>
          <w:p w:rsidR="00E50EFF" w:rsidRPr="00E50EFF" w:rsidRDefault="00E50EFF" w:rsidP="003821CF">
            <w:pPr>
              <w:jc w:val="center"/>
              <w:rPr>
                <w:sz w:val="22"/>
                <w:szCs w:val="22"/>
              </w:rPr>
            </w:pPr>
            <w:r w:rsidRPr="00E50EFF">
              <w:rPr>
                <w:sz w:val="22"/>
                <w:szCs w:val="22"/>
              </w:rPr>
              <w:t>7</w:t>
            </w:r>
          </w:p>
        </w:tc>
        <w:tc>
          <w:tcPr>
            <w:tcW w:w="1984" w:type="dxa"/>
            <w:vAlign w:val="center"/>
          </w:tcPr>
          <w:p w:rsidR="00E50EFF" w:rsidRPr="00E50EFF" w:rsidRDefault="00E50EFF" w:rsidP="003821CF">
            <w:pPr>
              <w:jc w:val="center"/>
              <w:rPr>
                <w:sz w:val="22"/>
                <w:szCs w:val="22"/>
              </w:rPr>
            </w:pPr>
            <w:r w:rsidRPr="00E50EFF">
              <w:rPr>
                <w:color w:val="000000"/>
                <w:sz w:val="22"/>
                <w:szCs w:val="22"/>
              </w:rPr>
              <w:t>БИНОМ. Лаборатория знаний</w:t>
            </w:r>
          </w:p>
        </w:tc>
        <w:tc>
          <w:tcPr>
            <w:tcW w:w="1843" w:type="dxa"/>
            <w:vAlign w:val="center"/>
          </w:tcPr>
          <w:p w:rsidR="00E50EFF" w:rsidRPr="00E50EFF" w:rsidRDefault="00E50EFF" w:rsidP="003821CF">
            <w:pPr>
              <w:jc w:val="center"/>
              <w:rPr>
                <w:sz w:val="22"/>
                <w:szCs w:val="22"/>
              </w:rPr>
            </w:pPr>
            <w:r w:rsidRPr="00E50EFF">
              <w:rPr>
                <w:color w:val="000000"/>
                <w:sz w:val="22"/>
                <w:szCs w:val="22"/>
              </w:rPr>
              <w:t>2012</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Информатика и ИКТ-8. Базовый курс. 8 класс. Учебник для общеобразовательных учреждений / Н. Д. </w:t>
            </w:r>
            <w:proofErr w:type="spellStart"/>
            <w:r w:rsidRPr="00E50EFF">
              <w:rPr>
                <w:color w:val="000000"/>
                <w:sz w:val="22"/>
                <w:szCs w:val="22"/>
              </w:rPr>
              <w:t>Угринович</w:t>
            </w:r>
            <w:proofErr w:type="spellEnd"/>
          </w:p>
        </w:tc>
        <w:tc>
          <w:tcPr>
            <w:tcW w:w="993" w:type="dxa"/>
            <w:vAlign w:val="center"/>
          </w:tcPr>
          <w:p w:rsidR="00E50EFF" w:rsidRPr="00E50EFF" w:rsidRDefault="00E50EFF" w:rsidP="003821CF">
            <w:pPr>
              <w:jc w:val="center"/>
              <w:rPr>
                <w:sz w:val="22"/>
                <w:szCs w:val="22"/>
              </w:rPr>
            </w:pPr>
            <w:r w:rsidRPr="00E50EFF">
              <w:rPr>
                <w:sz w:val="22"/>
                <w:szCs w:val="22"/>
              </w:rPr>
              <w:t>8</w:t>
            </w:r>
          </w:p>
        </w:tc>
        <w:tc>
          <w:tcPr>
            <w:tcW w:w="1984" w:type="dxa"/>
            <w:vAlign w:val="center"/>
          </w:tcPr>
          <w:p w:rsidR="00E50EFF" w:rsidRPr="00E50EFF" w:rsidRDefault="00E50EFF" w:rsidP="003821CF">
            <w:pPr>
              <w:jc w:val="center"/>
              <w:rPr>
                <w:sz w:val="22"/>
                <w:szCs w:val="22"/>
              </w:rPr>
            </w:pPr>
            <w:r w:rsidRPr="00E50EFF">
              <w:rPr>
                <w:color w:val="000000"/>
                <w:sz w:val="22"/>
                <w:szCs w:val="22"/>
              </w:rPr>
              <w:t>Бином. Лаборатория знаний</w:t>
            </w:r>
          </w:p>
        </w:tc>
        <w:tc>
          <w:tcPr>
            <w:tcW w:w="1843" w:type="dxa"/>
            <w:vAlign w:val="center"/>
          </w:tcPr>
          <w:p w:rsidR="00E50EFF" w:rsidRPr="00E50EFF" w:rsidRDefault="00E50EFF" w:rsidP="003821CF">
            <w:pPr>
              <w:jc w:val="center"/>
              <w:rPr>
                <w:sz w:val="22"/>
                <w:szCs w:val="22"/>
              </w:rPr>
            </w:pPr>
            <w:r w:rsidRPr="00E50EFF">
              <w:rPr>
                <w:color w:val="000000"/>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Н. Д. </w:t>
            </w:r>
            <w:proofErr w:type="spellStart"/>
            <w:r w:rsidRPr="00E50EFF">
              <w:rPr>
                <w:color w:val="000000"/>
                <w:sz w:val="22"/>
                <w:szCs w:val="22"/>
              </w:rPr>
              <w:t>Угринович</w:t>
            </w:r>
            <w:proofErr w:type="spellEnd"/>
            <w:r w:rsidRPr="00E50EFF">
              <w:rPr>
                <w:color w:val="000000"/>
                <w:sz w:val="22"/>
                <w:szCs w:val="22"/>
              </w:rPr>
              <w:t xml:space="preserve">. Информатика и ИКТ-9. Учебник для 9 класса </w:t>
            </w:r>
            <w:proofErr w:type="spellStart"/>
            <w:r w:rsidRPr="00E50EFF">
              <w:rPr>
                <w:color w:val="000000"/>
                <w:sz w:val="22"/>
                <w:szCs w:val="22"/>
              </w:rPr>
              <w:t>общеобразовательныйх</w:t>
            </w:r>
            <w:proofErr w:type="spellEnd"/>
            <w:r w:rsidRPr="00E50EFF">
              <w:rPr>
                <w:color w:val="000000"/>
                <w:sz w:val="22"/>
                <w:szCs w:val="22"/>
              </w:rPr>
              <w:t xml:space="preserve"> учреждений / Н. Д. </w:t>
            </w:r>
            <w:proofErr w:type="spellStart"/>
            <w:r w:rsidRPr="00E50EFF">
              <w:rPr>
                <w:color w:val="000000"/>
                <w:sz w:val="22"/>
                <w:szCs w:val="22"/>
              </w:rPr>
              <w:t>Угринович</w:t>
            </w:r>
            <w:proofErr w:type="spellEnd"/>
            <w:r w:rsidRPr="00E50EFF">
              <w:rPr>
                <w:color w:val="000000"/>
                <w:sz w:val="22"/>
                <w:szCs w:val="22"/>
              </w:rPr>
              <w:t xml:space="preserve"> </w:t>
            </w:r>
          </w:p>
        </w:tc>
        <w:tc>
          <w:tcPr>
            <w:tcW w:w="993" w:type="dxa"/>
            <w:vAlign w:val="center"/>
          </w:tcPr>
          <w:p w:rsidR="00E50EFF" w:rsidRPr="00E50EFF" w:rsidRDefault="00E50EFF" w:rsidP="003821CF">
            <w:pPr>
              <w:jc w:val="center"/>
              <w:rPr>
                <w:sz w:val="22"/>
                <w:szCs w:val="22"/>
              </w:rPr>
            </w:pPr>
            <w:r w:rsidRPr="00E50EFF">
              <w:rPr>
                <w:sz w:val="22"/>
                <w:szCs w:val="22"/>
              </w:rPr>
              <w:t>9</w:t>
            </w:r>
          </w:p>
        </w:tc>
        <w:tc>
          <w:tcPr>
            <w:tcW w:w="1984" w:type="dxa"/>
            <w:vAlign w:val="center"/>
          </w:tcPr>
          <w:p w:rsidR="00E50EFF" w:rsidRPr="00E50EFF" w:rsidRDefault="00E50EFF" w:rsidP="003821CF">
            <w:pPr>
              <w:jc w:val="center"/>
              <w:rPr>
                <w:sz w:val="22"/>
                <w:szCs w:val="22"/>
              </w:rPr>
            </w:pPr>
            <w:r w:rsidRPr="00E50EFF">
              <w:rPr>
                <w:color w:val="000000"/>
                <w:sz w:val="22"/>
                <w:szCs w:val="22"/>
              </w:rPr>
              <w:t>Бином. Лаборатория знаний</w:t>
            </w:r>
          </w:p>
        </w:tc>
        <w:tc>
          <w:tcPr>
            <w:tcW w:w="1843" w:type="dxa"/>
            <w:vAlign w:val="center"/>
          </w:tcPr>
          <w:p w:rsidR="00E50EFF" w:rsidRPr="00E50EFF" w:rsidRDefault="00E50EFF" w:rsidP="003821CF">
            <w:pPr>
              <w:jc w:val="center"/>
              <w:rPr>
                <w:sz w:val="22"/>
                <w:szCs w:val="22"/>
              </w:rPr>
            </w:pPr>
            <w:r w:rsidRPr="00E50EFF">
              <w:rPr>
                <w:color w:val="000000"/>
                <w:sz w:val="22"/>
                <w:szCs w:val="22"/>
              </w:rPr>
              <w:t>2011</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Н. Д. </w:t>
            </w:r>
            <w:proofErr w:type="spellStart"/>
            <w:r w:rsidRPr="00E50EFF">
              <w:rPr>
                <w:color w:val="000000"/>
                <w:sz w:val="22"/>
                <w:szCs w:val="22"/>
              </w:rPr>
              <w:t>Угринович</w:t>
            </w:r>
            <w:proofErr w:type="spellEnd"/>
            <w:r w:rsidRPr="00E50EFF">
              <w:rPr>
                <w:color w:val="000000"/>
                <w:sz w:val="22"/>
                <w:szCs w:val="22"/>
              </w:rPr>
              <w:t>. Информатика и ИКТ — 10. Учебник для 10 класса общеобразовательных учреждений. Базовый уровень</w:t>
            </w:r>
          </w:p>
        </w:tc>
        <w:tc>
          <w:tcPr>
            <w:tcW w:w="993" w:type="dxa"/>
            <w:vAlign w:val="center"/>
          </w:tcPr>
          <w:p w:rsidR="00E50EFF" w:rsidRPr="00E50EFF" w:rsidRDefault="00E50EFF" w:rsidP="003821CF">
            <w:pPr>
              <w:jc w:val="center"/>
              <w:rPr>
                <w:sz w:val="22"/>
                <w:szCs w:val="22"/>
              </w:rPr>
            </w:pPr>
            <w:r w:rsidRPr="00E50EFF">
              <w:rPr>
                <w:sz w:val="22"/>
                <w:szCs w:val="22"/>
              </w:rPr>
              <w:t>10</w:t>
            </w:r>
          </w:p>
        </w:tc>
        <w:tc>
          <w:tcPr>
            <w:tcW w:w="1984" w:type="dxa"/>
            <w:vAlign w:val="center"/>
          </w:tcPr>
          <w:p w:rsidR="00E50EFF" w:rsidRPr="00E50EFF" w:rsidRDefault="00E50EFF" w:rsidP="003821CF">
            <w:pPr>
              <w:jc w:val="center"/>
              <w:rPr>
                <w:sz w:val="22"/>
                <w:szCs w:val="22"/>
              </w:rPr>
            </w:pPr>
            <w:r w:rsidRPr="00E50EFF">
              <w:rPr>
                <w:color w:val="000000"/>
                <w:sz w:val="22"/>
                <w:szCs w:val="22"/>
              </w:rPr>
              <w:t>Лаборатория Базовых Знаний</w:t>
            </w:r>
          </w:p>
        </w:tc>
        <w:tc>
          <w:tcPr>
            <w:tcW w:w="1843" w:type="dxa"/>
            <w:vAlign w:val="center"/>
          </w:tcPr>
          <w:p w:rsidR="00E50EFF" w:rsidRPr="00E50EFF" w:rsidRDefault="00E50EFF" w:rsidP="003821CF">
            <w:pPr>
              <w:jc w:val="center"/>
              <w:rPr>
                <w:sz w:val="22"/>
                <w:szCs w:val="22"/>
              </w:rPr>
            </w:pPr>
            <w:r w:rsidRPr="00E50EFF">
              <w:rPr>
                <w:color w:val="000000"/>
                <w:sz w:val="22"/>
                <w:szCs w:val="22"/>
              </w:rPr>
              <w:t>2008</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Н. Д. </w:t>
            </w:r>
            <w:proofErr w:type="spellStart"/>
            <w:r w:rsidRPr="00E50EFF">
              <w:rPr>
                <w:color w:val="000000"/>
                <w:sz w:val="22"/>
                <w:szCs w:val="22"/>
              </w:rPr>
              <w:t>Угринович</w:t>
            </w:r>
            <w:proofErr w:type="spellEnd"/>
            <w:r w:rsidRPr="00E50EFF">
              <w:rPr>
                <w:color w:val="000000"/>
                <w:sz w:val="22"/>
                <w:szCs w:val="22"/>
              </w:rPr>
              <w:t>.  Информатика и информационные технологии». 11 класс</w:t>
            </w:r>
          </w:p>
        </w:tc>
        <w:tc>
          <w:tcPr>
            <w:tcW w:w="993" w:type="dxa"/>
            <w:vAlign w:val="center"/>
          </w:tcPr>
          <w:p w:rsidR="00E50EFF" w:rsidRPr="00E50EFF" w:rsidRDefault="00E50EFF" w:rsidP="003821CF">
            <w:pPr>
              <w:jc w:val="center"/>
              <w:rPr>
                <w:sz w:val="22"/>
                <w:szCs w:val="22"/>
              </w:rPr>
            </w:pPr>
            <w:r w:rsidRPr="00E50EFF">
              <w:rPr>
                <w:sz w:val="22"/>
                <w:szCs w:val="22"/>
              </w:rPr>
              <w:t>11</w:t>
            </w:r>
          </w:p>
        </w:tc>
        <w:tc>
          <w:tcPr>
            <w:tcW w:w="1984" w:type="dxa"/>
            <w:vAlign w:val="center"/>
          </w:tcPr>
          <w:p w:rsidR="00E50EFF" w:rsidRPr="00E50EFF" w:rsidRDefault="00E50EFF" w:rsidP="003821CF">
            <w:pPr>
              <w:jc w:val="center"/>
              <w:rPr>
                <w:sz w:val="22"/>
                <w:szCs w:val="22"/>
              </w:rPr>
            </w:pPr>
            <w:r w:rsidRPr="00E50EFF">
              <w:rPr>
                <w:color w:val="000000"/>
                <w:sz w:val="22"/>
                <w:szCs w:val="22"/>
              </w:rPr>
              <w:t>БИНОМ Лаборатория</w:t>
            </w:r>
          </w:p>
        </w:tc>
        <w:tc>
          <w:tcPr>
            <w:tcW w:w="1843" w:type="dxa"/>
            <w:vAlign w:val="center"/>
          </w:tcPr>
          <w:p w:rsidR="00E50EFF" w:rsidRPr="00E50EFF" w:rsidRDefault="00E50EFF" w:rsidP="003821CF">
            <w:pPr>
              <w:jc w:val="center"/>
              <w:rPr>
                <w:sz w:val="22"/>
                <w:szCs w:val="22"/>
              </w:rPr>
            </w:pPr>
            <w:r w:rsidRPr="00E50EFF">
              <w:rPr>
                <w:color w:val="000000"/>
                <w:sz w:val="22"/>
                <w:szCs w:val="22"/>
              </w:rPr>
              <w:t>2001</w:t>
            </w:r>
          </w:p>
        </w:tc>
      </w:tr>
      <w:tr w:rsidR="00E50EFF" w:rsidRPr="00E50EFF" w:rsidTr="003821CF">
        <w:tc>
          <w:tcPr>
            <w:tcW w:w="710" w:type="dxa"/>
            <w:vAlign w:val="center"/>
          </w:tcPr>
          <w:p w:rsidR="00E50EFF" w:rsidRPr="00E50EFF" w:rsidRDefault="00E50EFF" w:rsidP="003821CF">
            <w:pPr>
              <w:pStyle w:val="34"/>
              <w:spacing w:after="0" w:line="240" w:lineRule="auto"/>
              <w:ind w:left="0"/>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ОБЖ </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color w:val="000000"/>
                <w:sz w:val="22"/>
                <w:szCs w:val="22"/>
              </w:rPr>
            </w:pPr>
          </w:p>
        </w:tc>
        <w:tc>
          <w:tcPr>
            <w:tcW w:w="1843" w:type="dxa"/>
            <w:vAlign w:val="center"/>
          </w:tcPr>
          <w:p w:rsidR="00E50EFF" w:rsidRPr="00E50EFF" w:rsidRDefault="00E50EFF" w:rsidP="003821CF">
            <w:pPr>
              <w:jc w:val="center"/>
              <w:rPr>
                <w:color w:val="000000"/>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Основы безопасности жизнедеятельности: учеб. для учащихся общеобразовательных учреждений. Авт. А.Т. Смирнов, Б.О. </w:t>
            </w:r>
            <w:proofErr w:type="gramStart"/>
            <w:r w:rsidRPr="00E50EFF">
              <w:rPr>
                <w:color w:val="000000"/>
                <w:sz w:val="22"/>
                <w:szCs w:val="22"/>
              </w:rPr>
              <w:t>Хренников.,</w:t>
            </w:r>
            <w:proofErr w:type="gramEnd"/>
            <w:r w:rsidRPr="00E50EFF">
              <w:rPr>
                <w:color w:val="000000"/>
                <w:sz w:val="22"/>
                <w:szCs w:val="22"/>
              </w:rPr>
              <w:t xml:space="preserve"> под общ. ред. А.Т. Смирнова.</w:t>
            </w:r>
          </w:p>
        </w:tc>
        <w:tc>
          <w:tcPr>
            <w:tcW w:w="993" w:type="dxa"/>
            <w:vAlign w:val="center"/>
          </w:tcPr>
          <w:p w:rsidR="00E50EFF" w:rsidRPr="00E50EFF" w:rsidRDefault="00E50EFF" w:rsidP="003821CF">
            <w:pPr>
              <w:jc w:val="center"/>
              <w:rPr>
                <w:sz w:val="22"/>
                <w:szCs w:val="22"/>
              </w:rPr>
            </w:pPr>
            <w:r w:rsidRPr="00E50EFF">
              <w:rPr>
                <w:sz w:val="22"/>
                <w:szCs w:val="22"/>
              </w:rPr>
              <w:t>5-9</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2012</w:t>
            </w:r>
          </w:p>
        </w:tc>
      </w:tr>
      <w:tr w:rsidR="00E50EFF" w:rsidRPr="00E50EFF" w:rsidTr="003821CF">
        <w:tc>
          <w:tcPr>
            <w:tcW w:w="710" w:type="dxa"/>
            <w:vAlign w:val="center"/>
          </w:tcPr>
          <w:p w:rsidR="00E50EFF" w:rsidRPr="00E50EFF" w:rsidRDefault="00E50EFF" w:rsidP="003821CF">
            <w:pPr>
              <w:pStyle w:val="34"/>
              <w:spacing w:after="0" w:line="240" w:lineRule="auto"/>
              <w:ind w:left="0"/>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Физическая культура</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color w:val="000000"/>
                <w:sz w:val="22"/>
                <w:szCs w:val="22"/>
              </w:rPr>
            </w:pPr>
          </w:p>
        </w:tc>
        <w:tc>
          <w:tcPr>
            <w:tcW w:w="1843" w:type="dxa"/>
            <w:vAlign w:val="center"/>
          </w:tcPr>
          <w:p w:rsidR="00E50EFF" w:rsidRPr="00E50EFF" w:rsidRDefault="00E50EFF" w:rsidP="003821CF">
            <w:pPr>
              <w:jc w:val="center"/>
              <w:rPr>
                <w:color w:val="000000"/>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proofErr w:type="spellStart"/>
            <w:r w:rsidRPr="00E50EFF">
              <w:rPr>
                <w:color w:val="000000"/>
                <w:sz w:val="22"/>
                <w:szCs w:val="22"/>
              </w:rPr>
              <w:t>А.А.Зданевич</w:t>
            </w:r>
            <w:proofErr w:type="spellEnd"/>
            <w:r w:rsidRPr="00E50EFF">
              <w:rPr>
                <w:color w:val="000000"/>
                <w:sz w:val="22"/>
                <w:szCs w:val="22"/>
              </w:rPr>
              <w:t xml:space="preserve">, </w:t>
            </w:r>
            <w:proofErr w:type="spellStart"/>
            <w:r w:rsidRPr="00E50EFF">
              <w:rPr>
                <w:color w:val="000000"/>
                <w:sz w:val="22"/>
                <w:szCs w:val="22"/>
              </w:rPr>
              <w:t>В.И.Лях</w:t>
            </w:r>
            <w:proofErr w:type="spellEnd"/>
            <w:r w:rsidRPr="00E50EFF">
              <w:rPr>
                <w:color w:val="000000"/>
                <w:sz w:val="22"/>
                <w:szCs w:val="22"/>
              </w:rPr>
              <w:t xml:space="preserve"> Физическая культура</w:t>
            </w:r>
          </w:p>
        </w:tc>
        <w:tc>
          <w:tcPr>
            <w:tcW w:w="993" w:type="dxa"/>
            <w:vAlign w:val="center"/>
          </w:tcPr>
          <w:p w:rsidR="00E50EFF" w:rsidRPr="00E50EFF" w:rsidRDefault="00E50EFF" w:rsidP="003821CF">
            <w:pPr>
              <w:jc w:val="center"/>
              <w:rPr>
                <w:sz w:val="22"/>
                <w:szCs w:val="22"/>
              </w:rPr>
            </w:pPr>
            <w:r w:rsidRPr="00E50EFF">
              <w:rPr>
                <w:sz w:val="22"/>
                <w:szCs w:val="22"/>
              </w:rPr>
              <w:t xml:space="preserve">5-11 </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2008</w:t>
            </w: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 xml:space="preserve">Физическая культура (Лях В.И.) </w:t>
            </w:r>
          </w:p>
        </w:tc>
        <w:tc>
          <w:tcPr>
            <w:tcW w:w="993" w:type="dxa"/>
            <w:vAlign w:val="center"/>
          </w:tcPr>
          <w:p w:rsidR="00E50EFF" w:rsidRPr="00E50EFF" w:rsidRDefault="00E50EFF" w:rsidP="003821CF">
            <w:pPr>
              <w:jc w:val="center"/>
              <w:rPr>
                <w:sz w:val="22"/>
                <w:szCs w:val="22"/>
              </w:rPr>
            </w:pPr>
            <w:r w:rsidRPr="00E50EFF">
              <w:rPr>
                <w:sz w:val="22"/>
                <w:szCs w:val="22"/>
              </w:rPr>
              <w:t>1-4</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2016</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МХК</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color w:val="000000"/>
                <w:sz w:val="22"/>
                <w:szCs w:val="22"/>
              </w:rPr>
            </w:pPr>
          </w:p>
        </w:tc>
        <w:tc>
          <w:tcPr>
            <w:tcW w:w="1843" w:type="dxa"/>
            <w:vAlign w:val="center"/>
          </w:tcPr>
          <w:p w:rsidR="00E50EFF" w:rsidRPr="00E50EFF" w:rsidRDefault="00E50EFF" w:rsidP="003821CF">
            <w:pPr>
              <w:jc w:val="center"/>
              <w:rPr>
                <w:color w:val="000000"/>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Мировая Художественная Культура Дмитриева Е.В.</w:t>
            </w:r>
          </w:p>
        </w:tc>
        <w:tc>
          <w:tcPr>
            <w:tcW w:w="993" w:type="dxa"/>
            <w:vAlign w:val="center"/>
          </w:tcPr>
          <w:p w:rsidR="00E50EFF" w:rsidRPr="00E50EFF" w:rsidRDefault="00E50EFF" w:rsidP="003821CF">
            <w:pPr>
              <w:jc w:val="center"/>
              <w:rPr>
                <w:sz w:val="22"/>
                <w:szCs w:val="22"/>
              </w:rPr>
            </w:pPr>
            <w:r w:rsidRPr="00E50EFF">
              <w:rPr>
                <w:sz w:val="22"/>
                <w:szCs w:val="22"/>
              </w:rPr>
              <w:t>5-9</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 xml:space="preserve">изд. Корона </w:t>
            </w:r>
            <w:proofErr w:type="spellStart"/>
            <w:r w:rsidRPr="00E50EFF">
              <w:rPr>
                <w:color w:val="000000"/>
                <w:sz w:val="22"/>
                <w:szCs w:val="22"/>
              </w:rPr>
              <w:t>Принт</w:t>
            </w:r>
            <w:proofErr w:type="spellEnd"/>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2010</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Экология и устойчивое развитие</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color w:val="000000"/>
                <w:sz w:val="22"/>
                <w:szCs w:val="22"/>
              </w:rPr>
            </w:pPr>
          </w:p>
        </w:tc>
        <w:tc>
          <w:tcPr>
            <w:tcW w:w="1843" w:type="dxa"/>
            <w:vAlign w:val="center"/>
          </w:tcPr>
          <w:p w:rsidR="00E50EFF" w:rsidRPr="00E50EFF" w:rsidRDefault="00E50EFF" w:rsidP="003821CF">
            <w:pPr>
              <w:jc w:val="center"/>
              <w:rPr>
                <w:color w:val="000000"/>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Экология Москвы и устойчивое развитие. Учебное пособие</w:t>
            </w:r>
          </w:p>
          <w:p w:rsidR="00E50EFF" w:rsidRPr="00E50EFF" w:rsidRDefault="00E50EFF" w:rsidP="003821CF">
            <w:pPr>
              <w:rPr>
                <w:color w:val="000000"/>
                <w:sz w:val="22"/>
                <w:szCs w:val="22"/>
              </w:rPr>
            </w:pPr>
            <w:r w:rsidRPr="00E50EFF">
              <w:rPr>
                <w:color w:val="000000"/>
                <w:sz w:val="22"/>
                <w:szCs w:val="22"/>
              </w:rPr>
              <w:t xml:space="preserve"> Под ред. Ягодина Г.А.</w:t>
            </w:r>
          </w:p>
        </w:tc>
        <w:tc>
          <w:tcPr>
            <w:tcW w:w="993" w:type="dxa"/>
            <w:vAlign w:val="center"/>
          </w:tcPr>
          <w:p w:rsidR="00E50EFF" w:rsidRPr="00E50EFF" w:rsidRDefault="00E50EFF" w:rsidP="003821CF">
            <w:pPr>
              <w:jc w:val="center"/>
              <w:rPr>
                <w:sz w:val="22"/>
                <w:szCs w:val="22"/>
              </w:rPr>
            </w:pPr>
            <w:r w:rsidRPr="00E50EFF">
              <w:rPr>
                <w:sz w:val="22"/>
                <w:szCs w:val="22"/>
              </w:rPr>
              <w:t>10-11</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 xml:space="preserve">М.: Московские учебники и </w:t>
            </w:r>
            <w:proofErr w:type="spellStart"/>
            <w:r w:rsidRPr="00E50EFF">
              <w:rPr>
                <w:color w:val="000000"/>
                <w:sz w:val="22"/>
                <w:szCs w:val="22"/>
              </w:rPr>
              <w:t>Картолитографи</w:t>
            </w:r>
            <w:proofErr w:type="spellEnd"/>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2008</w:t>
            </w:r>
          </w:p>
        </w:tc>
      </w:tr>
      <w:tr w:rsidR="00E50EFF" w:rsidRPr="00E50EFF" w:rsidTr="003821CF">
        <w:tc>
          <w:tcPr>
            <w:tcW w:w="710" w:type="dxa"/>
            <w:vAlign w:val="center"/>
          </w:tcPr>
          <w:p w:rsidR="00E50EFF" w:rsidRPr="00E50EFF" w:rsidRDefault="00E50EFF" w:rsidP="003821CF">
            <w:pPr>
              <w:pStyle w:val="34"/>
              <w:spacing w:after="0" w:line="240" w:lineRule="auto"/>
              <w:ind w:left="360"/>
              <w:rPr>
                <w:rFonts w:ascii="Times New Roman" w:hAnsi="Times New Roman"/>
              </w:rPr>
            </w:pPr>
          </w:p>
        </w:tc>
        <w:tc>
          <w:tcPr>
            <w:tcW w:w="4252" w:type="dxa"/>
            <w:vAlign w:val="center"/>
          </w:tcPr>
          <w:p w:rsidR="00E50EFF" w:rsidRPr="00E50EFF" w:rsidRDefault="00E50EFF" w:rsidP="003821CF">
            <w:pPr>
              <w:rPr>
                <w:color w:val="000000"/>
                <w:sz w:val="22"/>
                <w:szCs w:val="22"/>
              </w:rPr>
            </w:pPr>
            <w:r w:rsidRPr="00E50EFF">
              <w:rPr>
                <w:color w:val="000000"/>
                <w:sz w:val="22"/>
                <w:szCs w:val="22"/>
              </w:rPr>
              <w:t>Основы православной веры (Закон Божий)</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color w:val="000000"/>
                <w:sz w:val="22"/>
                <w:szCs w:val="22"/>
              </w:rPr>
            </w:pPr>
          </w:p>
        </w:tc>
        <w:tc>
          <w:tcPr>
            <w:tcW w:w="1843" w:type="dxa"/>
            <w:vAlign w:val="center"/>
          </w:tcPr>
          <w:p w:rsidR="00E50EFF" w:rsidRPr="00E50EFF" w:rsidRDefault="00E50EFF" w:rsidP="003821CF">
            <w:pPr>
              <w:jc w:val="center"/>
              <w:rPr>
                <w:color w:val="000000"/>
                <w:sz w:val="22"/>
                <w:szCs w:val="22"/>
              </w:rPr>
            </w:pPr>
          </w:p>
        </w:tc>
      </w:tr>
      <w:tr w:rsidR="00E50EFF" w:rsidRPr="00E50EFF" w:rsidTr="003821CF">
        <w:tc>
          <w:tcPr>
            <w:tcW w:w="710" w:type="dxa"/>
            <w:vAlign w:val="center"/>
          </w:tcPr>
          <w:p w:rsidR="00E50EFF" w:rsidRPr="00E50EFF" w:rsidRDefault="00E50EFF" w:rsidP="00E50EFF">
            <w:pPr>
              <w:pStyle w:val="34"/>
              <w:numPr>
                <w:ilvl w:val="0"/>
                <w:numId w:val="50"/>
              </w:numPr>
              <w:spacing w:after="0" w:line="240" w:lineRule="auto"/>
              <w:jc w:val="center"/>
              <w:rPr>
                <w:rFonts w:ascii="Times New Roman" w:hAnsi="Times New Roman"/>
              </w:rPr>
            </w:pPr>
          </w:p>
        </w:tc>
        <w:tc>
          <w:tcPr>
            <w:tcW w:w="4252" w:type="dxa"/>
            <w:vAlign w:val="center"/>
          </w:tcPr>
          <w:p w:rsidR="00E50EFF" w:rsidRPr="00E50EFF" w:rsidRDefault="00E50EFF" w:rsidP="003821CF">
            <w:pPr>
              <w:rPr>
                <w:color w:val="000000"/>
                <w:sz w:val="22"/>
                <w:szCs w:val="22"/>
              </w:rPr>
            </w:pPr>
            <w:proofErr w:type="spellStart"/>
            <w:r w:rsidRPr="00E50EFF">
              <w:rPr>
                <w:color w:val="000000"/>
                <w:sz w:val="22"/>
                <w:szCs w:val="22"/>
              </w:rPr>
              <w:t>Прот</w:t>
            </w:r>
            <w:proofErr w:type="spellEnd"/>
            <w:r w:rsidRPr="00E50EFF">
              <w:rPr>
                <w:color w:val="000000"/>
                <w:sz w:val="22"/>
                <w:szCs w:val="22"/>
              </w:rPr>
              <w:t>. Серафим Слободской. Закон Божий</w:t>
            </w:r>
          </w:p>
        </w:tc>
        <w:tc>
          <w:tcPr>
            <w:tcW w:w="993" w:type="dxa"/>
            <w:vAlign w:val="center"/>
          </w:tcPr>
          <w:p w:rsidR="00E50EFF" w:rsidRPr="00E50EFF" w:rsidRDefault="00E50EFF" w:rsidP="003821CF">
            <w:pPr>
              <w:jc w:val="center"/>
              <w:rPr>
                <w:sz w:val="22"/>
                <w:szCs w:val="22"/>
              </w:rPr>
            </w:pPr>
          </w:p>
        </w:tc>
        <w:tc>
          <w:tcPr>
            <w:tcW w:w="1984" w:type="dxa"/>
            <w:vAlign w:val="center"/>
          </w:tcPr>
          <w:p w:rsidR="00E50EFF" w:rsidRPr="00E50EFF" w:rsidRDefault="00E50EFF" w:rsidP="003821CF">
            <w:pPr>
              <w:jc w:val="center"/>
              <w:rPr>
                <w:sz w:val="22"/>
                <w:szCs w:val="22"/>
              </w:rPr>
            </w:pPr>
            <w:r w:rsidRPr="00E50EFF">
              <w:rPr>
                <w:sz w:val="22"/>
                <w:szCs w:val="22"/>
              </w:rPr>
              <w:t>«</w:t>
            </w:r>
            <w:proofErr w:type="spellStart"/>
            <w:r w:rsidRPr="00E50EFF">
              <w:rPr>
                <w:sz w:val="22"/>
                <w:szCs w:val="22"/>
              </w:rPr>
              <w:t>Оранта</w:t>
            </w:r>
            <w:proofErr w:type="spellEnd"/>
            <w:r w:rsidRPr="00E50EFF">
              <w:rPr>
                <w:sz w:val="22"/>
                <w:szCs w:val="22"/>
              </w:rPr>
              <w:t>»</w:t>
            </w:r>
          </w:p>
          <w:p w:rsidR="00E50EFF" w:rsidRPr="00E50EFF" w:rsidRDefault="00E50EFF" w:rsidP="003821CF">
            <w:pPr>
              <w:jc w:val="center"/>
              <w:rPr>
                <w:sz w:val="22"/>
                <w:szCs w:val="22"/>
              </w:rPr>
            </w:pPr>
            <w:r w:rsidRPr="00E50EFF">
              <w:rPr>
                <w:sz w:val="22"/>
                <w:szCs w:val="22"/>
              </w:rPr>
              <w:t xml:space="preserve">подворье Троице-Сергиевой Лавры и др. </w:t>
            </w:r>
          </w:p>
        </w:tc>
        <w:tc>
          <w:tcPr>
            <w:tcW w:w="1843" w:type="dxa"/>
            <w:vAlign w:val="center"/>
          </w:tcPr>
          <w:p w:rsidR="00E50EFF" w:rsidRPr="00E50EFF" w:rsidRDefault="00E50EFF" w:rsidP="003821CF">
            <w:pPr>
              <w:jc w:val="center"/>
              <w:rPr>
                <w:sz w:val="22"/>
                <w:szCs w:val="22"/>
              </w:rPr>
            </w:pPr>
            <w:r w:rsidRPr="00E50EFF">
              <w:rPr>
                <w:sz w:val="22"/>
                <w:szCs w:val="22"/>
              </w:rPr>
              <w:t>2011</w:t>
            </w:r>
          </w:p>
        </w:tc>
      </w:tr>
      <w:tr w:rsidR="00E50EFF" w:rsidRPr="00E50EFF" w:rsidTr="003821CF">
        <w:tc>
          <w:tcPr>
            <w:tcW w:w="710" w:type="dxa"/>
            <w:vAlign w:val="center"/>
          </w:tcPr>
          <w:p w:rsidR="00E50EFF" w:rsidRPr="00E50EFF" w:rsidRDefault="00E50EFF" w:rsidP="003821CF">
            <w:pPr>
              <w:pStyle w:val="34"/>
              <w:spacing w:after="0" w:line="240" w:lineRule="auto"/>
              <w:ind w:left="0"/>
              <w:rPr>
                <w:rFonts w:ascii="Times New Roman" w:hAnsi="Times New Roman"/>
              </w:rPr>
            </w:pPr>
            <w:r w:rsidRPr="00E50EFF">
              <w:rPr>
                <w:rFonts w:ascii="Times New Roman" w:hAnsi="Times New Roman"/>
              </w:rPr>
              <w:t>290.</w:t>
            </w:r>
          </w:p>
        </w:tc>
        <w:tc>
          <w:tcPr>
            <w:tcW w:w="4252" w:type="dxa"/>
            <w:vAlign w:val="center"/>
          </w:tcPr>
          <w:p w:rsidR="00E50EFF" w:rsidRPr="00E50EFF" w:rsidRDefault="00E50EFF" w:rsidP="003821CF">
            <w:pPr>
              <w:rPr>
                <w:color w:val="000000"/>
                <w:sz w:val="22"/>
                <w:szCs w:val="22"/>
              </w:rPr>
            </w:pPr>
            <w:r w:rsidRPr="00E50EFF">
              <w:rPr>
                <w:color w:val="000000"/>
                <w:sz w:val="22"/>
                <w:szCs w:val="22"/>
              </w:rPr>
              <w:t>Основы Православной Культуры</w:t>
            </w:r>
          </w:p>
        </w:tc>
        <w:tc>
          <w:tcPr>
            <w:tcW w:w="993" w:type="dxa"/>
            <w:vAlign w:val="center"/>
          </w:tcPr>
          <w:p w:rsidR="00E50EFF" w:rsidRPr="00E50EFF" w:rsidRDefault="00E50EFF" w:rsidP="003821CF">
            <w:pPr>
              <w:jc w:val="center"/>
              <w:rPr>
                <w:sz w:val="22"/>
                <w:szCs w:val="22"/>
              </w:rPr>
            </w:pPr>
            <w:r w:rsidRPr="00E50EFF">
              <w:rPr>
                <w:sz w:val="22"/>
                <w:szCs w:val="22"/>
              </w:rPr>
              <w:t>4-5</w:t>
            </w:r>
          </w:p>
        </w:tc>
        <w:tc>
          <w:tcPr>
            <w:tcW w:w="1984" w:type="dxa"/>
            <w:vAlign w:val="center"/>
          </w:tcPr>
          <w:p w:rsidR="00E50EFF" w:rsidRPr="00E50EFF" w:rsidRDefault="00E50EFF" w:rsidP="003821CF">
            <w:pPr>
              <w:jc w:val="center"/>
              <w:rPr>
                <w:color w:val="000000"/>
                <w:sz w:val="22"/>
                <w:szCs w:val="22"/>
              </w:rPr>
            </w:pPr>
            <w:r w:rsidRPr="00E50EFF">
              <w:rPr>
                <w:color w:val="000000"/>
                <w:sz w:val="22"/>
                <w:szCs w:val="22"/>
              </w:rPr>
              <w:t>Просвещение</w:t>
            </w:r>
          </w:p>
        </w:tc>
        <w:tc>
          <w:tcPr>
            <w:tcW w:w="1843" w:type="dxa"/>
            <w:vAlign w:val="center"/>
          </w:tcPr>
          <w:p w:rsidR="00E50EFF" w:rsidRPr="00E50EFF" w:rsidRDefault="00E50EFF" w:rsidP="003821CF">
            <w:pPr>
              <w:jc w:val="center"/>
              <w:rPr>
                <w:color w:val="000000"/>
                <w:sz w:val="22"/>
                <w:szCs w:val="22"/>
              </w:rPr>
            </w:pPr>
            <w:r w:rsidRPr="00E50EFF">
              <w:rPr>
                <w:color w:val="000000"/>
                <w:sz w:val="22"/>
                <w:szCs w:val="22"/>
              </w:rPr>
              <w:t>2013</w:t>
            </w:r>
          </w:p>
        </w:tc>
      </w:tr>
    </w:tbl>
    <w:p w:rsidR="00B80FA7" w:rsidRPr="00E97DBC" w:rsidRDefault="00B80FA7" w:rsidP="00995B3C">
      <w:pPr>
        <w:pStyle w:val="af3"/>
        <w:spacing w:line="360" w:lineRule="auto"/>
        <w:ind w:left="0" w:firstLine="709"/>
        <w:jc w:val="both"/>
        <w:rPr>
          <w:rFonts w:ascii="Times New Roman" w:hAnsi="Times New Roman"/>
          <w:sz w:val="24"/>
          <w:szCs w:val="24"/>
          <w:u w:val="single"/>
        </w:rPr>
      </w:pPr>
    </w:p>
    <w:p w:rsidR="008F57B5" w:rsidRPr="00E97DBC" w:rsidRDefault="00343E63" w:rsidP="000A5601">
      <w:pPr>
        <w:spacing w:line="360" w:lineRule="auto"/>
        <w:rPr>
          <w:color w:val="000000" w:themeColor="text1"/>
        </w:rPr>
      </w:pPr>
      <w:r w:rsidRPr="00E97DBC">
        <w:rPr>
          <w:b/>
          <w:color w:val="000000" w:themeColor="text1"/>
        </w:rPr>
        <w:t xml:space="preserve">20. </w:t>
      </w:r>
      <w:r w:rsidR="008F57B5" w:rsidRPr="00E97DBC">
        <w:rPr>
          <w:b/>
          <w:color w:val="000000" w:themeColor="text1"/>
        </w:rPr>
        <w:t>Имеющиеся в образовательном учреждении резервы для повышения качества учебно-воспитательного процесса</w:t>
      </w:r>
      <w:r w:rsidR="008F57B5" w:rsidRPr="00E97DBC">
        <w:rPr>
          <w:color w:val="000000" w:themeColor="text1"/>
        </w:rPr>
        <w:t>.</w:t>
      </w:r>
    </w:p>
    <w:p w:rsidR="008F57B5" w:rsidRPr="00E97DBC" w:rsidRDefault="008F57B5" w:rsidP="00995B3C">
      <w:pPr>
        <w:spacing w:line="360" w:lineRule="auto"/>
        <w:ind w:firstLine="567"/>
        <w:rPr>
          <w:color w:val="000000" w:themeColor="text1"/>
        </w:rPr>
      </w:pPr>
      <w:r w:rsidRPr="00E97DBC">
        <w:rPr>
          <w:color w:val="000000" w:themeColor="text1"/>
        </w:rPr>
        <w:t xml:space="preserve">Проведенный анализ состояния учебно-воспитательного процесса, новые требования к образовательным учреждениям в условиях работы </w:t>
      </w:r>
      <w:r w:rsidR="00D54A0D">
        <w:rPr>
          <w:color w:val="000000" w:themeColor="text1"/>
        </w:rPr>
        <w:t>по ФГОС</w:t>
      </w:r>
      <w:r w:rsidRPr="00E97DBC">
        <w:rPr>
          <w:color w:val="000000" w:themeColor="text1"/>
        </w:rPr>
        <w:t>, перспективный план развития Гимназии позволяет выделить следующие направления деятельности, требующие дальнейшего совершенствования:</w:t>
      </w:r>
    </w:p>
    <w:p w:rsidR="008F57B5" w:rsidRPr="00E97DBC" w:rsidRDefault="008F57B5" w:rsidP="00995B3C">
      <w:pPr>
        <w:spacing w:line="360" w:lineRule="auto"/>
        <w:ind w:firstLine="567"/>
        <w:rPr>
          <w:color w:val="000000" w:themeColor="text1"/>
        </w:rPr>
      </w:pPr>
      <w:r w:rsidRPr="00E97DBC">
        <w:rPr>
          <w:color w:val="000000" w:themeColor="text1"/>
        </w:rPr>
        <w:t>– повышение мотивации обучающихся к обучению;</w:t>
      </w:r>
    </w:p>
    <w:p w:rsidR="008F57B5" w:rsidRPr="00E97DBC" w:rsidRDefault="008F57B5" w:rsidP="00995B3C">
      <w:pPr>
        <w:spacing w:line="360" w:lineRule="auto"/>
        <w:ind w:firstLine="567"/>
        <w:rPr>
          <w:color w:val="000000" w:themeColor="text1"/>
        </w:rPr>
      </w:pPr>
      <w:r w:rsidRPr="00E97DBC">
        <w:rPr>
          <w:color w:val="000000" w:themeColor="text1"/>
        </w:rPr>
        <w:t>– создание условий для повышения профессиональной компетентности педагогов в части изменения приоритетов профессиональной деятельности;</w:t>
      </w:r>
    </w:p>
    <w:p w:rsidR="008F57B5" w:rsidRPr="00E97DBC" w:rsidRDefault="008F57B5" w:rsidP="00995B3C">
      <w:pPr>
        <w:spacing w:line="360" w:lineRule="auto"/>
        <w:ind w:firstLine="567"/>
        <w:rPr>
          <w:color w:val="000000" w:themeColor="text1"/>
        </w:rPr>
      </w:pPr>
      <w:r w:rsidRPr="00E97DBC">
        <w:rPr>
          <w:color w:val="000000" w:themeColor="text1"/>
        </w:rPr>
        <w:t>– применение педагогами школы новых информационных педагогических технологий;</w:t>
      </w:r>
    </w:p>
    <w:p w:rsidR="008F57B5" w:rsidRPr="00E97DBC" w:rsidRDefault="008F57B5" w:rsidP="00995B3C">
      <w:pPr>
        <w:spacing w:line="360" w:lineRule="auto"/>
        <w:ind w:firstLine="567"/>
        <w:rPr>
          <w:color w:val="000000" w:themeColor="text1"/>
        </w:rPr>
      </w:pPr>
      <w:r w:rsidRPr="00E97DBC">
        <w:rPr>
          <w:color w:val="000000" w:themeColor="text1"/>
        </w:rPr>
        <w:t xml:space="preserve">– совершенствование </w:t>
      </w:r>
      <w:proofErr w:type="spellStart"/>
      <w:r w:rsidRPr="00E97DBC">
        <w:rPr>
          <w:color w:val="000000" w:themeColor="text1"/>
        </w:rPr>
        <w:t>внутришкольного</w:t>
      </w:r>
      <w:proofErr w:type="spellEnd"/>
      <w:r w:rsidRPr="00E97DBC">
        <w:rPr>
          <w:color w:val="000000" w:themeColor="text1"/>
        </w:rPr>
        <w:t xml:space="preserve"> управления, </w:t>
      </w:r>
      <w:proofErr w:type="spellStart"/>
      <w:r w:rsidRPr="00E97DBC">
        <w:rPr>
          <w:color w:val="000000" w:themeColor="text1"/>
        </w:rPr>
        <w:t>внутришкольного</w:t>
      </w:r>
      <w:proofErr w:type="spellEnd"/>
      <w:r w:rsidRPr="00E97DBC">
        <w:rPr>
          <w:color w:val="000000" w:themeColor="text1"/>
        </w:rPr>
        <w:t xml:space="preserve"> контроля;</w:t>
      </w:r>
    </w:p>
    <w:p w:rsidR="008F57B5" w:rsidRPr="00E97DBC" w:rsidRDefault="008F57B5" w:rsidP="00995B3C">
      <w:pPr>
        <w:spacing w:line="360" w:lineRule="auto"/>
        <w:ind w:firstLine="567"/>
        <w:rPr>
          <w:color w:val="000000" w:themeColor="text1"/>
        </w:rPr>
      </w:pPr>
      <w:r w:rsidRPr="00E97DBC">
        <w:rPr>
          <w:color w:val="000000" w:themeColor="text1"/>
        </w:rPr>
        <w:t>– материально–техническое и финансовое обеспечения образовательного процесса.</w:t>
      </w:r>
    </w:p>
    <w:p w:rsidR="008F57B5" w:rsidRPr="00E97DBC" w:rsidRDefault="008F57B5" w:rsidP="00995B3C">
      <w:pPr>
        <w:spacing w:line="360" w:lineRule="auto"/>
        <w:ind w:firstLine="567"/>
        <w:rPr>
          <w:color w:val="000000" w:themeColor="text1"/>
        </w:rPr>
      </w:pPr>
    </w:p>
    <w:p w:rsidR="008F57B5" w:rsidRPr="00E97DBC" w:rsidRDefault="008F57B5" w:rsidP="00995B3C">
      <w:pPr>
        <w:spacing w:line="360" w:lineRule="auto"/>
        <w:ind w:firstLine="567"/>
        <w:rPr>
          <w:color w:val="000000" w:themeColor="text1"/>
        </w:rPr>
      </w:pPr>
      <w:r w:rsidRPr="00E97DBC">
        <w:rPr>
          <w:color w:val="000000" w:themeColor="text1"/>
        </w:rPr>
        <w:t>Резервы для повышения качества учебно-воспитательного процесса:</w:t>
      </w:r>
    </w:p>
    <w:p w:rsidR="008F57B5" w:rsidRPr="00E97DBC" w:rsidRDefault="008F57B5" w:rsidP="00995B3C">
      <w:pPr>
        <w:spacing w:line="360" w:lineRule="auto"/>
        <w:ind w:firstLine="567"/>
        <w:rPr>
          <w:color w:val="000000" w:themeColor="text1"/>
        </w:rPr>
      </w:pPr>
      <w:r w:rsidRPr="00E97DBC">
        <w:rPr>
          <w:color w:val="000000" w:themeColor="text1"/>
        </w:rPr>
        <w:t xml:space="preserve">Повышение качества образования за счет: </w:t>
      </w:r>
    </w:p>
    <w:p w:rsidR="008F57B5" w:rsidRPr="00E97DBC" w:rsidRDefault="008F57B5" w:rsidP="00995B3C">
      <w:pPr>
        <w:spacing w:line="360" w:lineRule="auto"/>
        <w:ind w:firstLine="567"/>
        <w:rPr>
          <w:color w:val="000000" w:themeColor="text1"/>
        </w:rPr>
      </w:pPr>
      <w:r w:rsidRPr="00E97DBC">
        <w:rPr>
          <w:color w:val="000000" w:themeColor="text1"/>
        </w:rPr>
        <w:t>- создания благоприятного психологического комфорта для обучения каждого учащегося;</w:t>
      </w:r>
    </w:p>
    <w:p w:rsidR="008F57B5" w:rsidRPr="00E97DBC" w:rsidRDefault="008F57B5" w:rsidP="00995B3C">
      <w:pPr>
        <w:spacing w:line="360" w:lineRule="auto"/>
        <w:ind w:firstLine="567"/>
        <w:rPr>
          <w:color w:val="000000" w:themeColor="text1"/>
        </w:rPr>
      </w:pPr>
      <w:r w:rsidRPr="00E97DBC">
        <w:rPr>
          <w:color w:val="000000" w:themeColor="text1"/>
        </w:rPr>
        <w:t>– формирования у обучающихся устойчивой мотивации к обучению;</w:t>
      </w:r>
    </w:p>
    <w:p w:rsidR="008F57B5" w:rsidRPr="00E97DBC" w:rsidRDefault="008F57B5" w:rsidP="00995B3C">
      <w:pPr>
        <w:spacing w:line="360" w:lineRule="auto"/>
        <w:ind w:firstLine="567"/>
        <w:rPr>
          <w:color w:val="000000" w:themeColor="text1"/>
        </w:rPr>
      </w:pPr>
      <w:r w:rsidRPr="00E97DBC">
        <w:rPr>
          <w:color w:val="000000" w:themeColor="text1"/>
        </w:rPr>
        <w:lastRenderedPageBreak/>
        <w:t>– внедрения новых образовательных технологий, учитывающих личностные особенности и возможности обучающихся;</w:t>
      </w:r>
    </w:p>
    <w:p w:rsidR="008F57B5" w:rsidRPr="00E97DBC" w:rsidRDefault="008F57B5" w:rsidP="00995B3C">
      <w:pPr>
        <w:spacing w:line="360" w:lineRule="auto"/>
        <w:ind w:firstLine="567"/>
        <w:rPr>
          <w:color w:val="000000" w:themeColor="text1"/>
        </w:rPr>
      </w:pPr>
      <w:r w:rsidRPr="00E97DBC">
        <w:rPr>
          <w:color w:val="000000" w:themeColor="text1"/>
        </w:rPr>
        <w:t>– интеграции общего и дополнительного образования;</w:t>
      </w:r>
    </w:p>
    <w:p w:rsidR="008F57B5" w:rsidRPr="00E97DBC" w:rsidRDefault="008F57B5" w:rsidP="00995B3C">
      <w:pPr>
        <w:spacing w:line="360" w:lineRule="auto"/>
        <w:ind w:firstLine="567"/>
        <w:rPr>
          <w:color w:val="000000" w:themeColor="text1"/>
        </w:rPr>
      </w:pPr>
      <w:r w:rsidRPr="00E97DBC">
        <w:rPr>
          <w:color w:val="000000" w:themeColor="text1"/>
        </w:rPr>
        <w:t>– создания в школе психологической службы из нескольких работников, курирующих обучающихся по ступеням обучения;</w:t>
      </w:r>
    </w:p>
    <w:p w:rsidR="008F57B5" w:rsidRPr="00E97DBC" w:rsidRDefault="008F57B5" w:rsidP="00995B3C">
      <w:pPr>
        <w:spacing w:line="360" w:lineRule="auto"/>
        <w:ind w:firstLine="567"/>
        <w:rPr>
          <w:color w:val="000000" w:themeColor="text1"/>
        </w:rPr>
      </w:pPr>
      <w:r w:rsidRPr="00E97DBC">
        <w:rPr>
          <w:color w:val="000000" w:themeColor="text1"/>
        </w:rPr>
        <w:t>– совершенствования системы мониторинга образовательных результатов (динамика от первого до одиннадцатого класса).</w:t>
      </w:r>
    </w:p>
    <w:p w:rsidR="008F57B5" w:rsidRPr="00E97DBC" w:rsidRDefault="008F57B5" w:rsidP="00343E63">
      <w:pPr>
        <w:spacing w:line="360" w:lineRule="auto"/>
        <w:rPr>
          <w:color w:val="000000" w:themeColor="text1"/>
        </w:rPr>
      </w:pPr>
      <w:r w:rsidRPr="00E97DBC">
        <w:rPr>
          <w:color w:val="000000" w:themeColor="text1"/>
        </w:rPr>
        <w:t xml:space="preserve">Совершенствование педагогического мастерства педагогов </w:t>
      </w:r>
    </w:p>
    <w:p w:rsidR="008F57B5" w:rsidRPr="00E97DBC" w:rsidRDefault="008F57B5" w:rsidP="00995B3C">
      <w:pPr>
        <w:spacing w:line="360" w:lineRule="auto"/>
        <w:rPr>
          <w:color w:val="000000" w:themeColor="text1"/>
        </w:rPr>
      </w:pPr>
      <w:r w:rsidRPr="00E97DBC">
        <w:rPr>
          <w:color w:val="000000" w:themeColor="text1"/>
        </w:rPr>
        <w:t>школы за счет:</w:t>
      </w:r>
    </w:p>
    <w:p w:rsidR="008F57B5" w:rsidRPr="00E97DBC" w:rsidRDefault="008F57B5" w:rsidP="00995B3C">
      <w:pPr>
        <w:widowControl w:val="0"/>
        <w:autoSpaceDE w:val="0"/>
        <w:autoSpaceDN w:val="0"/>
        <w:adjustRightInd w:val="0"/>
        <w:spacing w:line="360" w:lineRule="auto"/>
        <w:ind w:left="705" w:firstLine="567"/>
        <w:rPr>
          <w:color w:val="000000" w:themeColor="text1"/>
        </w:rPr>
      </w:pPr>
      <w:r w:rsidRPr="00E97DBC">
        <w:rPr>
          <w:color w:val="000000" w:themeColor="text1"/>
        </w:rPr>
        <w:t xml:space="preserve"> - расширения круга педагогов, использующих в своей деятельности </w:t>
      </w:r>
    </w:p>
    <w:p w:rsidR="008F57B5" w:rsidRPr="00E97DBC" w:rsidRDefault="008F57B5" w:rsidP="00995B3C">
      <w:pPr>
        <w:widowControl w:val="0"/>
        <w:autoSpaceDE w:val="0"/>
        <w:autoSpaceDN w:val="0"/>
        <w:adjustRightInd w:val="0"/>
        <w:spacing w:line="360" w:lineRule="auto"/>
        <w:rPr>
          <w:color w:val="000000" w:themeColor="text1"/>
        </w:rPr>
      </w:pPr>
      <w:r w:rsidRPr="00E97DBC">
        <w:rPr>
          <w:color w:val="000000" w:themeColor="text1"/>
        </w:rPr>
        <w:t>новые педагогические технологии и их элементы;</w:t>
      </w:r>
    </w:p>
    <w:p w:rsidR="008F57B5" w:rsidRPr="00E97DBC" w:rsidRDefault="008F57B5" w:rsidP="00995B3C">
      <w:pPr>
        <w:widowControl w:val="0"/>
        <w:autoSpaceDE w:val="0"/>
        <w:autoSpaceDN w:val="0"/>
        <w:adjustRightInd w:val="0"/>
        <w:spacing w:line="360" w:lineRule="auto"/>
        <w:ind w:left="705" w:firstLine="567"/>
        <w:rPr>
          <w:color w:val="000000" w:themeColor="text1"/>
        </w:rPr>
      </w:pPr>
      <w:r w:rsidRPr="00E97DBC">
        <w:rPr>
          <w:color w:val="000000" w:themeColor="text1"/>
        </w:rPr>
        <w:t>- создания школьной информационной базы;</w:t>
      </w:r>
    </w:p>
    <w:p w:rsidR="008F57B5" w:rsidRPr="00E97DBC" w:rsidRDefault="008F57B5" w:rsidP="00995B3C">
      <w:pPr>
        <w:widowControl w:val="0"/>
        <w:autoSpaceDE w:val="0"/>
        <w:autoSpaceDN w:val="0"/>
        <w:adjustRightInd w:val="0"/>
        <w:spacing w:line="360" w:lineRule="auto"/>
        <w:ind w:left="705" w:firstLine="567"/>
        <w:rPr>
          <w:color w:val="000000" w:themeColor="text1"/>
        </w:rPr>
      </w:pPr>
      <w:r w:rsidRPr="00E97DBC">
        <w:rPr>
          <w:color w:val="000000" w:themeColor="text1"/>
        </w:rPr>
        <w:t xml:space="preserve">- включения педагогов школы в инновационную деятельность на базе </w:t>
      </w:r>
    </w:p>
    <w:p w:rsidR="008F57B5" w:rsidRPr="00E97DBC" w:rsidRDefault="008F57B5" w:rsidP="00995B3C">
      <w:pPr>
        <w:widowControl w:val="0"/>
        <w:autoSpaceDE w:val="0"/>
        <w:autoSpaceDN w:val="0"/>
        <w:adjustRightInd w:val="0"/>
        <w:spacing w:line="360" w:lineRule="auto"/>
        <w:rPr>
          <w:color w:val="000000" w:themeColor="text1"/>
        </w:rPr>
      </w:pPr>
      <w:r w:rsidRPr="00E97DBC">
        <w:rPr>
          <w:color w:val="000000" w:themeColor="text1"/>
        </w:rPr>
        <w:t>школы;</w:t>
      </w:r>
    </w:p>
    <w:p w:rsidR="008F57B5" w:rsidRPr="00E97DBC" w:rsidRDefault="008F57B5" w:rsidP="001E47C2">
      <w:pPr>
        <w:widowControl w:val="0"/>
        <w:autoSpaceDE w:val="0"/>
        <w:autoSpaceDN w:val="0"/>
        <w:adjustRightInd w:val="0"/>
        <w:spacing w:line="360" w:lineRule="auto"/>
        <w:ind w:left="705" w:firstLine="567"/>
        <w:rPr>
          <w:color w:val="000000" w:themeColor="text1"/>
        </w:rPr>
      </w:pPr>
      <w:r w:rsidRPr="00E97DBC">
        <w:rPr>
          <w:color w:val="000000" w:themeColor="text1"/>
        </w:rPr>
        <w:t>- создание системы по обмену опыт</w:t>
      </w:r>
      <w:r w:rsidR="001E47C2" w:rsidRPr="00E97DBC">
        <w:rPr>
          <w:color w:val="000000" w:themeColor="text1"/>
        </w:rPr>
        <w:t>ом среди педагогов школы, расши</w:t>
      </w:r>
      <w:r w:rsidRPr="00E97DBC">
        <w:rPr>
          <w:color w:val="000000" w:themeColor="text1"/>
        </w:rPr>
        <w:t>рение системы наставничества и кураторства.</w:t>
      </w:r>
    </w:p>
    <w:p w:rsidR="008F57B5" w:rsidRPr="00E97DBC" w:rsidRDefault="008F57B5" w:rsidP="00995B3C">
      <w:pPr>
        <w:spacing w:line="360" w:lineRule="auto"/>
        <w:rPr>
          <w:color w:val="000000" w:themeColor="text1"/>
        </w:rPr>
      </w:pPr>
      <w:r w:rsidRPr="00E97DBC">
        <w:rPr>
          <w:color w:val="000000" w:themeColor="text1"/>
        </w:rPr>
        <w:t>Совершенствование системы</w:t>
      </w:r>
      <w:r w:rsidR="001E47C2" w:rsidRPr="00E97DBC">
        <w:rPr>
          <w:color w:val="000000" w:themeColor="text1"/>
        </w:rPr>
        <w:t xml:space="preserve"> школьного управления образова</w:t>
      </w:r>
      <w:r w:rsidRPr="00E97DBC">
        <w:rPr>
          <w:color w:val="000000" w:themeColor="text1"/>
        </w:rPr>
        <w:t>нием за счет:</w:t>
      </w:r>
    </w:p>
    <w:p w:rsidR="008F57B5" w:rsidRPr="00E97DBC" w:rsidRDefault="008F57B5" w:rsidP="00995B3C">
      <w:pPr>
        <w:widowControl w:val="0"/>
        <w:autoSpaceDE w:val="0"/>
        <w:autoSpaceDN w:val="0"/>
        <w:adjustRightInd w:val="0"/>
        <w:spacing w:line="360" w:lineRule="auto"/>
        <w:ind w:left="705" w:firstLine="567"/>
        <w:rPr>
          <w:color w:val="000000" w:themeColor="text1"/>
        </w:rPr>
      </w:pPr>
      <w:r w:rsidRPr="00E97DBC">
        <w:rPr>
          <w:color w:val="000000" w:themeColor="text1"/>
        </w:rPr>
        <w:t>- оптимизации структуры управления;</w:t>
      </w:r>
    </w:p>
    <w:p w:rsidR="008F57B5" w:rsidRPr="00E97DBC" w:rsidRDefault="008F57B5" w:rsidP="001E47C2">
      <w:pPr>
        <w:widowControl w:val="0"/>
        <w:autoSpaceDE w:val="0"/>
        <w:autoSpaceDN w:val="0"/>
        <w:adjustRightInd w:val="0"/>
        <w:spacing w:line="360" w:lineRule="auto"/>
        <w:ind w:left="705" w:firstLine="567"/>
        <w:rPr>
          <w:color w:val="000000" w:themeColor="text1"/>
        </w:rPr>
      </w:pPr>
      <w:r w:rsidRPr="00E97DBC">
        <w:rPr>
          <w:color w:val="000000" w:themeColor="text1"/>
        </w:rPr>
        <w:t xml:space="preserve">- вовлечения в процесс управления </w:t>
      </w:r>
      <w:r w:rsidR="001E47C2" w:rsidRPr="00E97DBC">
        <w:rPr>
          <w:color w:val="000000" w:themeColor="text1"/>
        </w:rPr>
        <w:t>школой всех участников образова</w:t>
      </w:r>
      <w:r w:rsidRPr="00E97DBC">
        <w:rPr>
          <w:color w:val="000000" w:themeColor="text1"/>
        </w:rPr>
        <w:t>тельного процесса через деятельность управляющего совета школы;</w:t>
      </w:r>
    </w:p>
    <w:p w:rsidR="008F57B5" w:rsidRPr="00E97DBC" w:rsidRDefault="008F57B5" w:rsidP="00995B3C">
      <w:pPr>
        <w:widowControl w:val="0"/>
        <w:autoSpaceDE w:val="0"/>
        <w:autoSpaceDN w:val="0"/>
        <w:adjustRightInd w:val="0"/>
        <w:spacing w:line="360" w:lineRule="auto"/>
        <w:ind w:left="705" w:firstLine="567"/>
        <w:rPr>
          <w:color w:val="000000" w:themeColor="text1"/>
        </w:rPr>
      </w:pPr>
      <w:r w:rsidRPr="00E97DBC">
        <w:rPr>
          <w:color w:val="000000" w:themeColor="text1"/>
        </w:rPr>
        <w:t>- эффективного использования информационно-коммуникационных</w:t>
      </w:r>
    </w:p>
    <w:p w:rsidR="008F57B5" w:rsidRPr="00E97DBC" w:rsidRDefault="008F57B5" w:rsidP="00995B3C">
      <w:pPr>
        <w:widowControl w:val="0"/>
        <w:autoSpaceDE w:val="0"/>
        <w:autoSpaceDN w:val="0"/>
        <w:adjustRightInd w:val="0"/>
        <w:spacing w:line="360" w:lineRule="auto"/>
        <w:rPr>
          <w:color w:val="000000" w:themeColor="text1"/>
        </w:rPr>
      </w:pPr>
      <w:r w:rsidRPr="00E97DBC">
        <w:rPr>
          <w:color w:val="000000" w:themeColor="text1"/>
        </w:rPr>
        <w:t>технологий в управленческой деятельности.</w:t>
      </w:r>
    </w:p>
    <w:p w:rsidR="008F57B5" w:rsidRPr="00E97DBC" w:rsidRDefault="008F57B5" w:rsidP="00995B3C">
      <w:pPr>
        <w:spacing w:line="360" w:lineRule="auto"/>
        <w:rPr>
          <w:color w:val="000000" w:themeColor="text1"/>
        </w:rPr>
      </w:pPr>
      <w:r w:rsidRPr="00E97DBC">
        <w:rPr>
          <w:color w:val="000000" w:themeColor="text1"/>
        </w:rPr>
        <w:t>Укрепления материально-те</w:t>
      </w:r>
      <w:r w:rsidR="001E47C2" w:rsidRPr="00E97DBC">
        <w:rPr>
          <w:color w:val="000000" w:themeColor="text1"/>
        </w:rPr>
        <w:t>хнического и финансового обеспе</w:t>
      </w:r>
      <w:r w:rsidRPr="00E97DBC">
        <w:rPr>
          <w:color w:val="000000" w:themeColor="text1"/>
        </w:rPr>
        <w:t>чения за счет:</w:t>
      </w:r>
    </w:p>
    <w:p w:rsidR="008F57B5" w:rsidRPr="00E97DBC" w:rsidRDefault="008F57B5" w:rsidP="00995B3C">
      <w:pPr>
        <w:widowControl w:val="0"/>
        <w:autoSpaceDE w:val="0"/>
        <w:autoSpaceDN w:val="0"/>
        <w:adjustRightInd w:val="0"/>
        <w:spacing w:line="360" w:lineRule="auto"/>
        <w:ind w:left="705" w:firstLine="567"/>
        <w:rPr>
          <w:color w:val="000000" w:themeColor="text1"/>
        </w:rPr>
      </w:pPr>
      <w:r w:rsidRPr="00E97DBC">
        <w:rPr>
          <w:color w:val="000000" w:themeColor="text1"/>
        </w:rPr>
        <w:t>- оснащения кабинетов современным учебным оборудованием;</w:t>
      </w:r>
    </w:p>
    <w:p w:rsidR="008F57B5" w:rsidRPr="00E97DBC" w:rsidRDefault="008F57B5" w:rsidP="00995B3C">
      <w:pPr>
        <w:widowControl w:val="0"/>
        <w:autoSpaceDE w:val="0"/>
        <w:autoSpaceDN w:val="0"/>
        <w:adjustRightInd w:val="0"/>
        <w:spacing w:line="360" w:lineRule="auto"/>
        <w:ind w:left="705" w:firstLine="567"/>
        <w:rPr>
          <w:color w:val="000000" w:themeColor="text1"/>
        </w:rPr>
      </w:pPr>
      <w:r w:rsidRPr="00E97DBC">
        <w:rPr>
          <w:color w:val="000000" w:themeColor="text1"/>
        </w:rPr>
        <w:t>- расширение общешкольной</w:t>
      </w:r>
      <w:r w:rsidR="000A5601">
        <w:rPr>
          <w:color w:val="000000" w:themeColor="text1"/>
        </w:rPr>
        <w:t xml:space="preserve"> </w:t>
      </w:r>
      <w:proofErr w:type="spellStart"/>
      <w:r w:rsidRPr="00E97DBC">
        <w:rPr>
          <w:color w:val="000000" w:themeColor="text1"/>
        </w:rPr>
        <w:t>медиатеки</w:t>
      </w:r>
      <w:proofErr w:type="spellEnd"/>
      <w:r w:rsidRPr="00E97DBC">
        <w:rPr>
          <w:color w:val="000000" w:themeColor="text1"/>
        </w:rPr>
        <w:t>;</w:t>
      </w:r>
    </w:p>
    <w:p w:rsidR="008F57B5" w:rsidRPr="00E97DBC" w:rsidRDefault="008F57B5" w:rsidP="001E47C2">
      <w:pPr>
        <w:widowControl w:val="0"/>
        <w:autoSpaceDE w:val="0"/>
        <w:autoSpaceDN w:val="0"/>
        <w:adjustRightInd w:val="0"/>
        <w:spacing w:line="360" w:lineRule="auto"/>
        <w:ind w:left="705" w:firstLine="567"/>
        <w:rPr>
          <w:color w:val="000000" w:themeColor="text1"/>
        </w:rPr>
      </w:pPr>
      <w:r w:rsidRPr="00E97DBC">
        <w:rPr>
          <w:color w:val="000000" w:themeColor="text1"/>
        </w:rPr>
        <w:t>- пополнение финансового обеспе</w:t>
      </w:r>
      <w:r w:rsidR="001E47C2" w:rsidRPr="00E97DBC">
        <w:rPr>
          <w:color w:val="000000" w:themeColor="text1"/>
        </w:rPr>
        <w:t>чения за счет расширение внебюд</w:t>
      </w:r>
      <w:r w:rsidRPr="00E97DBC">
        <w:rPr>
          <w:color w:val="000000" w:themeColor="text1"/>
        </w:rPr>
        <w:t>жетных источников финансирования, усовершенствования сетевого взаимодействия с социальными партнерами, рекламы предоставляемых образовательных услуг.</w:t>
      </w:r>
    </w:p>
    <w:p w:rsidR="008F57B5" w:rsidRPr="00E97DBC" w:rsidRDefault="008F57B5" w:rsidP="00995B3C">
      <w:pPr>
        <w:spacing w:line="360" w:lineRule="auto"/>
        <w:ind w:firstLine="567"/>
        <w:rPr>
          <w:color w:val="000000" w:themeColor="text1"/>
        </w:rPr>
      </w:pPr>
    </w:p>
    <w:p w:rsidR="00B80FA7" w:rsidRPr="00E97DBC" w:rsidRDefault="00B80FA7" w:rsidP="00995B3C">
      <w:pPr>
        <w:spacing w:line="360" w:lineRule="auto"/>
        <w:ind w:firstLine="708"/>
        <w:jc w:val="both"/>
        <w:rPr>
          <w:b/>
          <w:u w:val="single"/>
        </w:rPr>
      </w:pPr>
      <w:r w:rsidRPr="00E97DBC">
        <w:rPr>
          <w:b/>
          <w:u w:val="single"/>
        </w:rPr>
        <w:t>Сформулированы задачи на 201</w:t>
      </w:r>
      <w:r w:rsidR="00AC1287">
        <w:rPr>
          <w:b/>
          <w:u w:val="single"/>
        </w:rPr>
        <w:t>7</w:t>
      </w:r>
      <w:r w:rsidRPr="00E97DBC">
        <w:rPr>
          <w:b/>
          <w:u w:val="single"/>
        </w:rPr>
        <w:t>-</w:t>
      </w:r>
      <w:proofErr w:type="gramStart"/>
      <w:r w:rsidRPr="00E97DBC">
        <w:rPr>
          <w:b/>
          <w:u w:val="single"/>
        </w:rPr>
        <w:t>201</w:t>
      </w:r>
      <w:r w:rsidR="00AC1287">
        <w:rPr>
          <w:b/>
          <w:u w:val="single"/>
        </w:rPr>
        <w:t>8</w:t>
      </w:r>
      <w:r w:rsidRPr="00E97DBC">
        <w:rPr>
          <w:b/>
          <w:u w:val="single"/>
        </w:rPr>
        <w:t xml:space="preserve">  учебный</w:t>
      </w:r>
      <w:proofErr w:type="gramEnd"/>
      <w:r w:rsidRPr="00E97DBC">
        <w:rPr>
          <w:b/>
          <w:u w:val="single"/>
        </w:rPr>
        <w:t xml:space="preserve"> год:</w:t>
      </w:r>
    </w:p>
    <w:p w:rsidR="00B80FA7" w:rsidRPr="00E97DBC" w:rsidRDefault="00B80FA7" w:rsidP="00E50EFF">
      <w:pPr>
        <w:pStyle w:val="af3"/>
        <w:numPr>
          <w:ilvl w:val="0"/>
          <w:numId w:val="48"/>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Сформировать навыки обучающихся по развитию самооценки и самоконтроля в каждом классе.</w:t>
      </w:r>
    </w:p>
    <w:p w:rsidR="00B80FA7" w:rsidRPr="00E97DBC" w:rsidRDefault="00B80FA7" w:rsidP="00E50EFF">
      <w:pPr>
        <w:pStyle w:val="af3"/>
        <w:numPr>
          <w:ilvl w:val="0"/>
          <w:numId w:val="48"/>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Интенсифицировать работу по развитию у учащихся творческих, интеллектуальных и коммуникативных способностей через организацию различ</w:t>
      </w:r>
      <w:r w:rsidR="00AC1287">
        <w:rPr>
          <w:rFonts w:ascii="Times New Roman" w:hAnsi="Times New Roman"/>
          <w:b/>
          <w:sz w:val="24"/>
          <w:szCs w:val="24"/>
        </w:rPr>
        <w:t xml:space="preserve">ных форм работы, использование </w:t>
      </w:r>
      <w:r w:rsidRPr="00E97DBC">
        <w:rPr>
          <w:rFonts w:ascii="Times New Roman" w:hAnsi="Times New Roman"/>
          <w:b/>
          <w:sz w:val="24"/>
          <w:szCs w:val="24"/>
        </w:rPr>
        <w:t xml:space="preserve">информационных технологий. </w:t>
      </w:r>
    </w:p>
    <w:p w:rsidR="00B80FA7" w:rsidRPr="00E97DBC" w:rsidRDefault="00B80FA7" w:rsidP="00E50EFF">
      <w:pPr>
        <w:pStyle w:val="af3"/>
        <w:numPr>
          <w:ilvl w:val="0"/>
          <w:numId w:val="48"/>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lastRenderedPageBreak/>
        <w:t xml:space="preserve">Активизировать работу по формированию проектных компетентностей у обучающихся </w:t>
      </w:r>
    </w:p>
    <w:p w:rsidR="00B80FA7" w:rsidRPr="00E97DBC" w:rsidRDefault="00B80FA7" w:rsidP="00E50EFF">
      <w:pPr>
        <w:pStyle w:val="af3"/>
        <w:numPr>
          <w:ilvl w:val="0"/>
          <w:numId w:val="48"/>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 xml:space="preserve">Продолжить работу по реализации принципа индивидуального подхода, опираясь на результаты диагностики. </w:t>
      </w:r>
    </w:p>
    <w:p w:rsidR="00B80FA7" w:rsidRPr="00E97DBC" w:rsidRDefault="00B80FA7" w:rsidP="00E50EFF">
      <w:pPr>
        <w:pStyle w:val="af3"/>
        <w:numPr>
          <w:ilvl w:val="0"/>
          <w:numId w:val="48"/>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Активизировать использование тестовых структур заданий в учебном процессе в целях психологической и технологической подготовки учащихся, начиная с младшего школьного возраста, к сдаче единого государственного экзамена.</w:t>
      </w:r>
    </w:p>
    <w:p w:rsidR="00B80FA7" w:rsidRPr="00E97DBC" w:rsidRDefault="00B80FA7" w:rsidP="00E50EFF">
      <w:pPr>
        <w:pStyle w:val="af3"/>
        <w:numPr>
          <w:ilvl w:val="0"/>
          <w:numId w:val="48"/>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Обеспечить условия для повышения квалификации учителей.</w:t>
      </w:r>
    </w:p>
    <w:p w:rsidR="00B80FA7" w:rsidRPr="00E97DBC" w:rsidRDefault="00C54735" w:rsidP="00E50EFF">
      <w:pPr>
        <w:numPr>
          <w:ilvl w:val="0"/>
          <w:numId w:val="48"/>
        </w:numPr>
        <w:spacing w:after="200" w:line="360" w:lineRule="auto"/>
        <w:jc w:val="both"/>
        <w:rPr>
          <w:b/>
        </w:rPr>
      </w:pPr>
      <w:r>
        <w:rPr>
          <w:b/>
        </w:rPr>
        <w:t>В план ВШК на 2017-2018</w:t>
      </w:r>
      <w:r w:rsidR="00B80FA7" w:rsidRPr="00E97DBC">
        <w:rPr>
          <w:b/>
        </w:rPr>
        <w:t xml:space="preserve"> учебный год внести тематический контроль по теме «</w:t>
      </w:r>
      <w:proofErr w:type="spellStart"/>
      <w:r w:rsidR="00B80FA7" w:rsidRPr="00E97DBC">
        <w:rPr>
          <w:b/>
        </w:rPr>
        <w:t>Метапредметные</w:t>
      </w:r>
      <w:proofErr w:type="spellEnd"/>
      <w:r w:rsidR="00B80FA7" w:rsidRPr="00E97DBC">
        <w:rPr>
          <w:b/>
        </w:rPr>
        <w:t xml:space="preserve"> результаты освоения ООП».</w:t>
      </w:r>
    </w:p>
    <w:p w:rsidR="00B80FA7" w:rsidRPr="00E97DBC" w:rsidRDefault="00BF2D74" w:rsidP="00995B3C">
      <w:pPr>
        <w:spacing w:line="360" w:lineRule="auto"/>
        <w:ind w:firstLine="360"/>
        <w:jc w:val="both"/>
        <w:rPr>
          <w:b/>
        </w:rPr>
      </w:pPr>
      <w:r>
        <w:rPr>
          <w:b/>
        </w:rPr>
        <w:t>Выводы: В ЧОУ «Елизаветинская гимназия»</w:t>
      </w:r>
      <w:r w:rsidR="00B80FA7" w:rsidRPr="00E97DBC">
        <w:rPr>
          <w:b/>
        </w:rPr>
        <w:t xml:space="preserve"> имеется достаточный опыт по предупреждению </w:t>
      </w:r>
      <w:proofErr w:type="spellStart"/>
      <w:r w:rsidR="00B80FA7" w:rsidRPr="00E97DBC">
        <w:rPr>
          <w:b/>
        </w:rPr>
        <w:t>неуспешности</w:t>
      </w:r>
      <w:proofErr w:type="spellEnd"/>
      <w:r w:rsidR="00B80FA7" w:rsidRPr="00E97DBC">
        <w:rPr>
          <w:b/>
        </w:rPr>
        <w:t xml:space="preserve"> в обучении. Много лет школа работает со 100% результатом по уро</w:t>
      </w:r>
      <w:r w:rsidR="00AC1287">
        <w:rPr>
          <w:b/>
        </w:rPr>
        <w:t>вню успешности освоения учебных</w:t>
      </w:r>
      <w:r w:rsidR="00B80FA7" w:rsidRPr="00E97DBC">
        <w:rPr>
          <w:b/>
        </w:rPr>
        <w:t xml:space="preserve"> программ. Качество стабильно. На основании социологических, педагогических и психологических исследований, проводимых в школе, выявлены возможности повышения качества образования через:</w:t>
      </w:r>
    </w:p>
    <w:p w:rsidR="00B80FA7" w:rsidRPr="00E97DBC" w:rsidRDefault="00B80FA7" w:rsidP="00E50EFF">
      <w:pPr>
        <w:pStyle w:val="af3"/>
        <w:numPr>
          <w:ilvl w:val="0"/>
          <w:numId w:val="49"/>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развитие единой информационной среды и интерактивных технологий;</w:t>
      </w:r>
    </w:p>
    <w:p w:rsidR="00B80FA7" w:rsidRPr="00E97DBC" w:rsidRDefault="00B80FA7" w:rsidP="00E50EFF">
      <w:pPr>
        <w:pStyle w:val="af3"/>
        <w:numPr>
          <w:ilvl w:val="0"/>
          <w:numId w:val="49"/>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совершенствование структуры содержания образования;</w:t>
      </w:r>
    </w:p>
    <w:p w:rsidR="00B80FA7" w:rsidRPr="00E97DBC" w:rsidRDefault="00B80FA7" w:rsidP="00E50EFF">
      <w:pPr>
        <w:pStyle w:val="af3"/>
        <w:numPr>
          <w:ilvl w:val="0"/>
          <w:numId w:val="49"/>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 xml:space="preserve">использование </w:t>
      </w:r>
      <w:proofErr w:type="spellStart"/>
      <w:r w:rsidRPr="00E97DBC">
        <w:rPr>
          <w:rFonts w:ascii="Times New Roman" w:hAnsi="Times New Roman"/>
          <w:b/>
          <w:sz w:val="24"/>
          <w:szCs w:val="24"/>
        </w:rPr>
        <w:t>здоровьесберегающих</w:t>
      </w:r>
      <w:proofErr w:type="spellEnd"/>
      <w:r w:rsidRPr="00E97DBC">
        <w:rPr>
          <w:rFonts w:ascii="Times New Roman" w:hAnsi="Times New Roman"/>
          <w:b/>
          <w:sz w:val="24"/>
          <w:szCs w:val="24"/>
        </w:rPr>
        <w:t xml:space="preserve"> технологий;</w:t>
      </w:r>
    </w:p>
    <w:p w:rsidR="00B80FA7" w:rsidRPr="00E97DBC" w:rsidRDefault="00B80FA7" w:rsidP="00E50EFF">
      <w:pPr>
        <w:pStyle w:val="af3"/>
        <w:numPr>
          <w:ilvl w:val="0"/>
          <w:numId w:val="49"/>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совершенствование профессиональной компетентности учителя и его отношения к работе;</w:t>
      </w:r>
    </w:p>
    <w:p w:rsidR="00B80FA7" w:rsidRPr="00E97DBC" w:rsidRDefault="00B80FA7" w:rsidP="00E50EFF">
      <w:pPr>
        <w:pStyle w:val="af3"/>
        <w:numPr>
          <w:ilvl w:val="0"/>
          <w:numId w:val="49"/>
        </w:numPr>
        <w:spacing w:line="360" w:lineRule="auto"/>
        <w:contextualSpacing w:val="0"/>
        <w:jc w:val="both"/>
        <w:rPr>
          <w:rFonts w:ascii="Times New Roman" w:hAnsi="Times New Roman"/>
          <w:b/>
          <w:sz w:val="24"/>
          <w:szCs w:val="24"/>
        </w:rPr>
      </w:pPr>
      <w:r w:rsidRPr="00E97DBC">
        <w:rPr>
          <w:rFonts w:ascii="Times New Roman" w:hAnsi="Times New Roman"/>
          <w:b/>
          <w:sz w:val="24"/>
          <w:szCs w:val="24"/>
        </w:rPr>
        <w:t>использование разных форм обучения.</w:t>
      </w:r>
    </w:p>
    <w:p w:rsidR="00B80FA7" w:rsidRPr="00E97DBC" w:rsidRDefault="00B80FA7" w:rsidP="00995B3C">
      <w:pPr>
        <w:pStyle w:val="af3"/>
        <w:shd w:val="clear" w:color="auto" w:fill="FFFFFF"/>
        <w:autoSpaceDE w:val="0"/>
        <w:adjustRightInd w:val="0"/>
        <w:spacing w:line="360" w:lineRule="auto"/>
        <w:ind w:left="0"/>
        <w:rPr>
          <w:rFonts w:ascii="Times New Roman" w:eastAsia="Times New Roman" w:hAnsi="Times New Roman"/>
          <w:i/>
          <w:sz w:val="24"/>
          <w:szCs w:val="24"/>
        </w:rPr>
      </w:pPr>
    </w:p>
    <w:p w:rsidR="00B80FA7" w:rsidRPr="00E97DBC" w:rsidRDefault="00B80FA7" w:rsidP="00995B3C">
      <w:pPr>
        <w:pStyle w:val="af3"/>
        <w:shd w:val="clear" w:color="auto" w:fill="FFFFFF"/>
        <w:autoSpaceDE w:val="0"/>
        <w:adjustRightInd w:val="0"/>
        <w:spacing w:line="360" w:lineRule="auto"/>
        <w:ind w:left="0"/>
        <w:rPr>
          <w:rFonts w:ascii="Times New Roman" w:eastAsia="Times New Roman" w:hAnsi="Times New Roman"/>
          <w:b/>
          <w:i/>
          <w:sz w:val="24"/>
          <w:szCs w:val="24"/>
        </w:rPr>
      </w:pPr>
      <w:r w:rsidRPr="00E97DBC">
        <w:rPr>
          <w:rFonts w:ascii="Times New Roman" w:eastAsia="Times New Roman" w:hAnsi="Times New Roman"/>
          <w:b/>
          <w:i/>
          <w:sz w:val="24"/>
          <w:szCs w:val="24"/>
        </w:rPr>
        <w:t>Прогнозиру</w:t>
      </w:r>
      <w:r w:rsidR="000A5601">
        <w:rPr>
          <w:rFonts w:ascii="Times New Roman" w:eastAsia="Times New Roman" w:hAnsi="Times New Roman"/>
          <w:b/>
          <w:i/>
          <w:sz w:val="24"/>
          <w:szCs w:val="24"/>
        </w:rPr>
        <w:t>емый педагогический результат</w:t>
      </w:r>
      <w:r w:rsidRPr="00E97DBC">
        <w:rPr>
          <w:rFonts w:ascii="Times New Roman" w:eastAsia="Times New Roman" w:hAnsi="Times New Roman"/>
          <w:b/>
          <w:i/>
          <w:sz w:val="24"/>
          <w:szCs w:val="24"/>
        </w:rPr>
        <w:t xml:space="preserve">                                                                 </w:t>
      </w:r>
    </w:p>
    <w:p w:rsidR="00B80FA7" w:rsidRPr="00E97DBC" w:rsidRDefault="00B80FA7" w:rsidP="00995B3C">
      <w:pPr>
        <w:pStyle w:val="af3"/>
        <w:shd w:val="clear" w:color="auto" w:fill="FFFFFF"/>
        <w:autoSpaceDE w:val="0"/>
        <w:adjustRightInd w:val="0"/>
        <w:spacing w:line="360" w:lineRule="auto"/>
        <w:ind w:left="0"/>
        <w:jc w:val="both"/>
        <w:rPr>
          <w:rFonts w:ascii="Times New Roman" w:eastAsia="Times New Roman" w:hAnsi="Times New Roman"/>
          <w:b/>
          <w:sz w:val="24"/>
          <w:szCs w:val="24"/>
        </w:rPr>
      </w:pPr>
      <w:r w:rsidRPr="00E97DBC">
        <w:rPr>
          <w:rFonts w:ascii="Times New Roman" w:eastAsia="Times New Roman" w:hAnsi="Times New Roman"/>
          <w:b/>
          <w:i/>
          <w:sz w:val="24"/>
          <w:szCs w:val="24"/>
        </w:rPr>
        <w:tab/>
      </w:r>
      <w:r w:rsidRPr="00E97DBC">
        <w:rPr>
          <w:rFonts w:ascii="Times New Roman" w:eastAsia="Times New Roman" w:hAnsi="Times New Roman"/>
          <w:b/>
          <w:sz w:val="24"/>
          <w:szCs w:val="24"/>
        </w:rPr>
        <w:t xml:space="preserve">Свой результат школа видит в выпускнике школы, </w:t>
      </w:r>
      <w:r w:rsidR="008622B3">
        <w:rPr>
          <w:rFonts w:ascii="Times New Roman" w:eastAsia="Times New Roman" w:hAnsi="Times New Roman"/>
          <w:b/>
          <w:sz w:val="24"/>
          <w:szCs w:val="24"/>
        </w:rPr>
        <w:t xml:space="preserve">чтущим культурные традиции Отечественной и всемирной истории, воспитанным в патриотическом духе, воспитаннике, </w:t>
      </w:r>
      <w:r w:rsidRPr="00E97DBC">
        <w:rPr>
          <w:rFonts w:ascii="Times New Roman" w:eastAsia="Times New Roman" w:hAnsi="Times New Roman"/>
          <w:b/>
          <w:sz w:val="24"/>
          <w:szCs w:val="24"/>
        </w:rPr>
        <w:t>у которого должны быть сформированы ключевые компетенции для жизни в условиях научного и информационного общества и динамично меняющихся потребностей.</w:t>
      </w:r>
    </w:p>
    <w:p w:rsidR="00B80FA7" w:rsidRPr="00E97DBC" w:rsidRDefault="00B80FA7" w:rsidP="00995B3C">
      <w:pPr>
        <w:pStyle w:val="af3"/>
        <w:shd w:val="clear" w:color="auto" w:fill="FFFFFF"/>
        <w:autoSpaceDE w:val="0"/>
        <w:adjustRightInd w:val="0"/>
        <w:spacing w:line="360" w:lineRule="auto"/>
        <w:ind w:left="0"/>
        <w:jc w:val="both"/>
        <w:rPr>
          <w:rFonts w:ascii="Times New Roman" w:eastAsia="Times New Roman" w:hAnsi="Times New Roman"/>
          <w:b/>
          <w:sz w:val="24"/>
          <w:szCs w:val="24"/>
        </w:rPr>
      </w:pPr>
    </w:p>
    <w:p w:rsidR="00B80FA7" w:rsidRPr="00E97DBC" w:rsidRDefault="00B80FA7" w:rsidP="00995B3C">
      <w:pPr>
        <w:pStyle w:val="af3"/>
        <w:shd w:val="clear" w:color="auto" w:fill="FFFFFF"/>
        <w:autoSpaceDE w:val="0"/>
        <w:adjustRightInd w:val="0"/>
        <w:spacing w:line="360" w:lineRule="auto"/>
        <w:ind w:left="0"/>
        <w:jc w:val="both"/>
        <w:rPr>
          <w:rFonts w:ascii="Times New Roman" w:eastAsia="Times New Roman" w:hAnsi="Times New Roman"/>
          <w:b/>
          <w:sz w:val="24"/>
          <w:szCs w:val="24"/>
        </w:rPr>
      </w:pPr>
    </w:p>
    <w:p w:rsidR="00724B4A" w:rsidRPr="00E97DBC" w:rsidRDefault="00724B4A" w:rsidP="00995B3C">
      <w:pPr>
        <w:pStyle w:val="af3"/>
        <w:spacing w:line="360" w:lineRule="auto"/>
        <w:ind w:left="0" w:firstLine="709"/>
        <w:jc w:val="both"/>
        <w:rPr>
          <w:rFonts w:ascii="Times New Roman" w:hAnsi="Times New Roman"/>
          <w:sz w:val="24"/>
          <w:szCs w:val="24"/>
          <w:u w:val="single"/>
        </w:rPr>
      </w:pPr>
    </w:p>
    <w:p w:rsidR="00724B4A" w:rsidRPr="00E97DBC" w:rsidRDefault="00724B4A" w:rsidP="00995B3C">
      <w:pPr>
        <w:pStyle w:val="af3"/>
        <w:spacing w:line="360" w:lineRule="auto"/>
        <w:ind w:left="0" w:firstLine="709"/>
        <w:jc w:val="both"/>
        <w:rPr>
          <w:rFonts w:ascii="Times New Roman" w:hAnsi="Times New Roman"/>
          <w:sz w:val="24"/>
          <w:szCs w:val="24"/>
          <w:u w:val="single"/>
        </w:rPr>
      </w:pPr>
    </w:p>
    <w:p w:rsidR="00724B4A" w:rsidRPr="00E97DBC" w:rsidRDefault="00724B4A" w:rsidP="00995B3C">
      <w:pPr>
        <w:pStyle w:val="af3"/>
        <w:spacing w:line="360" w:lineRule="auto"/>
        <w:ind w:left="0" w:firstLine="709"/>
        <w:jc w:val="both"/>
        <w:rPr>
          <w:rFonts w:ascii="Times New Roman" w:hAnsi="Times New Roman"/>
          <w:sz w:val="24"/>
          <w:szCs w:val="24"/>
          <w:u w:val="single"/>
        </w:rPr>
      </w:pPr>
    </w:p>
    <w:p w:rsidR="00724B4A" w:rsidRPr="00E97DBC" w:rsidRDefault="00724B4A" w:rsidP="00995B3C">
      <w:pPr>
        <w:pStyle w:val="af3"/>
        <w:spacing w:line="360" w:lineRule="auto"/>
        <w:ind w:left="0" w:firstLine="709"/>
        <w:jc w:val="both"/>
        <w:rPr>
          <w:rFonts w:ascii="Times New Roman" w:hAnsi="Times New Roman"/>
          <w:sz w:val="24"/>
          <w:szCs w:val="24"/>
          <w:u w:val="single"/>
        </w:rPr>
      </w:pPr>
    </w:p>
    <w:p w:rsidR="00724B4A" w:rsidRPr="00AC1287" w:rsidRDefault="00724B4A" w:rsidP="00AC1287">
      <w:pPr>
        <w:spacing w:line="360" w:lineRule="auto"/>
        <w:jc w:val="both"/>
        <w:rPr>
          <w:u w:val="single"/>
        </w:rPr>
      </w:pPr>
    </w:p>
    <w:sectPr w:rsidR="00724B4A" w:rsidRPr="00AC1287" w:rsidSect="001734DB">
      <w:footerReference w:type="even" r:id="rId98"/>
      <w:footerReference w:type="default" r:id="rId9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F9" w:rsidRDefault="00B164F9">
      <w:r>
        <w:separator/>
      </w:r>
    </w:p>
  </w:endnote>
  <w:endnote w:type="continuationSeparator" w:id="0">
    <w:p w:rsidR="00B164F9" w:rsidRDefault="00B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DejaVu Sans">
    <w:altName w:val="Segoe UI"/>
    <w:charset w:val="CC"/>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4F9" w:rsidRDefault="00B164F9" w:rsidP="00E51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64F9" w:rsidRDefault="00B164F9" w:rsidP="003534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4F9" w:rsidRDefault="00B164F9" w:rsidP="006036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1AB0">
      <w:rPr>
        <w:rStyle w:val="a5"/>
        <w:noProof/>
      </w:rPr>
      <w:t>132</w:t>
    </w:r>
    <w:r>
      <w:rPr>
        <w:rStyle w:val="a5"/>
      </w:rPr>
      <w:fldChar w:fldCharType="end"/>
    </w:r>
  </w:p>
  <w:p w:rsidR="00B164F9" w:rsidRDefault="00B164F9" w:rsidP="00353439">
    <w:pPr>
      <w:pStyle w:val="a3"/>
      <w:framePr w:wrap="around" w:vAnchor="text" w:hAnchor="margin" w:xAlign="right" w:y="1"/>
      <w:rPr>
        <w:rStyle w:val="a5"/>
      </w:rPr>
    </w:pPr>
  </w:p>
  <w:p w:rsidR="00B164F9" w:rsidRDefault="00B164F9" w:rsidP="0035343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F9" w:rsidRDefault="00B164F9">
      <w:r>
        <w:separator/>
      </w:r>
    </w:p>
  </w:footnote>
  <w:footnote w:type="continuationSeparator" w:id="0">
    <w:p w:rsidR="00B164F9" w:rsidRDefault="00B16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187"/>
    <w:multiLevelType w:val="hybridMultilevel"/>
    <w:tmpl w:val="A198E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505CB"/>
    <w:multiLevelType w:val="multilevel"/>
    <w:tmpl w:val="FE3AB15A"/>
    <w:lvl w:ilvl="0">
      <w:start w:val="1"/>
      <w:numFmt w:val="bullet"/>
      <w:lvlText w:val=""/>
      <w:lvlJc w:val="left"/>
      <w:rPr>
        <w:rFonts w:ascii="Wingdings" w:hAnsi="Wingdings" w:hint="default"/>
        <w:b/>
        <w:color w:val="auto"/>
        <w:sz w:val="36"/>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4030CE3"/>
    <w:multiLevelType w:val="multilevel"/>
    <w:tmpl w:val="3E14159E"/>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BC3010"/>
    <w:multiLevelType w:val="hybridMultilevel"/>
    <w:tmpl w:val="62969B60"/>
    <w:lvl w:ilvl="0" w:tplc="29422108">
      <w:start w:val="1"/>
      <w:numFmt w:val="bullet"/>
      <w:lvlText w:val=""/>
      <w:lvlJc w:val="left"/>
      <w:pPr>
        <w:ind w:left="1440" w:hanging="360"/>
      </w:pPr>
      <w:rPr>
        <w:rFonts w:ascii="Wingdings" w:hAnsi="Wingdings" w:hint="default"/>
        <w:color w:val="auto"/>
        <w:sz w:val="3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C86689"/>
    <w:multiLevelType w:val="multilevel"/>
    <w:tmpl w:val="D862A030"/>
    <w:lvl w:ilvl="0">
      <w:start w:val="1"/>
      <w:numFmt w:val="bullet"/>
      <w:lvlText w:val=""/>
      <w:lvlJc w:val="left"/>
      <w:rPr>
        <w:rFonts w:ascii="Wingdings" w:hAnsi="Wingdings" w:hint="default"/>
        <w:b/>
        <w:color w:val="auto"/>
        <w:sz w:val="24"/>
        <w:u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6A402FB"/>
    <w:multiLevelType w:val="hybridMultilevel"/>
    <w:tmpl w:val="09D21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6B6288C"/>
    <w:multiLevelType w:val="multilevel"/>
    <w:tmpl w:val="5F58377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C24B70"/>
    <w:multiLevelType w:val="multilevel"/>
    <w:tmpl w:val="75E20508"/>
    <w:lvl w:ilvl="0">
      <w:start w:val="1"/>
      <w:numFmt w:val="bullet"/>
      <w:lvlText w:val=""/>
      <w:lvlJc w:val="left"/>
      <w:rPr>
        <w:rFonts w:ascii="Wingdings" w:hAnsi="Wingdings" w:hint="default"/>
        <w:b/>
        <w:color w:val="auto"/>
        <w:sz w:val="24"/>
        <w:u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8D50944"/>
    <w:multiLevelType w:val="multilevel"/>
    <w:tmpl w:val="1842DB68"/>
    <w:styleLink w:val="WWNum39"/>
    <w:lvl w:ilvl="0">
      <w:numFmt w:val="bullet"/>
      <w:lvlText w:val=""/>
      <w:lvlJc w:val="left"/>
      <w:rPr>
        <w:rFonts w:ascii="Wingdings" w:hAnsi="Wingdings"/>
        <w:b/>
        <w:color w:val="0070C0"/>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91804BC"/>
    <w:multiLevelType w:val="multilevel"/>
    <w:tmpl w:val="8916791C"/>
    <w:lvl w:ilvl="0">
      <w:start w:val="1"/>
      <w:numFmt w:val="bullet"/>
      <w:lvlText w:val=""/>
      <w:lvlJc w:val="left"/>
      <w:rPr>
        <w:rFonts w:ascii="Wingdings" w:hAnsi="Wingdings" w:hint="default"/>
        <w:b/>
        <w:color w:val="auto"/>
        <w:sz w:val="24"/>
        <w:u w:val="none"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B0D10D9"/>
    <w:multiLevelType w:val="hybridMultilevel"/>
    <w:tmpl w:val="C25E3AE4"/>
    <w:lvl w:ilvl="0" w:tplc="737CF144">
      <w:start w:val="1"/>
      <w:numFmt w:val="bullet"/>
      <w:lvlText w:val=""/>
      <w:lvlJc w:val="left"/>
      <w:pPr>
        <w:tabs>
          <w:tab w:val="num" w:pos="2858"/>
        </w:tabs>
        <w:ind w:left="2858" w:hanging="360"/>
      </w:pPr>
      <w:rPr>
        <w:rFonts w:ascii="Symbol" w:hAnsi="Symbol" w:hint="default"/>
        <w:color w:val="auto"/>
      </w:rPr>
    </w:lvl>
    <w:lvl w:ilvl="1" w:tplc="737CF144">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B12528A"/>
    <w:multiLevelType w:val="hybridMultilevel"/>
    <w:tmpl w:val="B7EEA0F4"/>
    <w:lvl w:ilvl="0" w:tplc="5F4A385E">
      <w:start w:val="1"/>
      <w:numFmt w:val="bullet"/>
      <w:lvlText w:val=""/>
      <w:lvlJc w:val="left"/>
      <w:pPr>
        <w:ind w:left="720" w:hanging="360"/>
      </w:pPr>
      <w:rPr>
        <w:rFonts w:ascii="Wingdings" w:hAnsi="Wingdings" w:hint="default"/>
        <w:b/>
        <w:color w:val="auto"/>
        <w:sz w:val="24"/>
        <w:u w:color="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255998"/>
    <w:multiLevelType w:val="multilevel"/>
    <w:tmpl w:val="8772B5D6"/>
    <w:lvl w:ilvl="0">
      <w:start w:val="1"/>
      <w:numFmt w:val="bullet"/>
      <w:lvlText w:val=""/>
      <w:lvlJc w:val="left"/>
      <w:rPr>
        <w:rFonts w:ascii="Wingdings" w:hAnsi="Wingdings" w:hint="default"/>
        <w:b/>
        <w:color w:val="auto"/>
        <w:sz w:val="24"/>
        <w:u w:val="none"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1563EDF"/>
    <w:multiLevelType w:val="multilevel"/>
    <w:tmpl w:val="C1927430"/>
    <w:styleLink w:val="WWNum64"/>
    <w:lvl w:ilvl="0">
      <w:numFmt w:val="bullet"/>
      <w:lvlText w:val=""/>
      <w:lvlJc w:val="left"/>
      <w:rPr>
        <w:rFonts w:ascii="Wingdings" w:hAnsi="Wingdings"/>
        <w:b/>
        <w:color w:val="0070C0"/>
        <w:sz w:val="28"/>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3E44DFF"/>
    <w:multiLevelType w:val="hybridMultilevel"/>
    <w:tmpl w:val="6C14B408"/>
    <w:lvl w:ilvl="0" w:tplc="0D3AD9B6">
      <w:start w:val="1"/>
      <w:numFmt w:val="bullet"/>
      <w:lvlText w:val=""/>
      <w:lvlJc w:val="left"/>
      <w:pPr>
        <w:ind w:left="720" w:hanging="360"/>
      </w:pPr>
      <w:rPr>
        <w:rFonts w:ascii="Wingdings" w:hAnsi="Wingdings" w:hint="default"/>
        <w:b/>
        <w:color w:val="auto"/>
        <w:sz w:val="24"/>
        <w:u w:color="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443AE3"/>
    <w:multiLevelType w:val="multilevel"/>
    <w:tmpl w:val="A4A4B5BC"/>
    <w:lvl w:ilvl="0">
      <w:start w:val="1"/>
      <w:numFmt w:val="bullet"/>
      <w:lvlText w:val=""/>
      <w:lvlJc w:val="left"/>
      <w:rPr>
        <w:rFonts w:ascii="Wingdings" w:hAnsi="Wingdings" w:hint="default"/>
        <w:b/>
        <w:color w:val="auto"/>
        <w:sz w:val="24"/>
        <w:u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4F07642"/>
    <w:multiLevelType w:val="hybridMultilevel"/>
    <w:tmpl w:val="16DC3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3A60B8"/>
    <w:multiLevelType w:val="multilevel"/>
    <w:tmpl w:val="7E70359E"/>
    <w:styleLink w:val="WWNum58"/>
    <w:lvl w:ilvl="0">
      <w:numFmt w:val="bullet"/>
      <w:lvlText w:val=""/>
      <w:lvlJc w:val="left"/>
      <w:rPr>
        <w:rFonts w:ascii="Wingdings" w:hAnsi="Wingdings"/>
        <w:b/>
        <w:color w:val="0070C0"/>
        <w:sz w:val="28"/>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6B857A3"/>
    <w:multiLevelType w:val="multilevel"/>
    <w:tmpl w:val="5164C650"/>
    <w:lvl w:ilvl="0">
      <w:start w:val="1"/>
      <w:numFmt w:val="bullet"/>
      <w:lvlText w:val=""/>
      <w:lvlJc w:val="left"/>
      <w:rPr>
        <w:rFonts w:ascii="Wingdings" w:hAnsi="Wingdings" w:hint="default"/>
        <w:b/>
        <w:color w:val="auto"/>
        <w:sz w:val="24"/>
        <w:u w:val="none"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6BE2BB9"/>
    <w:multiLevelType w:val="multilevel"/>
    <w:tmpl w:val="4C7A6E92"/>
    <w:styleLink w:val="WWNum70"/>
    <w:lvl w:ilvl="0">
      <w:numFmt w:val="bullet"/>
      <w:lvlText w:val=""/>
      <w:lvlJc w:val="left"/>
      <w:rPr>
        <w:rFonts w:ascii="Wingdings" w:hAnsi="Wingdings"/>
        <w:b/>
        <w:color w:val="0070C0"/>
        <w:sz w:val="28"/>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171651FA"/>
    <w:multiLevelType w:val="multilevel"/>
    <w:tmpl w:val="95AED578"/>
    <w:lvl w:ilvl="0">
      <w:start w:val="1"/>
      <w:numFmt w:val="bullet"/>
      <w:lvlText w:val=""/>
      <w:lvlJc w:val="left"/>
      <w:rPr>
        <w:rFonts w:ascii="Wingdings" w:hAnsi="Wingdings" w:hint="default"/>
        <w:b/>
        <w:color w:val="auto"/>
        <w:sz w:val="24"/>
        <w:u w:val="none"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7CD494F"/>
    <w:multiLevelType w:val="hybridMultilevel"/>
    <w:tmpl w:val="C19E758C"/>
    <w:lvl w:ilvl="0" w:tplc="020012AA">
      <w:start w:val="1"/>
      <w:numFmt w:val="bullet"/>
      <w:lvlText w:val=""/>
      <w:lvlJc w:val="left"/>
      <w:pPr>
        <w:ind w:left="720" w:hanging="360"/>
      </w:pPr>
      <w:rPr>
        <w:rFonts w:ascii="Wingdings" w:hAnsi="Wingdings" w:hint="default"/>
        <w:b/>
        <w:color w:val="auto"/>
        <w:u w:color="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5F2589"/>
    <w:multiLevelType w:val="hybridMultilevel"/>
    <w:tmpl w:val="FA86885A"/>
    <w:lvl w:ilvl="0" w:tplc="737CCCB2">
      <w:start w:val="1"/>
      <w:numFmt w:val="bullet"/>
      <w:lvlText w:val=""/>
      <w:lvlJc w:val="left"/>
      <w:pPr>
        <w:ind w:left="644" w:hanging="360"/>
      </w:pPr>
      <w:rPr>
        <w:rFonts w:ascii="Wingdings" w:hAnsi="Wingdings" w:hint="default"/>
        <w:b/>
        <w:color w:val="auto"/>
        <w:sz w:val="24"/>
        <w:u w:color="0099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20D82ABB"/>
    <w:multiLevelType w:val="multilevel"/>
    <w:tmpl w:val="A30A4F82"/>
    <w:lvl w:ilvl="0">
      <w:start w:val="1"/>
      <w:numFmt w:val="bullet"/>
      <w:lvlText w:val=""/>
      <w:lvlJc w:val="left"/>
      <w:rPr>
        <w:rFonts w:ascii="Symbol" w:hAnsi="Symbol" w:hint="default"/>
        <w:b/>
        <w:color w:val="auto"/>
        <w:sz w:val="28"/>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20D94B97"/>
    <w:multiLevelType w:val="hybridMultilevel"/>
    <w:tmpl w:val="8FBA7BF2"/>
    <w:lvl w:ilvl="0" w:tplc="6B68D5B8">
      <w:start w:val="1"/>
      <w:numFmt w:val="bullet"/>
      <w:lvlText w:val=""/>
      <w:lvlJc w:val="left"/>
      <w:pPr>
        <w:ind w:left="720" w:hanging="360"/>
      </w:pPr>
      <w:rPr>
        <w:rFonts w:ascii="Wingdings" w:hAnsi="Wingdings" w:hint="default"/>
        <w:color w:val="auto"/>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33B3B43"/>
    <w:multiLevelType w:val="multilevel"/>
    <w:tmpl w:val="40ECF20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8602439"/>
    <w:multiLevelType w:val="hybridMultilevel"/>
    <w:tmpl w:val="BC6E4A7A"/>
    <w:lvl w:ilvl="0" w:tplc="9B1C00BA">
      <w:start w:val="1"/>
      <w:numFmt w:val="bullet"/>
      <w:lvlText w:val=""/>
      <w:lvlJc w:val="left"/>
      <w:pPr>
        <w:ind w:left="1428" w:hanging="360"/>
      </w:pPr>
      <w:rPr>
        <w:rFonts w:ascii="Wingdings" w:hAnsi="Wingdings" w:hint="default"/>
        <w:b/>
        <w:color w:val="auto"/>
        <w:u w:color="0099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291B257F"/>
    <w:multiLevelType w:val="hybridMultilevel"/>
    <w:tmpl w:val="70EA58D2"/>
    <w:lvl w:ilvl="0" w:tplc="88ACA256">
      <w:start w:val="1"/>
      <w:numFmt w:val="bullet"/>
      <w:lvlText w:val=""/>
      <w:lvlJc w:val="left"/>
      <w:pPr>
        <w:tabs>
          <w:tab w:val="num" w:pos="1684"/>
        </w:tabs>
        <w:ind w:left="285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030705C"/>
    <w:multiLevelType w:val="multilevel"/>
    <w:tmpl w:val="B13E2824"/>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1013746"/>
    <w:multiLevelType w:val="multilevel"/>
    <w:tmpl w:val="8B442A30"/>
    <w:styleLink w:val="WWNum54"/>
    <w:lvl w:ilvl="0">
      <w:numFmt w:val="bullet"/>
      <w:lvlText w:val=""/>
      <w:lvlJc w:val="left"/>
      <w:rPr>
        <w:rFonts w:ascii="Wingdings" w:hAnsi="Wingdings"/>
        <w:b/>
        <w:color w:val="0070C0"/>
        <w:sz w:val="28"/>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31DD19D8"/>
    <w:multiLevelType w:val="hybridMultilevel"/>
    <w:tmpl w:val="163E874A"/>
    <w:lvl w:ilvl="0" w:tplc="0419000B">
      <w:start w:val="1"/>
      <w:numFmt w:val="bullet"/>
      <w:lvlText w:val=""/>
      <w:lvlJc w:val="left"/>
      <w:pPr>
        <w:ind w:left="720" w:hanging="360"/>
      </w:pPr>
      <w:rPr>
        <w:rFonts w:ascii="Wingdings" w:hAnsi="Wingdings" w:hint="default"/>
        <w:b/>
        <w:color w:val="auto"/>
        <w:sz w:val="24"/>
        <w:u w:color="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10E46"/>
    <w:multiLevelType w:val="multilevel"/>
    <w:tmpl w:val="B23C3C0E"/>
    <w:styleLink w:val="WWNum1"/>
    <w:lvl w:ilvl="0">
      <w:numFmt w:val="bullet"/>
      <w:lvlText w:val=""/>
      <w:lvlJc w:val="left"/>
      <w:rPr>
        <w:rFonts w:ascii="Wingdings" w:hAnsi="Wingdings"/>
        <w:b/>
        <w:color w:val="0070C0"/>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8433015"/>
    <w:multiLevelType w:val="hybridMultilevel"/>
    <w:tmpl w:val="CD0E220E"/>
    <w:lvl w:ilvl="0" w:tplc="E9D402AA">
      <w:start w:val="1"/>
      <w:numFmt w:val="bullet"/>
      <w:lvlText w:val=""/>
      <w:lvlJc w:val="left"/>
      <w:pPr>
        <w:ind w:left="720" w:hanging="360"/>
      </w:pPr>
      <w:rPr>
        <w:rFonts w:ascii="Wingdings" w:hAnsi="Wingdings" w:hint="default"/>
        <w:color w:val="auto"/>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1B08F1"/>
    <w:multiLevelType w:val="multilevel"/>
    <w:tmpl w:val="0FC8B9DE"/>
    <w:lvl w:ilvl="0">
      <w:start w:val="1"/>
      <w:numFmt w:val="bullet"/>
      <w:lvlText w:val=""/>
      <w:lvlJc w:val="left"/>
      <w:rPr>
        <w:rFonts w:ascii="Wingdings" w:hAnsi="Wingdings" w:hint="default"/>
        <w:b/>
        <w:color w:val="auto"/>
        <w:sz w:val="24"/>
        <w:u w:val="none"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3BBF3CA8"/>
    <w:multiLevelType w:val="multilevel"/>
    <w:tmpl w:val="3E969382"/>
    <w:lvl w:ilvl="0">
      <w:start w:val="1"/>
      <w:numFmt w:val="bullet"/>
      <w:lvlText w:val=""/>
      <w:lvlJc w:val="left"/>
      <w:rPr>
        <w:rFonts w:ascii="Wingdings" w:hAnsi="Wingdings" w:hint="default"/>
        <w:b/>
        <w:color w:val="auto"/>
        <w:sz w:val="24"/>
        <w:u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C444074"/>
    <w:multiLevelType w:val="multilevel"/>
    <w:tmpl w:val="ACDA9D24"/>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1EA791F"/>
    <w:multiLevelType w:val="multilevel"/>
    <w:tmpl w:val="070003D2"/>
    <w:lvl w:ilvl="0">
      <w:start w:val="1"/>
      <w:numFmt w:val="bullet"/>
      <w:lvlText w:val=""/>
      <w:lvlJc w:val="left"/>
      <w:rPr>
        <w:rFonts w:ascii="Wingdings" w:hAnsi="Wingdings" w:hint="default"/>
        <w:b/>
        <w:color w:val="auto"/>
        <w:sz w:val="36"/>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27C5EBC"/>
    <w:multiLevelType w:val="hybridMultilevel"/>
    <w:tmpl w:val="3B3008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42A57E39"/>
    <w:multiLevelType w:val="hybridMultilevel"/>
    <w:tmpl w:val="27A2E5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44AA7254"/>
    <w:multiLevelType w:val="hybridMultilevel"/>
    <w:tmpl w:val="0630B63E"/>
    <w:lvl w:ilvl="0" w:tplc="10D4F392">
      <w:start w:val="1"/>
      <w:numFmt w:val="bullet"/>
      <w:lvlText w:val=""/>
      <w:lvlJc w:val="left"/>
      <w:pPr>
        <w:ind w:left="720" w:hanging="360"/>
      </w:pPr>
      <w:rPr>
        <w:rFonts w:ascii="Wingdings" w:hAnsi="Wingdings" w:hint="default"/>
        <w:b/>
        <w:color w:val="auto"/>
        <w:sz w:val="24"/>
        <w:u w:color="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1A089E"/>
    <w:multiLevelType w:val="hybridMultilevel"/>
    <w:tmpl w:val="80E07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64E513E"/>
    <w:multiLevelType w:val="multilevel"/>
    <w:tmpl w:val="D5826E28"/>
    <w:lvl w:ilvl="0">
      <w:start w:val="1"/>
      <w:numFmt w:val="bullet"/>
      <w:lvlText w:val=""/>
      <w:lvlJc w:val="left"/>
      <w:rPr>
        <w:rFonts w:ascii="Wingdings" w:hAnsi="Wingdings" w:hint="default"/>
        <w:b/>
        <w:color w:val="auto"/>
        <w:sz w:val="36"/>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A5C6AC3"/>
    <w:multiLevelType w:val="hybridMultilevel"/>
    <w:tmpl w:val="BA34139A"/>
    <w:lvl w:ilvl="0" w:tplc="50C4E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B7332C2"/>
    <w:multiLevelType w:val="hybridMultilevel"/>
    <w:tmpl w:val="F638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646729"/>
    <w:multiLevelType w:val="hybridMultilevel"/>
    <w:tmpl w:val="9C108C6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FB676F"/>
    <w:multiLevelType w:val="hybridMultilevel"/>
    <w:tmpl w:val="3AE0F58C"/>
    <w:lvl w:ilvl="0" w:tplc="0419000F">
      <w:start w:val="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6065CCF"/>
    <w:multiLevelType w:val="multilevel"/>
    <w:tmpl w:val="55D8A53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99E559D"/>
    <w:multiLevelType w:val="multilevel"/>
    <w:tmpl w:val="87DEF26A"/>
    <w:lvl w:ilvl="0">
      <w:start w:val="1"/>
      <w:numFmt w:val="bullet"/>
      <w:lvlText w:val=""/>
      <w:lvlJc w:val="left"/>
      <w:rPr>
        <w:rFonts w:ascii="Symbol" w:hAnsi="Symbol" w:hint="default"/>
        <w:b/>
        <w:color w:val="auto"/>
        <w:sz w:val="24"/>
        <w:u w:val="none"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5AAD74E9"/>
    <w:multiLevelType w:val="multilevel"/>
    <w:tmpl w:val="6242F868"/>
    <w:lvl w:ilvl="0">
      <w:start w:val="1"/>
      <w:numFmt w:val="bullet"/>
      <w:lvlText w:val=""/>
      <w:lvlJc w:val="left"/>
      <w:rPr>
        <w:rFonts w:ascii="Wingdings" w:hAnsi="Wingdings" w:hint="default"/>
        <w:b/>
        <w:color w:val="auto"/>
        <w:sz w:val="24"/>
        <w:u w:val="none"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60100EDA"/>
    <w:multiLevelType w:val="hybridMultilevel"/>
    <w:tmpl w:val="8572F1B8"/>
    <w:lvl w:ilvl="0" w:tplc="E95E7E86">
      <w:start w:val="1"/>
      <w:numFmt w:val="bullet"/>
      <w:lvlText w:val=""/>
      <w:lvlJc w:val="left"/>
      <w:pPr>
        <w:ind w:left="720" w:hanging="360"/>
      </w:pPr>
      <w:rPr>
        <w:rFonts w:ascii="Wingdings" w:hAnsi="Wingdings" w:hint="default"/>
        <w:b/>
        <w:color w:val="auto"/>
        <w:sz w:val="24"/>
        <w:u w:color="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10E1B38"/>
    <w:multiLevelType w:val="hybridMultilevel"/>
    <w:tmpl w:val="60C281DA"/>
    <w:lvl w:ilvl="0" w:tplc="46AC985A">
      <w:start w:val="1"/>
      <w:numFmt w:val="decimal"/>
      <w:lvlText w:val="%1"/>
      <w:lvlJc w:val="left"/>
      <w:pPr>
        <w:tabs>
          <w:tab w:val="num" w:pos="1420"/>
        </w:tabs>
        <w:ind w:left="1420" w:hanging="360"/>
      </w:pPr>
      <w:rPr>
        <w:rFonts w:cs="Times New Roman" w:hint="default"/>
        <w:color w:val="auto"/>
      </w:rPr>
    </w:lvl>
    <w:lvl w:ilvl="1" w:tplc="46AC985A">
      <w:start w:val="1"/>
      <w:numFmt w:val="decimal"/>
      <w:lvlText w:val="%2"/>
      <w:lvlJc w:val="left"/>
      <w:pPr>
        <w:tabs>
          <w:tab w:val="num" w:pos="1495"/>
        </w:tabs>
        <w:ind w:left="1495" w:hanging="360"/>
      </w:pPr>
      <w:rPr>
        <w:rFonts w:cs="Times New Roman" w:hint="default"/>
        <w:color w:val="auto"/>
      </w:rPr>
    </w:lvl>
    <w:lvl w:ilvl="2" w:tplc="0419001B">
      <w:start w:val="1"/>
      <w:numFmt w:val="lowerRoman"/>
      <w:lvlText w:val="%3."/>
      <w:lvlJc w:val="right"/>
      <w:pPr>
        <w:tabs>
          <w:tab w:val="num" w:pos="2860"/>
        </w:tabs>
        <w:ind w:left="2860" w:hanging="180"/>
      </w:pPr>
      <w:rPr>
        <w:rFonts w:cs="Times New Roman"/>
      </w:rPr>
    </w:lvl>
    <w:lvl w:ilvl="3" w:tplc="0419000F">
      <w:start w:val="1"/>
      <w:numFmt w:val="decimal"/>
      <w:lvlText w:val="%4."/>
      <w:lvlJc w:val="left"/>
      <w:pPr>
        <w:tabs>
          <w:tab w:val="num" w:pos="3580"/>
        </w:tabs>
        <w:ind w:left="3580" w:hanging="360"/>
      </w:pPr>
      <w:rPr>
        <w:rFonts w:cs="Times New Roman"/>
      </w:rPr>
    </w:lvl>
    <w:lvl w:ilvl="4" w:tplc="04190019">
      <w:start w:val="1"/>
      <w:numFmt w:val="lowerLetter"/>
      <w:lvlText w:val="%5."/>
      <w:lvlJc w:val="left"/>
      <w:pPr>
        <w:tabs>
          <w:tab w:val="num" w:pos="4300"/>
        </w:tabs>
        <w:ind w:left="4300" w:hanging="360"/>
      </w:pPr>
      <w:rPr>
        <w:rFonts w:cs="Times New Roman"/>
      </w:rPr>
    </w:lvl>
    <w:lvl w:ilvl="5" w:tplc="0419001B">
      <w:start w:val="1"/>
      <w:numFmt w:val="lowerRoman"/>
      <w:lvlText w:val="%6."/>
      <w:lvlJc w:val="right"/>
      <w:pPr>
        <w:tabs>
          <w:tab w:val="num" w:pos="5020"/>
        </w:tabs>
        <w:ind w:left="5020" w:hanging="180"/>
      </w:pPr>
      <w:rPr>
        <w:rFonts w:cs="Times New Roman"/>
      </w:rPr>
    </w:lvl>
    <w:lvl w:ilvl="6" w:tplc="0419000F">
      <w:start w:val="1"/>
      <w:numFmt w:val="decimal"/>
      <w:lvlText w:val="%7."/>
      <w:lvlJc w:val="left"/>
      <w:pPr>
        <w:tabs>
          <w:tab w:val="num" w:pos="5740"/>
        </w:tabs>
        <w:ind w:left="5740" w:hanging="360"/>
      </w:pPr>
      <w:rPr>
        <w:rFonts w:cs="Times New Roman"/>
      </w:rPr>
    </w:lvl>
    <w:lvl w:ilvl="7" w:tplc="04190019">
      <w:start w:val="1"/>
      <w:numFmt w:val="lowerLetter"/>
      <w:lvlText w:val="%8."/>
      <w:lvlJc w:val="left"/>
      <w:pPr>
        <w:tabs>
          <w:tab w:val="num" w:pos="6460"/>
        </w:tabs>
        <w:ind w:left="6460" w:hanging="360"/>
      </w:pPr>
      <w:rPr>
        <w:rFonts w:cs="Times New Roman"/>
      </w:rPr>
    </w:lvl>
    <w:lvl w:ilvl="8" w:tplc="0419001B">
      <w:start w:val="1"/>
      <w:numFmt w:val="lowerRoman"/>
      <w:lvlText w:val="%9."/>
      <w:lvlJc w:val="right"/>
      <w:pPr>
        <w:tabs>
          <w:tab w:val="num" w:pos="7180"/>
        </w:tabs>
        <w:ind w:left="7180" w:hanging="180"/>
      </w:pPr>
      <w:rPr>
        <w:rFonts w:cs="Times New Roman"/>
      </w:rPr>
    </w:lvl>
  </w:abstractNum>
  <w:abstractNum w:abstractNumId="51" w15:restartNumberingAfterBreak="0">
    <w:nsid w:val="63E46A53"/>
    <w:multiLevelType w:val="multilevel"/>
    <w:tmpl w:val="78EC5118"/>
    <w:lvl w:ilvl="0">
      <w:start w:val="1"/>
      <w:numFmt w:val="bullet"/>
      <w:lvlText w:val=""/>
      <w:lvlJc w:val="left"/>
      <w:rPr>
        <w:rFonts w:ascii="Wingdings" w:hAnsi="Wingdings" w:hint="default"/>
        <w:b/>
        <w:color w:val="auto"/>
        <w:sz w:val="24"/>
        <w:u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657E5929"/>
    <w:multiLevelType w:val="multilevel"/>
    <w:tmpl w:val="680875E4"/>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69B091B"/>
    <w:multiLevelType w:val="hybridMultilevel"/>
    <w:tmpl w:val="E0D03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BA0422"/>
    <w:multiLevelType w:val="hybridMultilevel"/>
    <w:tmpl w:val="447824AC"/>
    <w:lvl w:ilvl="0" w:tplc="210ACA48">
      <w:start w:val="1"/>
      <w:numFmt w:val="bullet"/>
      <w:lvlText w:val=""/>
      <w:lvlJc w:val="left"/>
      <w:pPr>
        <w:ind w:left="720" w:hanging="360"/>
      </w:pPr>
      <w:rPr>
        <w:rFonts w:ascii="Wingdings" w:hAnsi="Wingdings" w:hint="default"/>
        <w:b/>
        <w:color w:val="auto"/>
        <w:u w:color="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2EF00DC"/>
    <w:multiLevelType w:val="hybridMultilevel"/>
    <w:tmpl w:val="9DAC6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2F73A3C"/>
    <w:multiLevelType w:val="hybridMultilevel"/>
    <w:tmpl w:val="8B106B24"/>
    <w:lvl w:ilvl="0" w:tplc="BA42F312">
      <w:start w:val="1"/>
      <w:numFmt w:val="bullet"/>
      <w:lvlText w:val=""/>
      <w:lvlJc w:val="left"/>
      <w:pPr>
        <w:ind w:left="1440" w:hanging="360"/>
      </w:pPr>
      <w:rPr>
        <w:rFonts w:ascii="Wingdings" w:hAnsi="Wingdings" w:hint="default"/>
        <w:color w:val="auto"/>
        <w:sz w:val="3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4147BD1"/>
    <w:multiLevelType w:val="hybridMultilevel"/>
    <w:tmpl w:val="ACC23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680E41"/>
    <w:multiLevelType w:val="multilevel"/>
    <w:tmpl w:val="C2443EFA"/>
    <w:lvl w:ilvl="0">
      <w:start w:val="1"/>
      <w:numFmt w:val="bullet"/>
      <w:lvlText w:val=""/>
      <w:lvlJc w:val="left"/>
      <w:rPr>
        <w:rFonts w:ascii="Wingdings" w:hAnsi="Wingdings" w:hint="default"/>
        <w:b/>
        <w:color w:val="auto"/>
        <w:sz w:val="36"/>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75435642"/>
    <w:multiLevelType w:val="multilevel"/>
    <w:tmpl w:val="C016B600"/>
    <w:lvl w:ilvl="0">
      <w:start w:val="1"/>
      <w:numFmt w:val="bullet"/>
      <w:lvlText w:val=""/>
      <w:lvlJc w:val="left"/>
      <w:rPr>
        <w:rFonts w:ascii="Wingdings" w:hAnsi="Wingdings" w:hint="default"/>
        <w:b/>
        <w:color w:val="auto"/>
        <w:sz w:val="24"/>
        <w:u w:color="0099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6DF1F5F"/>
    <w:multiLevelType w:val="hybridMultilevel"/>
    <w:tmpl w:val="60507B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762BAC"/>
    <w:multiLevelType w:val="multilevel"/>
    <w:tmpl w:val="C3423E84"/>
    <w:lvl w:ilvl="0">
      <w:start w:val="1"/>
      <w:numFmt w:val="bullet"/>
      <w:lvlText w:val=""/>
      <w:lvlJc w:val="left"/>
      <w:rPr>
        <w:rFonts w:ascii="Symbol" w:hAnsi="Symbol" w:hint="default"/>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7A9A32AF"/>
    <w:multiLevelType w:val="hybridMultilevel"/>
    <w:tmpl w:val="1138DFD8"/>
    <w:lvl w:ilvl="0" w:tplc="DFDEDA0A">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15:restartNumberingAfterBreak="0">
    <w:nsid w:val="7C907732"/>
    <w:multiLevelType w:val="hybridMultilevel"/>
    <w:tmpl w:val="5D3A074A"/>
    <w:lvl w:ilvl="0" w:tplc="07BAD786">
      <w:start w:val="1"/>
      <w:numFmt w:val="bullet"/>
      <w:lvlText w:val=""/>
      <w:lvlJc w:val="left"/>
      <w:pPr>
        <w:ind w:left="720" w:hanging="360"/>
      </w:pPr>
      <w:rPr>
        <w:rFonts w:ascii="Wingdings" w:hAnsi="Wingdings" w:hint="default"/>
        <w:b/>
        <w:color w:val="auto"/>
        <w:sz w:val="24"/>
        <w:u w:color="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677DA3"/>
    <w:multiLevelType w:val="hybridMultilevel"/>
    <w:tmpl w:val="4F2C9C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40"/>
  </w:num>
  <w:num w:numId="3">
    <w:abstractNumId w:val="44"/>
  </w:num>
  <w:num w:numId="4">
    <w:abstractNumId w:val="0"/>
  </w:num>
  <w:num w:numId="5">
    <w:abstractNumId w:val="39"/>
  </w:num>
  <w:num w:numId="6">
    <w:abstractNumId w:val="61"/>
  </w:num>
  <w:num w:numId="7">
    <w:abstractNumId w:val="7"/>
  </w:num>
  <w:num w:numId="8">
    <w:abstractNumId w:val="3"/>
  </w:num>
  <w:num w:numId="9">
    <w:abstractNumId w:val="29"/>
    <w:lvlOverride w:ilvl="0">
      <w:lvl w:ilvl="0">
        <w:numFmt w:val="bullet"/>
        <w:lvlText w:val=""/>
        <w:lvlJc w:val="left"/>
        <w:rPr>
          <w:rFonts w:ascii="Wingdings" w:hAnsi="Wingdings"/>
          <w:b/>
          <w:color w:val="auto"/>
          <w:sz w:val="28"/>
          <w:u w:val="none"/>
        </w:rPr>
      </w:lvl>
    </w:lvlOverride>
  </w:num>
  <w:num w:numId="10">
    <w:abstractNumId w:val="29"/>
    <w:lvlOverride w:ilvl="0">
      <w:lvl w:ilvl="0">
        <w:numFmt w:val="bullet"/>
        <w:lvlText w:val=""/>
        <w:lvlJc w:val="left"/>
        <w:rPr>
          <w:rFonts w:ascii="Wingdings" w:hAnsi="Wingdings"/>
          <w:b/>
          <w:color w:val="auto"/>
          <w:sz w:val="28"/>
          <w:u w:val="none"/>
        </w:rPr>
      </w:lvl>
    </w:lvlOverride>
  </w:num>
  <w:num w:numId="11">
    <w:abstractNumId w:val="24"/>
  </w:num>
  <w:num w:numId="12">
    <w:abstractNumId w:val="59"/>
  </w:num>
  <w:num w:numId="13">
    <w:abstractNumId w:val="51"/>
  </w:num>
  <w:num w:numId="14">
    <w:abstractNumId w:val="56"/>
  </w:num>
  <w:num w:numId="15">
    <w:abstractNumId w:val="62"/>
  </w:num>
  <w:num w:numId="16">
    <w:abstractNumId w:val="22"/>
  </w:num>
  <w:num w:numId="17">
    <w:abstractNumId w:val="48"/>
  </w:num>
  <w:num w:numId="18">
    <w:abstractNumId w:val="14"/>
  </w:num>
  <w:num w:numId="19">
    <w:abstractNumId w:val="46"/>
  </w:num>
  <w:num w:numId="20">
    <w:abstractNumId w:val="28"/>
  </w:num>
  <w:num w:numId="21">
    <w:abstractNumId w:val="35"/>
  </w:num>
  <w:num w:numId="22">
    <w:abstractNumId w:val="6"/>
  </w:num>
  <w:num w:numId="23">
    <w:abstractNumId w:val="46"/>
    <w:lvlOverride w:ilvl="0">
      <w:startOverride w:val="1"/>
    </w:lvlOverride>
  </w:num>
  <w:num w:numId="24">
    <w:abstractNumId w:val="28"/>
    <w:lvlOverride w:ilvl="0">
      <w:startOverride w:val="1"/>
    </w:lvlOverride>
  </w:num>
  <w:num w:numId="25">
    <w:abstractNumId w:val="35"/>
    <w:lvlOverride w:ilvl="0">
      <w:startOverride w:val="1"/>
    </w:lvlOverride>
  </w:num>
  <w:num w:numId="26">
    <w:abstractNumId w:val="6"/>
    <w:lvlOverride w:ilvl="0">
      <w:startOverride w:val="1"/>
    </w:lvlOverride>
  </w:num>
  <w:num w:numId="27">
    <w:abstractNumId w:val="4"/>
  </w:num>
  <w:num w:numId="28">
    <w:abstractNumId w:val="1"/>
  </w:num>
  <w:num w:numId="29">
    <w:abstractNumId w:val="34"/>
  </w:num>
  <w:num w:numId="30">
    <w:abstractNumId w:val="19"/>
    <w:lvlOverride w:ilvl="0">
      <w:lvl w:ilvl="0">
        <w:numFmt w:val="bullet"/>
        <w:lvlText w:val=""/>
        <w:lvlJc w:val="left"/>
        <w:rPr>
          <w:rFonts w:ascii="Wingdings" w:hAnsi="Wingdings"/>
          <w:b/>
          <w:color w:val="auto"/>
          <w:sz w:val="28"/>
          <w:u w:val="none"/>
        </w:rPr>
      </w:lvl>
    </w:lvlOverride>
  </w:num>
  <w:num w:numId="31">
    <w:abstractNumId w:val="63"/>
  </w:num>
  <w:num w:numId="32">
    <w:abstractNumId w:val="11"/>
  </w:num>
  <w:num w:numId="33">
    <w:abstractNumId w:val="12"/>
  </w:num>
  <w:num w:numId="34">
    <w:abstractNumId w:val="49"/>
  </w:num>
  <w:num w:numId="35">
    <w:abstractNumId w:val="18"/>
  </w:num>
  <w:num w:numId="36">
    <w:abstractNumId w:val="32"/>
  </w:num>
  <w:num w:numId="37">
    <w:abstractNumId w:val="23"/>
  </w:num>
  <w:num w:numId="38">
    <w:abstractNumId w:val="58"/>
  </w:num>
  <w:num w:numId="39">
    <w:abstractNumId w:val="9"/>
  </w:num>
  <w:num w:numId="40">
    <w:abstractNumId w:val="20"/>
  </w:num>
  <w:num w:numId="41">
    <w:abstractNumId w:val="36"/>
  </w:num>
  <w:num w:numId="42">
    <w:abstractNumId w:val="33"/>
  </w:num>
  <w:num w:numId="43">
    <w:abstractNumId w:val="25"/>
  </w:num>
  <w:num w:numId="44">
    <w:abstractNumId w:val="26"/>
  </w:num>
  <w:num w:numId="45">
    <w:abstractNumId w:val="8"/>
    <w:lvlOverride w:ilvl="0">
      <w:lvl w:ilvl="0">
        <w:numFmt w:val="bullet"/>
        <w:lvlText w:val=""/>
        <w:lvlJc w:val="left"/>
        <w:rPr>
          <w:rFonts w:ascii="Wingdings" w:hAnsi="Wingdings"/>
          <w:b/>
          <w:color w:val="auto"/>
          <w:u w:val="none"/>
        </w:rPr>
      </w:lvl>
    </w:lvlOverride>
  </w:num>
  <w:num w:numId="46">
    <w:abstractNumId w:val="41"/>
  </w:num>
  <w:num w:numId="47">
    <w:abstractNumId w:val="47"/>
  </w:num>
  <w:num w:numId="48">
    <w:abstractNumId w:val="21"/>
  </w:num>
  <w:num w:numId="49">
    <w:abstractNumId w:val="54"/>
  </w:num>
  <w:num w:numId="50">
    <w:abstractNumId w:val="5"/>
  </w:num>
  <w:num w:numId="51">
    <w:abstractNumId w:val="30"/>
  </w:num>
  <w:num w:numId="52">
    <w:abstractNumId w:val="43"/>
  </w:num>
  <w:num w:numId="53">
    <w:abstractNumId w:val="42"/>
  </w:num>
  <w:num w:numId="54">
    <w:abstractNumId w:val="45"/>
  </w:num>
  <w:num w:numId="55">
    <w:abstractNumId w:val="8"/>
  </w:num>
  <w:num w:numId="56">
    <w:abstractNumId w:val="13"/>
  </w:num>
  <w:num w:numId="57">
    <w:abstractNumId w:val="17"/>
  </w:num>
  <w:num w:numId="58">
    <w:abstractNumId w:val="19"/>
  </w:num>
  <w:num w:numId="59">
    <w:abstractNumId w:val="31"/>
  </w:num>
  <w:num w:numId="60">
    <w:abstractNumId w:val="52"/>
  </w:num>
  <w:num w:numId="61">
    <w:abstractNumId w:val="2"/>
  </w:num>
  <w:num w:numId="62">
    <w:abstractNumId w:val="15"/>
  </w:num>
  <w:num w:numId="63">
    <w:abstractNumId w:val="60"/>
  </w:num>
  <w:num w:numId="64">
    <w:abstractNumId w:val="64"/>
  </w:num>
  <w:num w:numId="65">
    <w:abstractNumId w:val="29"/>
  </w:num>
  <w:num w:numId="66">
    <w:abstractNumId w:val="38"/>
  </w:num>
  <w:num w:numId="67">
    <w:abstractNumId w:val="37"/>
  </w:num>
  <w:num w:numId="68">
    <w:abstractNumId w:val="55"/>
  </w:num>
  <w:num w:numId="69">
    <w:abstractNumId w:val="50"/>
  </w:num>
  <w:num w:numId="70">
    <w:abstractNumId w:val="27"/>
  </w:num>
  <w:num w:numId="71">
    <w:abstractNumId w:val="10"/>
  </w:num>
  <w:num w:numId="72">
    <w:abstractNumId w:val="16"/>
  </w:num>
  <w:num w:numId="73">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80"/>
    <w:rsid w:val="00001F50"/>
    <w:rsid w:val="0000301E"/>
    <w:rsid w:val="0000384E"/>
    <w:rsid w:val="0001149C"/>
    <w:rsid w:val="0001317E"/>
    <w:rsid w:val="0001369E"/>
    <w:rsid w:val="00013C42"/>
    <w:rsid w:val="00014E75"/>
    <w:rsid w:val="00023B2B"/>
    <w:rsid w:val="00026355"/>
    <w:rsid w:val="00033347"/>
    <w:rsid w:val="000336B9"/>
    <w:rsid w:val="00036AEA"/>
    <w:rsid w:val="000379CE"/>
    <w:rsid w:val="00037AD8"/>
    <w:rsid w:val="000419CD"/>
    <w:rsid w:val="00043AB9"/>
    <w:rsid w:val="000471DC"/>
    <w:rsid w:val="0005279D"/>
    <w:rsid w:val="00060E51"/>
    <w:rsid w:val="00061641"/>
    <w:rsid w:val="0006319C"/>
    <w:rsid w:val="00063490"/>
    <w:rsid w:val="0006416B"/>
    <w:rsid w:val="00066C62"/>
    <w:rsid w:val="00074F36"/>
    <w:rsid w:val="00080FB0"/>
    <w:rsid w:val="00082260"/>
    <w:rsid w:val="0008234E"/>
    <w:rsid w:val="00085379"/>
    <w:rsid w:val="00094C24"/>
    <w:rsid w:val="00095984"/>
    <w:rsid w:val="000979D8"/>
    <w:rsid w:val="000A0FDF"/>
    <w:rsid w:val="000A13EA"/>
    <w:rsid w:val="000A325E"/>
    <w:rsid w:val="000A4871"/>
    <w:rsid w:val="000A5601"/>
    <w:rsid w:val="000A7E3B"/>
    <w:rsid w:val="000B027A"/>
    <w:rsid w:val="000B0741"/>
    <w:rsid w:val="000B3170"/>
    <w:rsid w:val="000C550B"/>
    <w:rsid w:val="000C5AD7"/>
    <w:rsid w:val="000C7C1F"/>
    <w:rsid w:val="000D1C67"/>
    <w:rsid w:val="000D7778"/>
    <w:rsid w:val="000D782F"/>
    <w:rsid w:val="000E0C8F"/>
    <w:rsid w:val="000E463A"/>
    <w:rsid w:val="000E5C86"/>
    <w:rsid w:val="000F0CB1"/>
    <w:rsid w:val="000F1F72"/>
    <w:rsid w:val="000F2698"/>
    <w:rsid w:val="000F533B"/>
    <w:rsid w:val="000F5828"/>
    <w:rsid w:val="000F64DE"/>
    <w:rsid w:val="00102C1F"/>
    <w:rsid w:val="0010359E"/>
    <w:rsid w:val="00105AA5"/>
    <w:rsid w:val="00107BDC"/>
    <w:rsid w:val="00107D4B"/>
    <w:rsid w:val="001114BF"/>
    <w:rsid w:val="00113683"/>
    <w:rsid w:val="001219E0"/>
    <w:rsid w:val="00122556"/>
    <w:rsid w:val="001232F2"/>
    <w:rsid w:val="00124B6F"/>
    <w:rsid w:val="001261FB"/>
    <w:rsid w:val="00132E8B"/>
    <w:rsid w:val="00133E22"/>
    <w:rsid w:val="00133F25"/>
    <w:rsid w:val="00134C7E"/>
    <w:rsid w:val="00136941"/>
    <w:rsid w:val="00137C13"/>
    <w:rsid w:val="0014038B"/>
    <w:rsid w:val="0014281B"/>
    <w:rsid w:val="00143261"/>
    <w:rsid w:val="001577A0"/>
    <w:rsid w:val="00157EFA"/>
    <w:rsid w:val="00162E16"/>
    <w:rsid w:val="0016773B"/>
    <w:rsid w:val="001708F3"/>
    <w:rsid w:val="0017221B"/>
    <w:rsid w:val="001734DB"/>
    <w:rsid w:val="00176450"/>
    <w:rsid w:val="001767F5"/>
    <w:rsid w:val="001768AA"/>
    <w:rsid w:val="00176CC2"/>
    <w:rsid w:val="001800AF"/>
    <w:rsid w:val="0018022C"/>
    <w:rsid w:val="0018050D"/>
    <w:rsid w:val="001838E6"/>
    <w:rsid w:val="0018407C"/>
    <w:rsid w:val="0018547C"/>
    <w:rsid w:val="0018644A"/>
    <w:rsid w:val="00191D72"/>
    <w:rsid w:val="00193A29"/>
    <w:rsid w:val="001A0DA3"/>
    <w:rsid w:val="001A160F"/>
    <w:rsid w:val="001A1AB2"/>
    <w:rsid w:val="001A31F0"/>
    <w:rsid w:val="001B1FDF"/>
    <w:rsid w:val="001B2AF2"/>
    <w:rsid w:val="001B3317"/>
    <w:rsid w:val="001B434E"/>
    <w:rsid w:val="001B7E78"/>
    <w:rsid w:val="001C03FB"/>
    <w:rsid w:val="001C0685"/>
    <w:rsid w:val="001C3DFE"/>
    <w:rsid w:val="001C450D"/>
    <w:rsid w:val="001C6ACD"/>
    <w:rsid w:val="001D27FE"/>
    <w:rsid w:val="001D42F5"/>
    <w:rsid w:val="001D4ACD"/>
    <w:rsid w:val="001D5BE9"/>
    <w:rsid w:val="001E05C0"/>
    <w:rsid w:val="001E1EBB"/>
    <w:rsid w:val="001E2EEF"/>
    <w:rsid w:val="001E310A"/>
    <w:rsid w:val="001E47C2"/>
    <w:rsid w:val="001E4B3C"/>
    <w:rsid w:val="001E58B4"/>
    <w:rsid w:val="001F0923"/>
    <w:rsid w:val="001F1186"/>
    <w:rsid w:val="001F27B5"/>
    <w:rsid w:val="001F30E9"/>
    <w:rsid w:val="001F4213"/>
    <w:rsid w:val="001F42EB"/>
    <w:rsid w:val="001F4D21"/>
    <w:rsid w:val="001F769F"/>
    <w:rsid w:val="00202DE2"/>
    <w:rsid w:val="002049CC"/>
    <w:rsid w:val="00207202"/>
    <w:rsid w:val="002075C3"/>
    <w:rsid w:val="0021047D"/>
    <w:rsid w:val="00213988"/>
    <w:rsid w:val="00214D34"/>
    <w:rsid w:val="00224B47"/>
    <w:rsid w:val="00225312"/>
    <w:rsid w:val="00226E7C"/>
    <w:rsid w:val="00226F34"/>
    <w:rsid w:val="00231066"/>
    <w:rsid w:val="002312AC"/>
    <w:rsid w:val="00231980"/>
    <w:rsid w:val="002333E7"/>
    <w:rsid w:val="00233E57"/>
    <w:rsid w:val="002406E3"/>
    <w:rsid w:val="0024335C"/>
    <w:rsid w:val="002434B7"/>
    <w:rsid w:val="00243BFF"/>
    <w:rsid w:val="002443B1"/>
    <w:rsid w:val="00247825"/>
    <w:rsid w:val="00250F8F"/>
    <w:rsid w:val="00252325"/>
    <w:rsid w:val="00253C43"/>
    <w:rsid w:val="00256503"/>
    <w:rsid w:val="0026067F"/>
    <w:rsid w:val="00263CC0"/>
    <w:rsid w:val="00263E49"/>
    <w:rsid w:val="00264414"/>
    <w:rsid w:val="00264D9E"/>
    <w:rsid w:val="00264E82"/>
    <w:rsid w:val="00266D91"/>
    <w:rsid w:val="0027129F"/>
    <w:rsid w:val="002714B8"/>
    <w:rsid w:val="00273D03"/>
    <w:rsid w:val="00273E11"/>
    <w:rsid w:val="00274767"/>
    <w:rsid w:val="002809D5"/>
    <w:rsid w:val="0028147A"/>
    <w:rsid w:val="002818AD"/>
    <w:rsid w:val="00283B22"/>
    <w:rsid w:val="00285E38"/>
    <w:rsid w:val="00290211"/>
    <w:rsid w:val="002911BC"/>
    <w:rsid w:val="0029452B"/>
    <w:rsid w:val="00294EBA"/>
    <w:rsid w:val="00296173"/>
    <w:rsid w:val="00297F5C"/>
    <w:rsid w:val="002A11A8"/>
    <w:rsid w:val="002A2B98"/>
    <w:rsid w:val="002A494D"/>
    <w:rsid w:val="002A6954"/>
    <w:rsid w:val="002A6D8D"/>
    <w:rsid w:val="002B00B6"/>
    <w:rsid w:val="002B1C49"/>
    <w:rsid w:val="002B235B"/>
    <w:rsid w:val="002B3928"/>
    <w:rsid w:val="002B7008"/>
    <w:rsid w:val="002C113C"/>
    <w:rsid w:val="002C173F"/>
    <w:rsid w:val="002C2E93"/>
    <w:rsid w:val="002C7BBC"/>
    <w:rsid w:val="002D554E"/>
    <w:rsid w:val="002D6341"/>
    <w:rsid w:val="002D7374"/>
    <w:rsid w:val="002D7C9C"/>
    <w:rsid w:val="002E1239"/>
    <w:rsid w:val="002E1E6D"/>
    <w:rsid w:val="002E2604"/>
    <w:rsid w:val="002E295B"/>
    <w:rsid w:val="002E5203"/>
    <w:rsid w:val="002F3261"/>
    <w:rsid w:val="002F4EC1"/>
    <w:rsid w:val="002F6BF6"/>
    <w:rsid w:val="00301C0A"/>
    <w:rsid w:val="003033F3"/>
    <w:rsid w:val="00307A10"/>
    <w:rsid w:val="00310E6B"/>
    <w:rsid w:val="00314D0B"/>
    <w:rsid w:val="003164FC"/>
    <w:rsid w:val="00317F71"/>
    <w:rsid w:val="0032243C"/>
    <w:rsid w:val="00323EA8"/>
    <w:rsid w:val="00324338"/>
    <w:rsid w:val="00324D41"/>
    <w:rsid w:val="00325283"/>
    <w:rsid w:val="00325F26"/>
    <w:rsid w:val="00330C57"/>
    <w:rsid w:val="003312C1"/>
    <w:rsid w:val="003342AC"/>
    <w:rsid w:val="00337ED4"/>
    <w:rsid w:val="00343E57"/>
    <w:rsid w:val="00343E63"/>
    <w:rsid w:val="003454B6"/>
    <w:rsid w:val="0035009A"/>
    <w:rsid w:val="00351410"/>
    <w:rsid w:val="003516C5"/>
    <w:rsid w:val="003527F6"/>
    <w:rsid w:val="00353439"/>
    <w:rsid w:val="00363ECF"/>
    <w:rsid w:val="00364161"/>
    <w:rsid w:val="00364578"/>
    <w:rsid w:val="00364AC4"/>
    <w:rsid w:val="003657FE"/>
    <w:rsid w:val="00365C47"/>
    <w:rsid w:val="00366DC0"/>
    <w:rsid w:val="003722D3"/>
    <w:rsid w:val="003740D5"/>
    <w:rsid w:val="00375C6B"/>
    <w:rsid w:val="003821CF"/>
    <w:rsid w:val="0038526E"/>
    <w:rsid w:val="003863A3"/>
    <w:rsid w:val="00387D11"/>
    <w:rsid w:val="0039180D"/>
    <w:rsid w:val="00394342"/>
    <w:rsid w:val="003A04EF"/>
    <w:rsid w:val="003A1075"/>
    <w:rsid w:val="003A2F55"/>
    <w:rsid w:val="003A7A1F"/>
    <w:rsid w:val="003B09A1"/>
    <w:rsid w:val="003B3867"/>
    <w:rsid w:val="003B3D36"/>
    <w:rsid w:val="003B4865"/>
    <w:rsid w:val="003B4A63"/>
    <w:rsid w:val="003B4C95"/>
    <w:rsid w:val="003B6458"/>
    <w:rsid w:val="003B728E"/>
    <w:rsid w:val="003B7354"/>
    <w:rsid w:val="003B73DC"/>
    <w:rsid w:val="003C0301"/>
    <w:rsid w:val="003C0EDA"/>
    <w:rsid w:val="003C19CF"/>
    <w:rsid w:val="003C1BD8"/>
    <w:rsid w:val="003C1E48"/>
    <w:rsid w:val="003C298A"/>
    <w:rsid w:val="003C3214"/>
    <w:rsid w:val="003C424D"/>
    <w:rsid w:val="003C5163"/>
    <w:rsid w:val="003C60DC"/>
    <w:rsid w:val="003C70A8"/>
    <w:rsid w:val="003D24FD"/>
    <w:rsid w:val="003D3598"/>
    <w:rsid w:val="003D5220"/>
    <w:rsid w:val="003D5F8C"/>
    <w:rsid w:val="003D6BB7"/>
    <w:rsid w:val="003D7A54"/>
    <w:rsid w:val="003E143F"/>
    <w:rsid w:val="003E5294"/>
    <w:rsid w:val="003E6732"/>
    <w:rsid w:val="003E6735"/>
    <w:rsid w:val="003F0C04"/>
    <w:rsid w:val="003F14C9"/>
    <w:rsid w:val="0040029A"/>
    <w:rsid w:val="004023C9"/>
    <w:rsid w:val="00402E36"/>
    <w:rsid w:val="0040496C"/>
    <w:rsid w:val="0041117B"/>
    <w:rsid w:val="00412AA8"/>
    <w:rsid w:val="0041373C"/>
    <w:rsid w:val="00415245"/>
    <w:rsid w:val="00420753"/>
    <w:rsid w:val="00422AA5"/>
    <w:rsid w:val="00424B28"/>
    <w:rsid w:val="00425AB5"/>
    <w:rsid w:val="0043019C"/>
    <w:rsid w:val="0043086F"/>
    <w:rsid w:val="004309D0"/>
    <w:rsid w:val="00430A3C"/>
    <w:rsid w:val="004339F4"/>
    <w:rsid w:val="0043671E"/>
    <w:rsid w:val="00437063"/>
    <w:rsid w:val="004407D2"/>
    <w:rsid w:val="004420CD"/>
    <w:rsid w:val="00443384"/>
    <w:rsid w:val="004438C7"/>
    <w:rsid w:val="00444536"/>
    <w:rsid w:val="00445FEB"/>
    <w:rsid w:val="00446A85"/>
    <w:rsid w:val="00447179"/>
    <w:rsid w:val="00450D2B"/>
    <w:rsid w:val="004519C3"/>
    <w:rsid w:val="00452EC7"/>
    <w:rsid w:val="0045586E"/>
    <w:rsid w:val="00455CE1"/>
    <w:rsid w:val="00456D95"/>
    <w:rsid w:val="004570CC"/>
    <w:rsid w:val="004574D9"/>
    <w:rsid w:val="004627F7"/>
    <w:rsid w:val="00462BA8"/>
    <w:rsid w:val="004704A7"/>
    <w:rsid w:val="00470B03"/>
    <w:rsid w:val="00477312"/>
    <w:rsid w:val="00480696"/>
    <w:rsid w:val="004848E0"/>
    <w:rsid w:val="00485333"/>
    <w:rsid w:val="00486239"/>
    <w:rsid w:val="004864FF"/>
    <w:rsid w:val="00487845"/>
    <w:rsid w:val="00492167"/>
    <w:rsid w:val="004924BE"/>
    <w:rsid w:val="00493ED3"/>
    <w:rsid w:val="00496457"/>
    <w:rsid w:val="00496D70"/>
    <w:rsid w:val="0049702B"/>
    <w:rsid w:val="00497485"/>
    <w:rsid w:val="00497CEE"/>
    <w:rsid w:val="004A1440"/>
    <w:rsid w:val="004A19CE"/>
    <w:rsid w:val="004A28CF"/>
    <w:rsid w:val="004A47DB"/>
    <w:rsid w:val="004A4F94"/>
    <w:rsid w:val="004B378F"/>
    <w:rsid w:val="004B395E"/>
    <w:rsid w:val="004B4718"/>
    <w:rsid w:val="004C0589"/>
    <w:rsid w:val="004C34FD"/>
    <w:rsid w:val="004C3910"/>
    <w:rsid w:val="004C716D"/>
    <w:rsid w:val="004C75D3"/>
    <w:rsid w:val="004C7F99"/>
    <w:rsid w:val="004D0531"/>
    <w:rsid w:val="004D358E"/>
    <w:rsid w:val="004D717B"/>
    <w:rsid w:val="004E2488"/>
    <w:rsid w:val="004E59A2"/>
    <w:rsid w:val="004E5A72"/>
    <w:rsid w:val="004E6575"/>
    <w:rsid w:val="004E7F8D"/>
    <w:rsid w:val="00503EC1"/>
    <w:rsid w:val="00505D14"/>
    <w:rsid w:val="0051205B"/>
    <w:rsid w:val="00514EFE"/>
    <w:rsid w:val="00522739"/>
    <w:rsid w:val="00522BB4"/>
    <w:rsid w:val="00524601"/>
    <w:rsid w:val="00524DBC"/>
    <w:rsid w:val="00530D9A"/>
    <w:rsid w:val="005333E8"/>
    <w:rsid w:val="00534F89"/>
    <w:rsid w:val="00541E32"/>
    <w:rsid w:val="00543A85"/>
    <w:rsid w:val="005451D7"/>
    <w:rsid w:val="00546DBC"/>
    <w:rsid w:val="00547F2F"/>
    <w:rsid w:val="00551E65"/>
    <w:rsid w:val="005534F7"/>
    <w:rsid w:val="00554F68"/>
    <w:rsid w:val="00555A5D"/>
    <w:rsid w:val="00560DBF"/>
    <w:rsid w:val="00563969"/>
    <w:rsid w:val="005743A0"/>
    <w:rsid w:val="00574520"/>
    <w:rsid w:val="00592B5A"/>
    <w:rsid w:val="00592EC0"/>
    <w:rsid w:val="00596B96"/>
    <w:rsid w:val="00596D88"/>
    <w:rsid w:val="005A170C"/>
    <w:rsid w:val="005A5CFE"/>
    <w:rsid w:val="005A68D6"/>
    <w:rsid w:val="005B0C7C"/>
    <w:rsid w:val="005B0F07"/>
    <w:rsid w:val="005B229B"/>
    <w:rsid w:val="005B32A7"/>
    <w:rsid w:val="005B3555"/>
    <w:rsid w:val="005B431B"/>
    <w:rsid w:val="005B6CC7"/>
    <w:rsid w:val="005B7E39"/>
    <w:rsid w:val="005C0A74"/>
    <w:rsid w:val="005C0F9F"/>
    <w:rsid w:val="005C1A48"/>
    <w:rsid w:val="005C1C7B"/>
    <w:rsid w:val="005C58D9"/>
    <w:rsid w:val="005C6F50"/>
    <w:rsid w:val="005C70F6"/>
    <w:rsid w:val="005D02CB"/>
    <w:rsid w:val="005D04D5"/>
    <w:rsid w:val="005D1E3F"/>
    <w:rsid w:val="005D4022"/>
    <w:rsid w:val="005E02AB"/>
    <w:rsid w:val="005E11A9"/>
    <w:rsid w:val="005E27AF"/>
    <w:rsid w:val="005E394D"/>
    <w:rsid w:val="005E60B9"/>
    <w:rsid w:val="005E734C"/>
    <w:rsid w:val="005E7B22"/>
    <w:rsid w:val="005F2624"/>
    <w:rsid w:val="005F488B"/>
    <w:rsid w:val="005F4906"/>
    <w:rsid w:val="005F4EDF"/>
    <w:rsid w:val="005F6838"/>
    <w:rsid w:val="00602DF7"/>
    <w:rsid w:val="006032A6"/>
    <w:rsid w:val="006036B1"/>
    <w:rsid w:val="00605915"/>
    <w:rsid w:val="0060598A"/>
    <w:rsid w:val="00610567"/>
    <w:rsid w:val="006118D6"/>
    <w:rsid w:val="006203EB"/>
    <w:rsid w:val="00621FB3"/>
    <w:rsid w:val="00626044"/>
    <w:rsid w:val="00636352"/>
    <w:rsid w:val="00636DD1"/>
    <w:rsid w:val="00641AFD"/>
    <w:rsid w:val="00642B2C"/>
    <w:rsid w:val="00645AE0"/>
    <w:rsid w:val="00650C6F"/>
    <w:rsid w:val="00653827"/>
    <w:rsid w:val="0065724B"/>
    <w:rsid w:val="006579AC"/>
    <w:rsid w:val="00660326"/>
    <w:rsid w:val="006625C4"/>
    <w:rsid w:val="00663884"/>
    <w:rsid w:val="00664DDE"/>
    <w:rsid w:val="00667011"/>
    <w:rsid w:val="006716FA"/>
    <w:rsid w:val="00675A5E"/>
    <w:rsid w:val="00676A38"/>
    <w:rsid w:val="006805CD"/>
    <w:rsid w:val="00680E49"/>
    <w:rsid w:val="00680F45"/>
    <w:rsid w:val="00685CE0"/>
    <w:rsid w:val="00686750"/>
    <w:rsid w:val="00686919"/>
    <w:rsid w:val="00692212"/>
    <w:rsid w:val="0069277A"/>
    <w:rsid w:val="006A2BEF"/>
    <w:rsid w:val="006A2C1C"/>
    <w:rsid w:val="006A5D48"/>
    <w:rsid w:val="006A6B00"/>
    <w:rsid w:val="006B10D1"/>
    <w:rsid w:val="006B1C45"/>
    <w:rsid w:val="006B67B0"/>
    <w:rsid w:val="006C231F"/>
    <w:rsid w:val="006C29A2"/>
    <w:rsid w:val="006C47BA"/>
    <w:rsid w:val="006C7DD7"/>
    <w:rsid w:val="006D1AB0"/>
    <w:rsid w:val="006D1E18"/>
    <w:rsid w:val="006D3390"/>
    <w:rsid w:val="006D35BB"/>
    <w:rsid w:val="006E2B20"/>
    <w:rsid w:val="006E4CD1"/>
    <w:rsid w:val="006E6ED2"/>
    <w:rsid w:val="006F2110"/>
    <w:rsid w:val="0070149A"/>
    <w:rsid w:val="00705840"/>
    <w:rsid w:val="00706CD4"/>
    <w:rsid w:val="007109E7"/>
    <w:rsid w:val="00717360"/>
    <w:rsid w:val="00720E27"/>
    <w:rsid w:val="0072162A"/>
    <w:rsid w:val="00723F3B"/>
    <w:rsid w:val="00724A55"/>
    <w:rsid w:val="00724B4A"/>
    <w:rsid w:val="00733DD9"/>
    <w:rsid w:val="00735E82"/>
    <w:rsid w:val="00741C62"/>
    <w:rsid w:val="007426A6"/>
    <w:rsid w:val="0074636D"/>
    <w:rsid w:val="00750D70"/>
    <w:rsid w:val="007521C1"/>
    <w:rsid w:val="00753CE5"/>
    <w:rsid w:val="00754159"/>
    <w:rsid w:val="00762D6E"/>
    <w:rsid w:val="00764AB7"/>
    <w:rsid w:val="00764BC9"/>
    <w:rsid w:val="00764BEC"/>
    <w:rsid w:val="00766A74"/>
    <w:rsid w:val="007764C7"/>
    <w:rsid w:val="00776537"/>
    <w:rsid w:val="00780760"/>
    <w:rsid w:val="00781908"/>
    <w:rsid w:val="0078196D"/>
    <w:rsid w:val="00782535"/>
    <w:rsid w:val="00784005"/>
    <w:rsid w:val="00784335"/>
    <w:rsid w:val="0079196B"/>
    <w:rsid w:val="00793F21"/>
    <w:rsid w:val="00795669"/>
    <w:rsid w:val="00796EB8"/>
    <w:rsid w:val="00797515"/>
    <w:rsid w:val="007A287A"/>
    <w:rsid w:val="007A7F9B"/>
    <w:rsid w:val="007B1D40"/>
    <w:rsid w:val="007B33F4"/>
    <w:rsid w:val="007B5185"/>
    <w:rsid w:val="007C1DCF"/>
    <w:rsid w:val="007C2DFB"/>
    <w:rsid w:val="007C3593"/>
    <w:rsid w:val="007D0E14"/>
    <w:rsid w:val="007D1893"/>
    <w:rsid w:val="007D1A26"/>
    <w:rsid w:val="007D2E99"/>
    <w:rsid w:val="007D4226"/>
    <w:rsid w:val="007D56A0"/>
    <w:rsid w:val="007D7ECC"/>
    <w:rsid w:val="007D7FE5"/>
    <w:rsid w:val="007E0375"/>
    <w:rsid w:val="007E1C76"/>
    <w:rsid w:val="007E3388"/>
    <w:rsid w:val="007E4E0D"/>
    <w:rsid w:val="007E6E7D"/>
    <w:rsid w:val="007F1729"/>
    <w:rsid w:val="007F37F2"/>
    <w:rsid w:val="007F7F22"/>
    <w:rsid w:val="00804CB6"/>
    <w:rsid w:val="00805269"/>
    <w:rsid w:val="00812C5E"/>
    <w:rsid w:val="00813BE1"/>
    <w:rsid w:val="008156FE"/>
    <w:rsid w:val="0081683C"/>
    <w:rsid w:val="00822216"/>
    <w:rsid w:val="00826F83"/>
    <w:rsid w:val="0082718E"/>
    <w:rsid w:val="00827BC6"/>
    <w:rsid w:val="00833FF2"/>
    <w:rsid w:val="00841095"/>
    <w:rsid w:val="00842081"/>
    <w:rsid w:val="008420BA"/>
    <w:rsid w:val="00844C25"/>
    <w:rsid w:val="008478ED"/>
    <w:rsid w:val="00850161"/>
    <w:rsid w:val="00853475"/>
    <w:rsid w:val="00860CB5"/>
    <w:rsid w:val="008622B3"/>
    <w:rsid w:val="00865CA8"/>
    <w:rsid w:val="00866617"/>
    <w:rsid w:val="0087038F"/>
    <w:rsid w:val="0087125C"/>
    <w:rsid w:val="00873A3D"/>
    <w:rsid w:val="00873A4B"/>
    <w:rsid w:val="00874CB1"/>
    <w:rsid w:val="00881374"/>
    <w:rsid w:val="00882E58"/>
    <w:rsid w:val="00884FED"/>
    <w:rsid w:val="008A1569"/>
    <w:rsid w:val="008A23E7"/>
    <w:rsid w:val="008A68DF"/>
    <w:rsid w:val="008B04C4"/>
    <w:rsid w:val="008B5128"/>
    <w:rsid w:val="008B61AB"/>
    <w:rsid w:val="008B65C0"/>
    <w:rsid w:val="008B6C2D"/>
    <w:rsid w:val="008B7A48"/>
    <w:rsid w:val="008C6A81"/>
    <w:rsid w:val="008D1A3E"/>
    <w:rsid w:val="008D1CEB"/>
    <w:rsid w:val="008D1EF1"/>
    <w:rsid w:val="008D6194"/>
    <w:rsid w:val="008E1BFC"/>
    <w:rsid w:val="008E3142"/>
    <w:rsid w:val="008E45A5"/>
    <w:rsid w:val="008E4605"/>
    <w:rsid w:val="008E68B9"/>
    <w:rsid w:val="008F0C93"/>
    <w:rsid w:val="008F1B50"/>
    <w:rsid w:val="008F2629"/>
    <w:rsid w:val="008F2EB9"/>
    <w:rsid w:val="008F4C89"/>
    <w:rsid w:val="008F57B5"/>
    <w:rsid w:val="008F5AF3"/>
    <w:rsid w:val="00901908"/>
    <w:rsid w:val="0090216A"/>
    <w:rsid w:val="0090352A"/>
    <w:rsid w:val="00905E81"/>
    <w:rsid w:val="00913036"/>
    <w:rsid w:val="009141F0"/>
    <w:rsid w:val="00914D7E"/>
    <w:rsid w:val="00915E2B"/>
    <w:rsid w:val="009162C6"/>
    <w:rsid w:val="00916605"/>
    <w:rsid w:val="00920E93"/>
    <w:rsid w:val="0092381B"/>
    <w:rsid w:val="0092398C"/>
    <w:rsid w:val="00923DE9"/>
    <w:rsid w:val="0092628C"/>
    <w:rsid w:val="00927B74"/>
    <w:rsid w:val="009319F0"/>
    <w:rsid w:val="00932DE9"/>
    <w:rsid w:val="00941390"/>
    <w:rsid w:val="0094250B"/>
    <w:rsid w:val="00943FBE"/>
    <w:rsid w:val="009440EA"/>
    <w:rsid w:val="00946B14"/>
    <w:rsid w:val="00951F1B"/>
    <w:rsid w:val="0095511F"/>
    <w:rsid w:val="00955B08"/>
    <w:rsid w:val="00955E08"/>
    <w:rsid w:val="00960DAF"/>
    <w:rsid w:val="00961C94"/>
    <w:rsid w:val="0096481F"/>
    <w:rsid w:val="00964EE8"/>
    <w:rsid w:val="00966AEF"/>
    <w:rsid w:val="0096780D"/>
    <w:rsid w:val="00972875"/>
    <w:rsid w:val="00975009"/>
    <w:rsid w:val="00975B18"/>
    <w:rsid w:val="009762EE"/>
    <w:rsid w:val="00976496"/>
    <w:rsid w:val="00976ABC"/>
    <w:rsid w:val="00980A92"/>
    <w:rsid w:val="00981FF7"/>
    <w:rsid w:val="00983C5A"/>
    <w:rsid w:val="00985BBB"/>
    <w:rsid w:val="00985DCC"/>
    <w:rsid w:val="0098608D"/>
    <w:rsid w:val="009861E5"/>
    <w:rsid w:val="009901ED"/>
    <w:rsid w:val="00992A14"/>
    <w:rsid w:val="00994A5F"/>
    <w:rsid w:val="00995B3C"/>
    <w:rsid w:val="00995DA1"/>
    <w:rsid w:val="00997BD2"/>
    <w:rsid w:val="009A5C2D"/>
    <w:rsid w:val="009A6685"/>
    <w:rsid w:val="009A7157"/>
    <w:rsid w:val="009B15FD"/>
    <w:rsid w:val="009B2ED4"/>
    <w:rsid w:val="009B320A"/>
    <w:rsid w:val="009B3E54"/>
    <w:rsid w:val="009B3ED6"/>
    <w:rsid w:val="009B4FD6"/>
    <w:rsid w:val="009B6D83"/>
    <w:rsid w:val="009B72E2"/>
    <w:rsid w:val="009C06AB"/>
    <w:rsid w:val="009C0C46"/>
    <w:rsid w:val="009C2968"/>
    <w:rsid w:val="009C3219"/>
    <w:rsid w:val="009D04D0"/>
    <w:rsid w:val="009D08D6"/>
    <w:rsid w:val="009D240E"/>
    <w:rsid w:val="009D33C7"/>
    <w:rsid w:val="009D4136"/>
    <w:rsid w:val="009D4D8F"/>
    <w:rsid w:val="009D644E"/>
    <w:rsid w:val="009D6969"/>
    <w:rsid w:val="009E0236"/>
    <w:rsid w:val="009E1DE3"/>
    <w:rsid w:val="009E2641"/>
    <w:rsid w:val="009E3CA2"/>
    <w:rsid w:val="009E402C"/>
    <w:rsid w:val="009E70A2"/>
    <w:rsid w:val="009E7C1D"/>
    <w:rsid w:val="009F44D6"/>
    <w:rsid w:val="00A01FA9"/>
    <w:rsid w:val="00A024BA"/>
    <w:rsid w:val="00A02D74"/>
    <w:rsid w:val="00A0404D"/>
    <w:rsid w:val="00A059F5"/>
    <w:rsid w:val="00A05D20"/>
    <w:rsid w:val="00A06E24"/>
    <w:rsid w:val="00A13120"/>
    <w:rsid w:val="00A135CD"/>
    <w:rsid w:val="00A14C03"/>
    <w:rsid w:val="00A15263"/>
    <w:rsid w:val="00A17014"/>
    <w:rsid w:val="00A212EC"/>
    <w:rsid w:val="00A229CF"/>
    <w:rsid w:val="00A27ECB"/>
    <w:rsid w:val="00A3299B"/>
    <w:rsid w:val="00A341A9"/>
    <w:rsid w:val="00A41B69"/>
    <w:rsid w:val="00A438E6"/>
    <w:rsid w:val="00A45537"/>
    <w:rsid w:val="00A45B46"/>
    <w:rsid w:val="00A50E8F"/>
    <w:rsid w:val="00A52512"/>
    <w:rsid w:val="00A525F4"/>
    <w:rsid w:val="00A52E89"/>
    <w:rsid w:val="00A559D0"/>
    <w:rsid w:val="00A61FFE"/>
    <w:rsid w:val="00A62273"/>
    <w:rsid w:val="00A637F0"/>
    <w:rsid w:val="00A65738"/>
    <w:rsid w:val="00A661ED"/>
    <w:rsid w:val="00A70926"/>
    <w:rsid w:val="00A7224E"/>
    <w:rsid w:val="00A7293B"/>
    <w:rsid w:val="00A72EA1"/>
    <w:rsid w:val="00A733A1"/>
    <w:rsid w:val="00A73464"/>
    <w:rsid w:val="00A7417C"/>
    <w:rsid w:val="00A77A97"/>
    <w:rsid w:val="00A80AEB"/>
    <w:rsid w:val="00A8180B"/>
    <w:rsid w:val="00A83AC0"/>
    <w:rsid w:val="00A93802"/>
    <w:rsid w:val="00A95256"/>
    <w:rsid w:val="00A97364"/>
    <w:rsid w:val="00AB078E"/>
    <w:rsid w:val="00AC01FE"/>
    <w:rsid w:val="00AC05BB"/>
    <w:rsid w:val="00AC1287"/>
    <w:rsid w:val="00AC2058"/>
    <w:rsid w:val="00AC2B6A"/>
    <w:rsid w:val="00AC313B"/>
    <w:rsid w:val="00AC40B3"/>
    <w:rsid w:val="00AC57FB"/>
    <w:rsid w:val="00AC6A73"/>
    <w:rsid w:val="00AC6CBE"/>
    <w:rsid w:val="00AD2BB6"/>
    <w:rsid w:val="00AD7125"/>
    <w:rsid w:val="00AE0319"/>
    <w:rsid w:val="00AE037E"/>
    <w:rsid w:val="00AE3EC6"/>
    <w:rsid w:val="00AE4029"/>
    <w:rsid w:val="00AE4701"/>
    <w:rsid w:val="00AE5B65"/>
    <w:rsid w:val="00AF22C9"/>
    <w:rsid w:val="00AF4A8E"/>
    <w:rsid w:val="00AF53C8"/>
    <w:rsid w:val="00B00133"/>
    <w:rsid w:val="00B01F35"/>
    <w:rsid w:val="00B02762"/>
    <w:rsid w:val="00B074B0"/>
    <w:rsid w:val="00B11691"/>
    <w:rsid w:val="00B15624"/>
    <w:rsid w:val="00B164F9"/>
    <w:rsid w:val="00B17DA6"/>
    <w:rsid w:val="00B20AE4"/>
    <w:rsid w:val="00B22B27"/>
    <w:rsid w:val="00B234FA"/>
    <w:rsid w:val="00B24A33"/>
    <w:rsid w:val="00B32188"/>
    <w:rsid w:val="00B32EA7"/>
    <w:rsid w:val="00B3770B"/>
    <w:rsid w:val="00B40A96"/>
    <w:rsid w:val="00B40CBE"/>
    <w:rsid w:val="00B43589"/>
    <w:rsid w:val="00B4707E"/>
    <w:rsid w:val="00B47257"/>
    <w:rsid w:val="00B518A1"/>
    <w:rsid w:val="00B52ECB"/>
    <w:rsid w:val="00B53F81"/>
    <w:rsid w:val="00B55713"/>
    <w:rsid w:val="00B564DD"/>
    <w:rsid w:val="00B571A6"/>
    <w:rsid w:val="00B60AF1"/>
    <w:rsid w:val="00B63FFA"/>
    <w:rsid w:val="00B67455"/>
    <w:rsid w:val="00B678C2"/>
    <w:rsid w:val="00B72560"/>
    <w:rsid w:val="00B727FC"/>
    <w:rsid w:val="00B7575A"/>
    <w:rsid w:val="00B75F50"/>
    <w:rsid w:val="00B80724"/>
    <w:rsid w:val="00B80FA7"/>
    <w:rsid w:val="00B83B31"/>
    <w:rsid w:val="00B91522"/>
    <w:rsid w:val="00B91951"/>
    <w:rsid w:val="00B92893"/>
    <w:rsid w:val="00B93F87"/>
    <w:rsid w:val="00B96D10"/>
    <w:rsid w:val="00B971BD"/>
    <w:rsid w:val="00BA14F7"/>
    <w:rsid w:val="00BA4386"/>
    <w:rsid w:val="00BA5C1D"/>
    <w:rsid w:val="00BA6875"/>
    <w:rsid w:val="00BB0A37"/>
    <w:rsid w:val="00BB1EFA"/>
    <w:rsid w:val="00BB3194"/>
    <w:rsid w:val="00BB3B74"/>
    <w:rsid w:val="00BB3F16"/>
    <w:rsid w:val="00BB54E0"/>
    <w:rsid w:val="00BB58AB"/>
    <w:rsid w:val="00BC1255"/>
    <w:rsid w:val="00BC5016"/>
    <w:rsid w:val="00BC5C6E"/>
    <w:rsid w:val="00BD1FC1"/>
    <w:rsid w:val="00BD26C6"/>
    <w:rsid w:val="00BD4433"/>
    <w:rsid w:val="00BE0EF2"/>
    <w:rsid w:val="00BE2372"/>
    <w:rsid w:val="00BE26F3"/>
    <w:rsid w:val="00BE7081"/>
    <w:rsid w:val="00BF2A1C"/>
    <w:rsid w:val="00BF2D74"/>
    <w:rsid w:val="00BF3649"/>
    <w:rsid w:val="00BF739B"/>
    <w:rsid w:val="00C01E57"/>
    <w:rsid w:val="00C039CD"/>
    <w:rsid w:val="00C05382"/>
    <w:rsid w:val="00C06197"/>
    <w:rsid w:val="00C10B05"/>
    <w:rsid w:val="00C1323D"/>
    <w:rsid w:val="00C15375"/>
    <w:rsid w:val="00C15623"/>
    <w:rsid w:val="00C172A9"/>
    <w:rsid w:val="00C1796C"/>
    <w:rsid w:val="00C20D5B"/>
    <w:rsid w:val="00C259F2"/>
    <w:rsid w:val="00C31D6A"/>
    <w:rsid w:val="00C33B6B"/>
    <w:rsid w:val="00C33D74"/>
    <w:rsid w:val="00C341D2"/>
    <w:rsid w:val="00C34D9A"/>
    <w:rsid w:val="00C35E95"/>
    <w:rsid w:val="00C47009"/>
    <w:rsid w:val="00C51CAA"/>
    <w:rsid w:val="00C53010"/>
    <w:rsid w:val="00C53DAF"/>
    <w:rsid w:val="00C54735"/>
    <w:rsid w:val="00C54B2D"/>
    <w:rsid w:val="00C55CA0"/>
    <w:rsid w:val="00C55ED7"/>
    <w:rsid w:val="00C5629B"/>
    <w:rsid w:val="00C57E5F"/>
    <w:rsid w:val="00C63CD5"/>
    <w:rsid w:val="00C6774B"/>
    <w:rsid w:val="00C70E92"/>
    <w:rsid w:val="00C73A75"/>
    <w:rsid w:val="00C747A8"/>
    <w:rsid w:val="00C7487F"/>
    <w:rsid w:val="00C75427"/>
    <w:rsid w:val="00C756EC"/>
    <w:rsid w:val="00C816E4"/>
    <w:rsid w:val="00C82E0F"/>
    <w:rsid w:val="00C83D5D"/>
    <w:rsid w:val="00C8489D"/>
    <w:rsid w:val="00C8499E"/>
    <w:rsid w:val="00C90308"/>
    <w:rsid w:val="00C9036F"/>
    <w:rsid w:val="00C90457"/>
    <w:rsid w:val="00C910A2"/>
    <w:rsid w:val="00C920A8"/>
    <w:rsid w:val="00C92A19"/>
    <w:rsid w:val="00C933CF"/>
    <w:rsid w:val="00C948EC"/>
    <w:rsid w:val="00CA1806"/>
    <w:rsid w:val="00CA1E4F"/>
    <w:rsid w:val="00CA1EB1"/>
    <w:rsid w:val="00CA3AEF"/>
    <w:rsid w:val="00CA70EA"/>
    <w:rsid w:val="00CA785C"/>
    <w:rsid w:val="00CB070B"/>
    <w:rsid w:val="00CB1865"/>
    <w:rsid w:val="00CB314C"/>
    <w:rsid w:val="00CB40CC"/>
    <w:rsid w:val="00CB44B9"/>
    <w:rsid w:val="00CB4F33"/>
    <w:rsid w:val="00CB5386"/>
    <w:rsid w:val="00CB6B45"/>
    <w:rsid w:val="00CC1055"/>
    <w:rsid w:val="00CC3446"/>
    <w:rsid w:val="00CD05E7"/>
    <w:rsid w:val="00CD15EB"/>
    <w:rsid w:val="00CD2D42"/>
    <w:rsid w:val="00CD349D"/>
    <w:rsid w:val="00CD3D4C"/>
    <w:rsid w:val="00CE204D"/>
    <w:rsid w:val="00CE45B9"/>
    <w:rsid w:val="00CE79C8"/>
    <w:rsid w:val="00CF10EF"/>
    <w:rsid w:val="00CF12BC"/>
    <w:rsid w:val="00CF16BB"/>
    <w:rsid w:val="00CF3CC1"/>
    <w:rsid w:val="00CF5855"/>
    <w:rsid w:val="00CF61D9"/>
    <w:rsid w:val="00CF7BDB"/>
    <w:rsid w:val="00D01182"/>
    <w:rsid w:val="00D030C0"/>
    <w:rsid w:val="00D05082"/>
    <w:rsid w:val="00D0784F"/>
    <w:rsid w:val="00D07A75"/>
    <w:rsid w:val="00D10ACC"/>
    <w:rsid w:val="00D10C09"/>
    <w:rsid w:val="00D1158B"/>
    <w:rsid w:val="00D130C0"/>
    <w:rsid w:val="00D2159D"/>
    <w:rsid w:val="00D22059"/>
    <w:rsid w:val="00D25CC0"/>
    <w:rsid w:val="00D26497"/>
    <w:rsid w:val="00D31D5B"/>
    <w:rsid w:val="00D3259F"/>
    <w:rsid w:val="00D32B3E"/>
    <w:rsid w:val="00D32D90"/>
    <w:rsid w:val="00D332DB"/>
    <w:rsid w:val="00D33753"/>
    <w:rsid w:val="00D36EE3"/>
    <w:rsid w:val="00D405E1"/>
    <w:rsid w:val="00D41295"/>
    <w:rsid w:val="00D44B05"/>
    <w:rsid w:val="00D47054"/>
    <w:rsid w:val="00D47940"/>
    <w:rsid w:val="00D47DAA"/>
    <w:rsid w:val="00D5361D"/>
    <w:rsid w:val="00D54A0D"/>
    <w:rsid w:val="00D6181E"/>
    <w:rsid w:val="00D6311E"/>
    <w:rsid w:val="00D7407D"/>
    <w:rsid w:val="00D74ECC"/>
    <w:rsid w:val="00D75726"/>
    <w:rsid w:val="00D764CA"/>
    <w:rsid w:val="00D77129"/>
    <w:rsid w:val="00D772C1"/>
    <w:rsid w:val="00D80474"/>
    <w:rsid w:val="00D80585"/>
    <w:rsid w:val="00D812C0"/>
    <w:rsid w:val="00D81C1B"/>
    <w:rsid w:val="00D8289C"/>
    <w:rsid w:val="00D853A6"/>
    <w:rsid w:val="00D87932"/>
    <w:rsid w:val="00D879CD"/>
    <w:rsid w:val="00D87BB7"/>
    <w:rsid w:val="00D87D67"/>
    <w:rsid w:val="00D91E79"/>
    <w:rsid w:val="00D92C24"/>
    <w:rsid w:val="00D93E60"/>
    <w:rsid w:val="00D94863"/>
    <w:rsid w:val="00D96CF8"/>
    <w:rsid w:val="00DA0C97"/>
    <w:rsid w:val="00DA1B90"/>
    <w:rsid w:val="00DA3E86"/>
    <w:rsid w:val="00DA4524"/>
    <w:rsid w:val="00DB01ED"/>
    <w:rsid w:val="00DB61FD"/>
    <w:rsid w:val="00DB6CEF"/>
    <w:rsid w:val="00DC141E"/>
    <w:rsid w:val="00DC2433"/>
    <w:rsid w:val="00DC24FB"/>
    <w:rsid w:val="00DC2F8B"/>
    <w:rsid w:val="00DD29B8"/>
    <w:rsid w:val="00DD2D7B"/>
    <w:rsid w:val="00DD3589"/>
    <w:rsid w:val="00DD58A1"/>
    <w:rsid w:val="00DD72C9"/>
    <w:rsid w:val="00DD7FD5"/>
    <w:rsid w:val="00DE0068"/>
    <w:rsid w:val="00DF5A98"/>
    <w:rsid w:val="00E03CC3"/>
    <w:rsid w:val="00E05DFD"/>
    <w:rsid w:val="00E05E42"/>
    <w:rsid w:val="00E07E3E"/>
    <w:rsid w:val="00E11621"/>
    <w:rsid w:val="00E11706"/>
    <w:rsid w:val="00E126C9"/>
    <w:rsid w:val="00E12A18"/>
    <w:rsid w:val="00E12FC8"/>
    <w:rsid w:val="00E151C4"/>
    <w:rsid w:val="00E17448"/>
    <w:rsid w:val="00E174A8"/>
    <w:rsid w:val="00E213E3"/>
    <w:rsid w:val="00E25F94"/>
    <w:rsid w:val="00E32AFD"/>
    <w:rsid w:val="00E337C8"/>
    <w:rsid w:val="00E34440"/>
    <w:rsid w:val="00E374FD"/>
    <w:rsid w:val="00E378E5"/>
    <w:rsid w:val="00E4190F"/>
    <w:rsid w:val="00E42196"/>
    <w:rsid w:val="00E42C9F"/>
    <w:rsid w:val="00E458F6"/>
    <w:rsid w:val="00E47DE3"/>
    <w:rsid w:val="00E50EFF"/>
    <w:rsid w:val="00E511EA"/>
    <w:rsid w:val="00E55D2A"/>
    <w:rsid w:val="00E604F5"/>
    <w:rsid w:val="00E60626"/>
    <w:rsid w:val="00E63DD4"/>
    <w:rsid w:val="00E65D49"/>
    <w:rsid w:val="00E726C3"/>
    <w:rsid w:val="00E73B76"/>
    <w:rsid w:val="00E748B3"/>
    <w:rsid w:val="00E74A0C"/>
    <w:rsid w:val="00E7714A"/>
    <w:rsid w:val="00E775A4"/>
    <w:rsid w:val="00E77787"/>
    <w:rsid w:val="00E77C3A"/>
    <w:rsid w:val="00E80871"/>
    <w:rsid w:val="00E841C8"/>
    <w:rsid w:val="00E8643E"/>
    <w:rsid w:val="00E903CA"/>
    <w:rsid w:val="00E9168E"/>
    <w:rsid w:val="00E92BBA"/>
    <w:rsid w:val="00E935DD"/>
    <w:rsid w:val="00E97DBC"/>
    <w:rsid w:val="00EA2E13"/>
    <w:rsid w:val="00EA50BC"/>
    <w:rsid w:val="00EB6277"/>
    <w:rsid w:val="00EC2D67"/>
    <w:rsid w:val="00EC613D"/>
    <w:rsid w:val="00EC6371"/>
    <w:rsid w:val="00EC7045"/>
    <w:rsid w:val="00ED11A7"/>
    <w:rsid w:val="00ED250F"/>
    <w:rsid w:val="00ED44C0"/>
    <w:rsid w:val="00EE0496"/>
    <w:rsid w:val="00EE28BB"/>
    <w:rsid w:val="00EE3439"/>
    <w:rsid w:val="00EE34CA"/>
    <w:rsid w:val="00EE3C18"/>
    <w:rsid w:val="00EE48FB"/>
    <w:rsid w:val="00EE67F7"/>
    <w:rsid w:val="00EF192A"/>
    <w:rsid w:val="00EF1B34"/>
    <w:rsid w:val="00EF241D"/>
    <w:rsid w:val="00EF5539"/>
    <w:rsid w:val="00F0144F"/>
    <w:rsid w:val="00F01CB0"/>
    <w:rsid w:val="00F02459"/>
    <w:rsid w:val="00F03D63"/>
    <w:rsid w:val="00F0558A"/>
    <w:rsid w:val="00F12AD3"/>
    <w:rsid w:val="00F144D5"/>
    <w:rsid w:val="00F15B52"/>
    <w:rsid w:val="00F161BB"/>
    <w:rsid w:val="00F16830"/>
    <w:rsid w:val="00F26023"/>
    <w:rsid w:val="00F2777A"/>
    <w:rsid w:val="00F41324"/>
    <w:rsid w:val="00F41558"/>
    <w:rsid w:val="00F42DC2"/>
    <w:rsid w:val="00F44F1F"/>
    <w:rsid w:val="00F467CD"/>
    <w:rsid w:val="00F46BEF"/>
    <w:rsid w:val="00F46C29"/>
    <w:rsid w:val="00F46D80"/>
    <w:rsid w:val="00F5170C"/>
    <w:rsid w:val="00F5174E"/>
    <w:rsid w:val="00F53893"/>
    <w:rsid w:val="00F53A70"/>
    <w:rsid w:val="00F55EE5"/>
    <w:rsid w:val="00F606AA"/>
    <w:rsid w:val="00F60F64"/>
    <w:rsid w:val="00F6166F"/>
    <w:rsid w:val="00F63459"/>
    <w:rsid w:val="00F6425D"/>
    <w:rsid w:val="00F657B9"/>
    <w:rsid w:val="00F66BCC"/>
    <w:rsid w:val="00F674F7"/>
    <w:rsid w:val="00F725BC"/>
    <w:rsid w:val="00F729E4"/>
    <w:rsid w:val="00F72C98"/>
    <w:rsid w:val="00F74F12"/>
    <w:rsid w:val="00F75E57"/>
    <w:rsid w:val="00F76DD9"/>
    <w:rsid w:val="00F82020"/>
    <w:rsid w:val="00F84B45"/>
    <w:rsid w:val="00F84BE3"/>
    <w:rsid w:val="00F84D5C"/>
    <w:rsid w:val="00F90112"/>
    <w:rsid w:val="00F910F3"/>
    <w:rsid w:val="00F9131D"/>
    <w:rsid w:val="00F933F2"/>
    <w:rsid w:val="00F97CBB"/>
    <w:rsid w:val="00FA08D8"/>
    <w:rsid w:val="00FA1CFA"/>
    <w:rsid w:val="00FA211C"/>
    <w:rsid w:val="00FA285E"/>
    <w:rsid w:val="00FA31D7"/>
    <w:rsid w:val="00FA3241"/>
    <w:rsid w:val="00FA355A"/>
    <w:rsid w:val="00FA3CFB"/>
    <w:rsid w:val="00FA7818"/>
    <w:rsid w:val="00FB402B"/>
    <w:rsid w:val="00FB4B7B"/>
    <w:rsid w:val="00FB685C"/>
    <w:rsid w:val="00FB6EAC"/>
    <w:rsid w:val="00FB76FC"/>
    <w:rsid w:val="00FC0AF3"/>
    <w:rsid w:val="00FC2E6D"/>
    <w:rsid w:val="00FC52BC"/>
    <w:rsid w:val="00FC623C"/>
    <w:rsid w:val="00FC6283"/>
    <w:rsid w:val="00FC7D7C"/>
    <w:rsid w:val="00FD0FE0"/>
    <w:rsid w:val="00FD35D7"/>
    <w:rsid w:val="00FD5B54"/>
    <w:rsid w:val="00FD62E9"/>
    <w:rsid w:val="00FE02DB"/>
    <w:rsid w:val="00FE0A87"/>
    <w:rsid w:val="00FE348E"/>
    <w:rsid w:val="00FE4261"/>
    <w:rsid w:val="00FE5D7E"/>
    <w:rsid w:val="00FE5F92"/>
    <w:rsid w:val="00FF1FEE"/>
    <w:rsid w:val="00FF240B"/>
    <w:rsid w:val="00FF3143"/>
    <w:rsid w:val="00FF441D"/>
    <w:rsid w:val="00FF4D34"/>
    <w:rsid w:val="00FF5864"/>
    <w:rsid w:val="00FF7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DE81A8C-3064-40C0-B699-5E6217DD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39"/>
    <w:rPr>
      <w:sz w:val="24"/>
      <w:szCs w:val="24"/>
    </w:rPr>
  </w:style>
  <w:style w:type="paragraph" w:styleId="1">
    <w:name w:val="heading 1"/>
    <w:basedOn w:val="a"/>
    <w:next w:val="a"/>
    <w:link w:val="10"/>
    <w:qFormat/>
    <w:rsid w:val="00E511EA"/>
    <w:pPr>
      <w:keepNext/>
      <w:outlineLvl w:val="0"/>
    </w:pPr>
    <w:rPr>
      <w:color w:val="000000"/>
      <w:sz w:val="32"/>
      <w:szCs w:val="20"/>
    </w:rPr>
  </w:style>
  <w:style w:type="paragraph" w:styleId="2">
    <w:name w:val="heading 2"/>
    <w:basedOn w:val="a"/>
    <w:next w:val="a"/>
    <w:link w:val="20"/>
    <w:qFormat/>
    <w:rsid w:val="00E511EA"/>
    <w:pPr>
      <w:keepNext/>
      <w:outlineLvl w:val="1"/>
    </w:pPr>
    <w:rPr>
      <w:sz w:val="32"/>
      <w:szCs w:val="20"/>
    </w:rPr>
  </w:style>
  <w:style w:type="paragraph" w:styleId="3">
    <w:name w:val="heading 3"/>
    <w:basedOn w:val="a"/>
    <w:next w:val="a"/>
    <w:link w:val="30"/>
    <w:unhideWhenUsed/>
    <w:qFormat/>
    <w:rsid w:val="008B61A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2714B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53439"/>
    <w:pPr>
      <w:tabs>
        <w:tab w:val="center" w:pos="4677"/>
        <w:tab w:val="right" w:pos="9355"/>
      </w:tabs>
    </w:pPr>
  </w:style>
  <w:style w:type="character" w:styleId="a5">
    <w:name w:val="page number"/>
    <w:basedOn w:val="a0"/>
    <w:rsid w:val="00353439"/>
  </w:style>
  <w:style w:type="paragraph" w:styleId="a6">
    <w:name w:val="Body Text Indent"/>
    <w:basedOn w:val="a"/>
    <w:rsid w:val="00353439"/>
    <w:pPr>
      <w:ind w:firstLine="720"/>
      <w:jc w:val="both"/>
    </w:pPr>
  </w:style>
  <w:style w:type="paragraph" w:styleId="21">
    <w:name w:val="Body Text Indent 2"/>
    <w:basedOn w:val="a"/>
    <w:rsid w:val="00353439"/>
    <w:pPr>
      <w:ind w:firstLine="709"/>
      <w:jc w:val="both"/>
    </w:p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FD5B54"/>
    <w:pPr>
      <w:spacing w:before="100" w:beforeAutospacing="1" w:after="100" w:afterAutospacing="1"/>
    </w:pPr>
  </w:style>
  <w:style w:type="table" w:styleId="a8">
    <w:name w:val="Table Grid"/>
    <w:basedOn w:val="a1"/>
    <w:uiPriority w:val="39"/>
    <w:rsid w:val="00E1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0"/>
    <w:rsid w:val="00363ECF"/>
  </w:style>
  <w:style w:type="character" w:styleId="a9">
    <w:name w:val="Emphasis"/>
    <w:qFormat/>
    <w:rsid w:val="00363ECF"/>
    <w:rPr>
      <w:i/>
      <w:iCs/>
    </w:rPr>
  </w:style>
  <w:style w:type="paragraph" w:styleId="aa">
    <w:name w:val="Body Text"/>
    <w:basedOn w:val="a"/>
    <w:link w:val="ab"/>
    <w:uiPriority w:val="99"/>
    <w:rsid w:val="00866617"/>
    <w:pPr>
      <w:spacing w:after="120"/>
    </w:pPr>
  </w:style>
  <w:style w:type="paragraph" w:styleId="22">
    <w:name w:val="Body Text 2"/>
    <w:basedOn w:val="a"/>
    <w:rsid w:val="00C47009"/>
    <w:pPr>
      <w:spacing w:after="120" w:line="480" w:lineRule="auto"/>
    </w:pPr>
  </w:style>
  <w:style w:type="paragraph" w:customStyle="1" w:styleId="ac">
    <w:name w:val="Знак"/>
    <w:basedOn w:val="a"/>
    <w:rsid w:val="008A1569"/>
    <w:pPr>
      <w:spacing w:after="160" w:line="240" w:lineRule="exact"/>
    </w:pPr>
    <w:rPr>
      <w:rFonts w:ascii="Verdana" w:hAnsi="Verdana"/>
      <w:sz w:val="20"/>
      <w:szCs w:val="20"/>
      <w:lang w:val="en-US" w:eastAsia="en-US"/>
    </w:rPr>
  </w:style>
  <w:style w:type="character" w:styleId="ad">
    <w:name w:val="Strong"/>
    <w:uiPriority w:val="22"/>
    <w:qFormat/>
    <w:rsid w:val="00D74ECC"/>
    <w:rPr>
      <w:b/>
      <w:bCs/>
    </w:rPr>
  </w:style>
  <w:style w:type="paragraph" w:customStyle="1" w:styleId="11">
    <w:name w:val="Обычный1"/>
    <w:rsid w:val="002C2E93"/>
    <w:pPr>
      <w:widowControl w:val="0"/>
      <w:snapToGrid w:val="0"/>
    </w:pPr>
  </w:style>
  <w:style w:type="paragraph" w:styleId="31">
    <w:name w:val="Body Text 3"/>
    <w:basedOn w:val="a"/>
    <w:rsid w:val="002C2E93"/>
    <w:pPr>
      <w:spacing w:after="120"/>
    </w:pPr>
    <w:rPr>
      <w:sz w:val="16"/>
      <w:szCs w:val="16"/>
    </w:rPr>
  </w:style>
  <w:style w:type="paragraph" w:customStyle="1" w:styleId="text">
    <w:name w:val="text"/>
    <w:basedOn w:val="a"/>
    <w:rsid w:val="002C2E93"/>
    <w:pPr>
      <w:spacing w:line="255" w:lineRule="atLeast"/>
      <w:ind w:firstLine="300"/>
    </w:pPr>
    <w:rPr>
      <w:color w:val="000000"/>
      <w:sz w:val="18"/>
      <w:szCs w:val="18"/>
    </w:rPr>
  </w:style>
  <w:style w:type="character" w:customStyle="1" w:styleId="b-serp-itemtextpassage">
    <w:name w:val="b-serp-item__text_passage"/>
    <w:basedOn w:val="a0"/>
    <w:rsid w:val="00B47257"/>
  </w:style>
  <w:style w:type="character" w:styleId="ae">
    <w:name w:val="Hyperlink"/>
    <w:uiPriority w:val="99"/>
    <w:rsid w:val="00AC40B3"/>
    <w:rPr>
      <w:color w:val="0000FF"/>
      <w:u w:val="single"/>
    </w:rPr>
  </w:style>
  <w:style w:type="paragraph" w:customStyle="1" w:styleId="12">
    <w:name w:val="Абзац списка1"/>
    <w:basedOn w:val="a"/>
    <w:rsid w:val="00FD0FE0"/>
    <w:pPr>
      <w:spacing w:after="200" w:line="276" w:lineRule="auto"/>
      <w:ind w:left="720"/>
    </w:pPr>
    <w:rPr>
      <w:rFonts w:ascii="Calibri" w:hAnsi="Calibri"/>
      <w:sz w:val="22"/>
      <w:szCs w:val="22"/>
      <w:lang w:eastAsia="en-US"/>
    </w:rPr>
  </w:style>
  <w:style w:type="paragraph" w:customStyle="1" w:styleId="af">
    <w:name w:val="Содержимое таблицы"/>
    <w:basedOn w:val="a"/>
    <w:rsid w:val="00776537"/>
    <w:pPr>
      <w:suppressLineNumbers/>
      <w:suppressAutoHyphens/>
    </w:pPr>
    <w:rPr>
      <w:lang w:eastAsia="ar-SA"/>
    </w:rPr>
  </w:style>
  <w:style w:type="character" w:customStyle="1" w:styleId="23">
    <w:name w:val="Основной текст (2)_"/>
    <w:link w:val="24"/>
    <w:uiPriority w:val="99"/>
    <w:locked/>
    <w:rsid w:val="00E511EA"/>
    <w:rPr>
      <w:spacing w:val="13"/>
      <w:sz w:val="24"/>
      <w:szCs w:val="24"/>
      <w:lang w:bidi="ar-SA"/>
    </w:rPr>
  </w:style>
  <w:style w:type="paragraph" w:customStyle="1" w:styleId="24">
    <w:name w:val="Основной текст (2)"/>
    <w:basedOn w:val="a"/>
    <w:link w:val="23"/>
    <w:uiPriority w:val="99"/>
    <w:rsid w:val="00E511EA"/>
    <w:pPr>
      <w:shd w:val="clear" w:color="auto" w:fill="FFFFFF"/>
      <w:spacing w:before="540" w:after="300" w:line="324" w:lineRule="exact"/>
      <w:jc w:val="center"/>
    </w:pPr>
    <w:rPr>
      <w:spacing w:val="13"/>
    </w:rPr>
  </w:style>
  <w:style w:type="character" w:customStyle="1" w:styleId="10">
    <w:name w:val="Заголовок 1 Знак"/>
    <w:link w:val="1"/>
    <w:rsid w:val="00E511EA"/>
    <w:rPr>
      <w:color w:val="000000"/>
      <w:sz w:val="32"/>
      <w:lang w:val="ru-RU" w:eastAsia="ru-RU" w:bidi="ar-SA"/>
    </w:rPr>
  </w:style>
  <w:style w:type="character" w:customStyle="1" w:styleId="20">
    <w:name w:val="Заголовок 2 Знак"/>
    <w:link w:val="2"/>
    <w:rsid w:val="00E511EA"/>
    <w:rPr>
      <w:sz w:val="32"/>
      <w:lang w:val="ru-RU" w:eastAsia="ru-RU" w:bidi="ar-SA"/>
    </w:rPr>
  </w:style>
  <w:style w:type="paragraph" w:styleId="af0">
    <w:name w:val="header"/>
    <w:basedOn w:val="a"/>
    <w:rsid w:val="00E511EA"/>
    <w:pPr>
      <w:tabs>
        <w:tab w:val="center" w:pos="4677"/>
        <w:tab w:val="right" w:pos="9355"/>
      </w:tabs>
    </w:pPr>
  </w:style>
  <w:style w:type="paragraph" w:styleId="af1">
    <w:name w:val="Balloon Text"/>
    <w:basedOn w:val="a"/>
    <w:link w:val="af2"/>
    <w:rsid w:val="00AD2BB6"/>
    <w:rPr>
      <w:rFonts w:ascii="Tahoma" w:hAnsi="Tahoma"/>
      <w:sz w:val="16"/>
      <w:szCs w:val="16"/>
    </w:rPr>
  </w:style>
  <w:style w:type="character" w:customStyle="1" w:styleId="af2">
    <w:name w:val="Текст выноски Знак"/>
    <w:link w:val="af1"/>
    <w:rsid w:val="00AD2BB6"/>
    <w:rPr>
      <w:rFonts w:ascii="Tahoma" w:hAnsi="Tahoma" w:cs="Tahoma"/>
      <w:sz w:val="16"/>
      <w:szCs w:val="16"/>
    </w:rPr>
  </w:style>
  <w:style w:type="paragraph" w:styleId="af3">
    <w:name w:val="List Paragraph"/>
    <w:basedOn w:val="a"/>
    <w:uiPriority w:val="99"/>
    <w:qFormat/>
    <w:rsid w:val="00E775A4"/>
    <w:pPr>
      <w:spacing w:line="276" w:lineRule="auto"/>
      <w:ind w:left="720"/>
      <w:contextualSpacing/>
    </w:pPr>
    <w:rPr>
      <w:rFonts w:ascii="Calibri" w:eastAsia="Calibri" w:hAnsi="Calibri"/>
      <w:sz w:val="22"/>
      <w:szCs w:val="22"/>
      <w:lang w:eastAsia="en-US"/>
    </w:rPr>
  </w:style>
  <w:style w:type="character" w:customStyle="1" w:styleId="50">
    <w:name w:val="Заголовок 5 Знак"/>
    <w:link w:val="5"/>
    <w:semiHidden/>
    <w:rsid w:val="002714B8"/>
    <w:rPr>
      <w:rFonts w:ascii="Calibri" w:eastAsia="Times New Roman" w:hAnsi="Calibri" w:cs="Times New Roman"/>
      <w:b/>
      <w:bCs/>
      <w:i/>
      <w:iCs/>
      <w:sz w:val="26"/>
      <w:szCs w:val="26"/>
    </w:rPr>
  </w:style>
  <w:style w:type="paragraph" w:customStyle="1" w:styleId="Standard">
    <w:name w:val="Standard"/>
    <w:rsid w:val="00FF240B"/>
    <w:pPr>
      <w:suppressAutoHyphens/>
      <w:autoSpaceDN w:val="0"/>
      <w:spacing w:after="200" w:line="276" w:lineRule="auto"/>
      <w:textAlignment w:val="baseline"/>
    </w:pPr>
    <w:rPr>
      <w:rFonts w:ascii="Trebuchet MS" w:eastAsia="Trebuchet MS" w:hAnsi="Trebuchet MS"/>
      <w:kern w:val="3"/>
      <w:sz w:val="22"/>
      <w:szCs w:val="22"/>
      <w:lang w:eastAsia="en-US"/>
    </w:rPr>
  </w:style>
  <w:style w:type="paragraph" w:styleId="af4">
    <w:name w:val="No Spacing"/>
    <w:aliases w:val="основа"/>
    <w:link w:val="af5"/>
    <w:uiPriority w:val="99"/>
    <w:qFormat/>
    <w:rsid w:val="00A95256"/>
    <w:pPr>
      <w:suppressAutoHyphens/>
      <w:autoSpaceDN w:val="0"/>
      <w:textAlignment w:val="baseline"/>
    </w:pPr>
    <w:rPr>
      <w:rFonts w:ascii="Trebuchet MS" w:eastAsia="Trebuchet MS" w:hAnsi="Trebuchet MS"/>
      <w:kern w:val="3"/>
      <w:sz w:val="22"/>
      <w:szCs w:val="22"/>
      <w:lang w:eastAsia="en-US"/>
    </w:rPr>
  </w:style>
  <w:style w:type="numbering" w:customStyle="1" w:styleId="WWNum54">
    <w:name w:val="WWNum54"/>
    <w:basedOn w:val="a2"/>
    <w:rsid w:val="003A2F55"/>
    <w:pPr>
      <w:numPr>
        <w:numId w:val="65"/>
      </w:numPr>
    </w:pPr>
  </w:style>
  <w:style w:type="paragraph" w:customStyle="1" w:styleId="af6">
    <w:name w:val="списокЛитературы"/>
    <w:basedOn w:val="Standard"/>
    <w:rsid w:val="00CC1055"/>
    <w:pPr>
      <w:spacing w:after="0" w:line="30" w:lineRule="atLeast"/>
      <w:ind w:left="180" w:hanging="180"/>
      <w:jc w:val="both"/>
    </w:pPr>
    <w:rPr>
      <w:rFonts w:ascii="Times New Roman" w:eastAsia="Times New Roman" w:hAnsi="Times New Roman"/>
      <w:color w:val="000000"/>
      <w:sz w:val="20"/>
      <w:szCs w:val="28"/>
      <w:lang w:eastAsia="ru-RU"/>
    </w:rPr>
  </w:style>
  <w:style w:type="numbering" w:customStyle="1" w:styleId="WWNum58">
    <w:name w:val="WWNum58"/>
    <w:basedOn w:val="a2"/>
    <w:rsid w:val="00CC1055"/>
    <w:pPr>
      <w:numPr>
        <w:numId w:val="57"/>
      </w:numPr>
    </w:pPr>
  </w:style>
  <w:style w:type="paragraph" w:customStyle="1" w:styleId="Textbody">
    <w:name w:val="Text body"/>
    <w:basedOn w:val="Standard"/>
    <w:rsid w:val="00A733A1"/>
    <w:pPr>
      <w:spacing w:after="120" w:line="240" w:lineRule="auto"/>
    </w:pPr>
    <w:rPr>
      <w:rFonts w:ascii="Times New Roman" w:eastAsia="Times New Roman" w:hAnsi="Times New Roman"/>
      <w:sz w:val="24"/>
      <w:szCs w:val="20"/>
      <w:lang w:eastAsia="ru-RU"/>
    </w:rPr>
  </w:style>
  <w:style w:type="paragraph" w:styleId="af7">
    <w:name w:val="Title"/>
    <w:basedOn w:val="Standard"/>
    <w:next w:val="af8"/>
    <w:link w:val="af9"/>
    <w:qFormat/>
    <w:rsid w:val="00A733A1"/>
    <w:pPr>
      <w:spacing w:after="0" w:line="240" w:lineRule="auto"/>
      <w:ind w:firstLine="720"/>
      <w:jc w:val="center"/>
    </w:pPr>
    <w:rPr>
      <w:rFonts w:ascii="Times New Roman" w:eastAsia="Times New Roman" w:hAnsi="Times New Roman"/>
      <w:b/>
      <w:bCs/>
      <w:sz w:val="40"/>
      <w:szCs w:val="40"/>
    </w:rPr>
  </w:style>
  <w:style w:type="character" w:customStyle="1" w:styleId="af9">
    <w:name w:val="Название Знак"/>
    <w:basedOn w:val="a0"/>
    <w:link w:val="af7"/>
    <w:rsid w:val="00A733A1"/>
    <w:rPr>
      <w:b/>
      <w:bCs/>
      <w:kern w:val="3"/>
      <w:sz w:val="40"/>
      <w:szCs w:val="40"/>
      <w:lang w:eastAsia="en-US"/>
    </w:rPr>
  </w:style>
  <w:style w:type="paragraph" w:styleId="af8">
    <w:name w:val="Subtitle"/>
    <w:basedOn w:val="a"/>
    <w:next w:val="a"/>
    <w:link w:val="afa"/>
    <w:qFormat/>
    <w:rsid w:val="00A733A1"/>
    <w:pPr>
      <w:numPr>
        <w:ilvl w:val="1"/>
      </w:numPr>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8"/>
    <w:rsid w:val="00A733A1"/>
    <w:rPr>
      <w:rFonts w:asciiTheme="majorHAnsi" w:eastAsiaTheme="majorEastAsia" w:hAnsiTheme="majorHAnsi" w:cstheme="majorBidi"/>
      <w:i/>
      <w:iCs/>
      <w:color w:val="4F81BD" w:themeColor="accent1"/>
      <w:spacing w:val="15"/>
      <w:sz w:val="24"/>
      <w:szCs w:val="24"/>
    </w:rPr>
  </w:style>
  <w:style w:type="numbering" w:customStyle="1" w:styleId="WWNum40">
    <w:name w:val="WWNum40"/>
    <w:basedOn w:val="a2"/>
    <w:rsid w:val="00343E57"/>
    <w:pPr>
      <w:numPr>
        <w:numId w:val="19"/>
      </w:numPr>
    </w:pPr>
  </w:style>
  <w:style w:type="numbering" w:customStyle="1" w:styleId="WWNum41">
    <w:name w:val="WWNum41"/>
    <w:basedOn w:val="a2"/>
    <w:rsid w:val="00343E57"/>
    <w:pPr>
      <w:numPr>
        <w:numId w:val="20"/>
      </w:numPr>
    </w:pPr>
  </w:style>
  <w:style w:type="numbering" w:customStyle="1" w:styleId="WWNum42">
    <w:name w:val="WWNum42"/>
    <w:basedOn w:val="a2"/>
    <w:rsid w:val="00343E57"/>
    <w:pPr>
      <w:numPr>
        <w:numId w:val="21"/>
      </w:numPr>
    </w:pPr>
  </w:style>
  <w:style w:type="numbering" w:customStyle="1" w:styleId="WWNum43">
    <w:name w:val="WWNum43"/>
    <w:basedOn w:val="a2"/>
    <w:rsid w:val="00343E57"/>
    <w:pPr>
      <w:numPr>
        <w:numId w:val="22"/>
      </w:numPr>
    </w:pPr>
  </w:style>
  <w:style w:type="paragraph" w:customStyle="1" w:styleId="Default">
    <w:name w:val="Default"/>
    <w:uiPriority w:val="99"/>
    <w:rsid w:val="00EE3C18"/>
    <w:pPr>
      <w:suppressAutoHyphens/>
      <w:autoSpaceDN w:val="0"/>
      <w:textAlignment w:val="baseline"/>
    </w:pPr>
    <w:rPr>
      <w:color w:val="000000"/>
      <w:kern w:val="3"/>
      <w:sz w:val="24"/>
      <w:szCs w:val="24"/>
    </w:rPr>
  </w:style>
  <w:style w:type="numbering" w:customStyle="1" w:styleId="WWNum64">
    <w:name w:val="WWNum64"/>
    <w:basedOn w:val="a2"/>
    <w:rsid w:val="00EE3C18"/>
    <w:pPr>
      <w:numPr>
        <w:numId w:val="56"/>
      </w:numPr>
    </w:pPr>
  </w:style>
  <w:style w:type="numbering" w:customStyle="1" w:styleId="WWNum70">
    <w:name w:val="WWNum70"/>
    <w:basedOn w:val="a2"/>
    <w:rsid w:val="00EE3C18"/>
    <w:pPr>
      <w:numPr>
        <w:numId w:val="58"/>
      </w:numPr>
    </w:pPr>
  </w:style>
  <w:style w:type="paragraph" w:customStyle="1" w:styleId="TableContents">
    <w:name w:val="Table Contents"/>
    <w:basedOn w:val="Standard"/>
    <w:rsid w:val="00A3299B"/>
    <w:pPr>
      <w:suppressLineNumbers/>
    </w:pPr>
  </w:style>
  <w:style w:type="character" w:customStyle="1" w:styleId="30">
    <w:name w:val="Заголовок 3 Знак"/>
    <w:basedOn w:val="a0"/>
    <w:link w:val="3"/>
    <w:rsid w:val="008B61AB"/>
    <w:rPr>
      <w:rFonts w:asciiTheme="majorHAnsi" w:eastAsiaTheme="majorEastAsia" w:hAnsiTheme="majorHAnsi" w:cstheme="majorBidi"/>
      <w:b/>
      <w:bCs/>
      <w:color w:val="4F81BD" w:themeColor="accent1"/>
      <w:sz w:val="24"/>
      <w:szCs w:val="24"/>
    </w:rPr>
  </w:style>
  <w:style w:type="numbering" w:customStyle="1" w:styleId="WWNum39">
    <w:name w:val="WWNum39"/>
    <w:basedOn w:val="a2"/>
    <w:rsid w:val="009D04D0"/>
    <w:pPr>
      <w:numPr>
        <w:numId w:val="55"/>
      </w:numPr>
    </w:pPr>
  </w:style>
  <w:style w:type="character" w:customStyle="1" w:styleId="apple-converted-space">
    <w:name w:val="apple-converted-space"/>
    <w:rsid w:val="0041373C"/>
    <w:rPr>
      <w:rFonts w:cs="Times New Roman"/>
    </w:rPr>
  </w:style>
  <w:style w:type="paragraph" w:customStyle="1" w:styleId="25">
    <w:name w:val="Абзац списка2"/>
    <w:basedOn w:val="a"/>
    <w:rsid w:val="0041373C"/>
    <w:pPr>
      <w:spacing w:after="200" w:line="276" w:lineRule="auto"/>
      <w:ind w:left="720"/>
      <w:contextualSpacing/>
    </w:pPr>
    <w:rPr>
      <w:rFonts w:ascii="Calibri" w:hAnsi="Calibri"/>
      <w:sz w:val="22"/>
      <w:szCs w:val="22"/>
      <w:lang w:eastAsia="en-US"/>
    </w:rPr>
  </w:style>
  <w:style w:type="paragraph" w:customStyle="1" w:styleId="western">
    <w:name w:val="western"/>
    <w:basedOn w:val="a"/>
    <w:rsid w:val="0041373C"/>
    <w:pPr>
      <w:spacing w:before="100" w:beforeAutospacing="1" w:after="100" w:afterAutospacing="1"/>
    </w:pPr>
  </w:style>
  <w:style w:type="paragraph" w:customStyle="1" w:styleId="13">
    <w:name w:val="Знак1"/>
    <w:basedOn w:val="a"/>
    <w:rsid w:val="0041373C"/>
    <w:pPr>
      <w:spacing w:after="160" w:line="240" w:lineRule="exact"/>
    </w:pPr>
    <w:rPr>
      <w:rFonts w:ascii="Verdana" w:hAnsi="Verdana"/>
      <w:sz w:val="20"/>
      <w:szCs w:val="20"/>
      <w:lang w:val="en-US" w:eastAsia="en-US"/>
    </w:rPr>
  </w:style>
  <w:style w:type="character" w:customStyle="1" w:styleId="32">
    <w:name w:val="Основной текст (3)_"/>
    <w:link w:val="33"/>
    <w:uiPriority w:val="99"/>
    <w:locked/>
    <w:rsid w:val="0039180D"/>
    <w:rPr>
      <w:noProof/>
      <w:sz w:val="8"/>
      <w:szCs w:val="8"/>
      <w:shd w:val="clear" w:color="auto" w:fill="FFFFFF"/>
    </w:rPr>
  </w:style>
  <w:style w:type="character" w:customStyle="1" w:styleId="4">
    <w:name w:val="Основной текст (4)_"/>
    <w:link w:val="40"/>
    <w:uiPriority w:val="99"/>
    <w:locked/>
    <w:rsid w:val="0039180D"/>
    <w:rPr>
      <w:noProof/>
      <w:sz w:val="8"/>
      <w:szCs w:val="8"/>
      <w:shd w:val="clear" w:color="auto" w:fill="FFFFFF"/>
    </w:rPr>
  </w:style>
  <w:style w:type="character" w:customStyle="1" w:styleId="9">
    <w:name w:val="Основной текст (9)_"/>
    <w:link w:val="90"/>
    <w:uiPriority w:val="99"/>
    <w:locked/>
    <w:rsid w:val="0039180D"/>
    <w:rPr>
      <w:b/>
      <w:bCs/>
      <w:sz w:val="21"/>
      <w:szCs w:val="21"/>
      <w:shd w:val="clear" w:color="auto" w:fill="FFFFFF"/>
    </w:rPr>
  </w:style>
  <w:style w:type="character" w:customStyle="1" w:styleId="8">
    <w:name w:val="Основной текст (8)_"/>
    <w:link w:val="80"/>
    <w:uiPriority w:val="99"/>
    <w:locked/>
    <w:rsid w:val="0039180D"/>
    <w:rPr>
      <w:noProof/>
      <w:sz w:val="8"/>
      <w:szCs w:val="8"/>
      <w:shd w:val="clear" w:color="auto" w:fill="FFFFFF"/>
    </w:rPr>
  </w:style>
  <w:style w:type="character" w:customStyle="1" w:styleId="7">
    <w:name w:val="Основной текст (7)_"/>
    <w:link w:val="70"/>
    <w:uiPriority w:val="99"/>
    <w:locked/>
    <w:rsid w:val="0039180D"/>
    <w:rPr>
      <w:noProof/>
      <w:sz w:val="8"/>
      <w:szCs w:val="8"/>
      <w:shd w:val="clear" w:color="auto" w:fill="FFFFFF"/>
    </w:rPr>
  </w:style>
  <w:style w:type="paragraph" w:customStyle="1" w:styleId="33">
    <w:name w:val="Основной текст (3)"/>
    <w:basedOn w:val="a"/>
    <w:link w:val="32"/>
    <w:uiPriority w:val="99"/>
    <w:rsid w:val="0039180D"/>
    <w:pPr>
      <w:shd w:val="clear" w:color="auto" w:fill="FFFFFF"/>
      <w:spacing w:line="240" w:lineRule="atLeast"/>
    </w:pPr>
    <w:rPr>
      <w:noProof/>
      <w:sz w:val="8"/>
      <w:szCs w:val="8"/>
    </w:rPr>
  </w:style>
  <w:style w:type="paragraph" w:customStyle="1" w:styleId="40">
    <w:name w:val="Основной текст (4)"/>
    <w:basedOn w:val="a"/>
    <w:link w:val="4"/>
    <w:uiPriority w:val="99"/>
    <w:rsid w:val="0039180D"/>
    <w:pPr>
      <w:shd w:val="clear" w:color="auto" w:fill="FFFFFF"/>
      <w:spacing w:line="240" w:lineRule="atLeast"/>
    </w:pPr>
    <w:rPr>
      <w:noProof/>
      <w:sz w:val="8"/>
      <w:szCs w:val="8"/>
    </w:rPr>
  </w:style>
  <w:style w:type="paragraph" w:customStyle="1" w:styleId="90">
    <w:name w:val="Основной текст (9)"/>
    <w:basedOn w:val="a"/>
    <w:link w:val="9"/>
    <w:uiPriority w:val="99"/>
    <w:rsid w:val="0039180D"/>
    <w:pPr>
      <w:shd w:val="clear" w:color="auto" w:fill="FFFFFF"/>
      <w:spacing w:line="240" w:lineRule="atLeast"/>
      <w:jc w:val="both"/>
    </w:pPr>
    <w:rPr>
      <w:b/>
      <w:bCs/>
      <w:sz w:val="21"/>
      <w:szCs w:val="21"/>
    </w:rPr>
  </w:style>
  <w:style w:type="paragraph" w:customStyle="1" w:styleId="80">
    <w:name w:val="Основной текст (8)"/>
    <w:basedOn w:val="a"/>
    <w:link w:val="8"/>
    <w:uiPriority w:val="99"/>
    <w:rsid w:val="0039180D"/>
    <w:pPr>
      <w:shd w:val="clear" w:color="auto" w:fill="FFFFFF"/>
      <w:spacing w:line="240" w:lineRule="atLeast"/>
    </w:pPr>
    <w:rPr>
      <w:noProof/>
      <w:sz w:val="8"/>
      <w:szCs w:val="8"/>
    </w:rPr>
  </w:style>
  <w:style w:type="paragraph" w:customStyle="1" w:styleId="70">
    <w:name w:val="Основной текст (7)"/>
    <w:basedOn w:val="a"/>
    <w:link w:val="7"/>
    <w:uiPriority w:val="99"/>
    <w:rsid w:val="0039180D"/>
    <w:pPr>
      <w:shd w:val="clear" w:color="auto" w:fill="FFFFFF"/>
      <w:spacing w:line="240" w:lineRule="atLeast"/>
      <w:jc w:val="both"/>
    </w:pPr>
    <w:rPr>
      <w:noProof/>
      <w:sz w:val="8"/>
      <w:szCs w:val="8"/>
    </w:rPr>
  </w:style>
  <w:style w:type="numbering" w:customStyle="1" w:styleId="WWNum1">
    <w:name w:val="WWNum1"/>
    <w:basedOn w:val="a2"/>
    <w:rsid w:val="00A65738"/>
    <w:pPr>
      <w:numPr>
        <w:numId w:val="59"/>
      </w:numPr>
    </w:pPr>
  </w:style>
  <w:style w:type="numbering" w:customStyle="1" w:styleId="WWNum46">
    <w:name w:val="WWNum46"/>
    <w:basedOn w:val="a2"/>
    <w:rsid w:val="00797515"/>
    <w:pPr>
      <w:numPr>
        <w:numId w:val="60"/>
      </w:numPr>
    </w:pPr>
  </w:style>
  <w:style w:type="numbering" w:customStyle="1" w:styleId="WWNum47">
    <w:name w:val="WWNum47"/>
    <w:basedOn w:val="a2"/>
    <w:rsid w:val="00797515"/>
    <w:pPr>
      <w:numPr>
        <w:numId w:val="61"/>
      </w:numPr>
    </w:pPr>
  </w:style>
  <w:style w:type="character" w:customStyle="1" w:styleId="ab">
    <w:name w:val="Основной текст Знак"/>
    <w:basedOn w:val="a0"/>
    <w:link w:val="aa"/>
    <w:uiPriority w:val="99"/>
    <w:rsid w:val="00E77787"/>
    <w:rPr>
      <w:sz w:val="24"/>
      <w:szCs w:val="24"/>
    </w:rPr>
  </w:style>
  <w:style w:type="paragraph" w:customStyle="1" w:styleId="c17">
    <w:name w:val="c17"/>
    <w:basedOn w:val="a"/>
    <w:uiPriority w:val="99"/>
    <w:rsid w:val="00E77787"/>
    <w:pPr>
      <w:spacing w:before="90" w:after="90"/>
    </w:pPr>
  </w:style>
  <w:style w:type="paragraph" w:customStyle="1" w:styleId="c18">
    <w:name w:val="c18"/>
    <w:basedOn w:val="a"/>
    <w:uiPriority w:val="99"/>
    <w:rsid w:val="00E77787"/>
    <w:pPr>
      <w:spacing w:before="90" w:after="90"/>
    </w:pPr>
  </w:style>
  <w:style w:type="paragraph" w:customStyle="1" w:styleId="14">
    <w:name w:val="Без интервала1"/>
    <w:rsid w:val="00E77787"/>
    <w:pPr>
      <w:suppressAutoHyphens/>
    </w:pPr>
    <w:rPr>
      <w:rFonts w:eastAsia="Arial" w:cs="Arial Unicode MS"/>
      <w:sz w:val="22"/>
      <w:szCs w:val="22"/>
      <w:lang w:eastAsia="hi-IN" w:bidi="hi-IN"/>
    </w:rPr>
  </w:style>
  <w:style w:type="paragraph" w:customStyle="1" w:styleId="dash041e005f0431005f044b005f0447005f043d005f044b005f0439">
    <w:name w:val="dash041e_005f0431_005f044b_005f0447_005f043d_005f044b_005f0439"/>
    <w:basedOn w:val="a"/>
    <w:uiPriority w:val="99"/>
    <w:rsid w:val="00E77787"/>
  </w:style>
  <w:style w:type="character" w:customStyle="1" w:styleId="dash041e005f0431005f044b005f0447005f043d005f044b005f0439005f005fchar1char1">
    <w:name w:val="dash041e_005f0431_005f044b_005f0447_005f043d_005f044b_005f0439_005f_005fchar1__char1"/>
    <w:uiPriority w:val="99"/>
    <w:rsid w:val="00E77787"/>
    <w:rPr>
      <w:rFonts w:ascii="Times New Roman" w:hAnsi="Times New Roman"/>
      <w:sz w:val="24"/>
      <w:u w:val="none"/>
      <w:effect w:val="none"/>
    </w:rPr>
  </w:style>
  <w:style w:type="character" w:customStyle="1" w:styleId="af5">
    <w:name w:val="Без интервала Знак"/>
    <w:aliases w:val="основа Знак"/>
    <w:link w:val="af4"/>
    <w:uiPriority w:val="99"/>
    <w:locked/>
    <w:rsid w:val="00E77787"/>
    <w:rPr>
      <w:rFonts w:ascii="Trebuchet MS" w:eastAsia="Trebuchet MS" w:hAnsi="Trebuchet MS"/>
      <w:kern w:val="3"/>
      <w:sz w:val="22"/>
      <w:szCs w:val="22"/>
      <w:lang w:eastAsia="en-US"/>
    </w:rPr>
  </w:style>
  <w:style w:type="character" w:customStyle="1" w:styleId="a4">
    <w:name w:val="Нижний колонтитул Знак"/>
    <w:basedOn w:val="a0"/>
    <w:link w:val="a3"/>
    <w:uiPriority w:val="99"/>
    <w:rsid w:val="00E77787"/>
    <w:rPr>
      <w:sz w:val="24"/>
      <w:szCs w:val="24"/>
    </w:rPr>
  </w:style>
  <w:style w:type="paragraph" w:customStyle="1" w:styleId="34">
    <w:name w:val="Абзац списка3"/>
    <w:basedOn w:val="a"/>
    <w:rsid w:val="00E50EF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5455">
      <w:bodyDiv w:val="1"/>
      <w:marLeft w:val="0"/>
      <w:marRight w:val="0"/>
      <w:marTop w:val="0"/>
      <w:marBottom w:val="0"/>
      <w:divBdr>
        <w:top w:val="none" w:sz="0" w:space="0" w:color="auto"/>
        <w:left w:val="none" w:sz="0" w:space="0" w:color="auto"/>
        <w:bottom w:val="none" w:sz="0" w:space="0" w:color="auto"/>
        <w:right w:val="none" w:sz="0" w:space="0" w:color="auto"/>
      </w:divBdr>
    </w:div>
    <w:div w:id="322508220">
      <w:bodyDiv w:val="1"/>
      <w:marLeft w:val="0"/>
      <w:marRight w:val="0"/>
      <w:marTop w:val="0"/>
      <w:marBottom w:val="0"/>
      <w:divBdr>
        <w:top w:val="none" w:sz="0" w:space="0" w:color="auto"/>
        <w:left w:val="none" w:sz="0" w:space="0" w:color="auto"/>
        <w:bottom w:val="none" w:sz="0" w:space="0" w:color="auto"/>
        <w:right w:val="none" w:sz="0" w:space="0" w:color="auto"/>
      </w:divBdr>
    </w:div>
    <w:div w:id="351105583">
      <w:bodyDiv w:val="1"/>
      <w:marLeft w:val="0"/>
      <w:marRight w:val="0"/>
      <w:marTop w:val="0"/>
      <w:marBottom w:val="0"/>
      <w:divBdr>
        <w:top w:val="none" w:sz="0" w:space="0" w:color="auto"/>
        <w:left w:val="none" w:sz="0" w:space="0" w:color="auto"/>
        <w:bottom w:val="none" w:sz="0" w:space="0" w:color="auto"/>
        <w:right w:val="none" w:sz="0" w:space="0" w:color="auto"/>
      </w:divBdr>
    </w:div>
    <w:div w:id="471794408">
      <w:bodyDiv w:val="1"/>
      <w:marLeft w:val="0"/>
      <w:marRight w:val="0"/>
      <w:marTop w:val="0"/>
      <w:marBottom w:val="0"/>
      <w:divBdr>
        <w:top w:val="none" w:sz="0" w:space="0" w:color="auto"/>
        <w:left w:val="none" w:sz="0" w:space="0" w:color="auto"/>
        <w:bottom w:val="none" w:sz="0" w:space="0" w:color="auto"/>
        <w:right w:val="none" w:sz="0" w:space="0" w:color="auto"/>
      </w:divBdr>
    </w:div>
    <w:div w:id="507990167">
      <w:bodyDiv w:val="1"/>
      <w:marLeft w:val="0"/>
      <w:marRight w:val="0"/>
      <w:marTop w:val="0"/>
      <w:marBottom w:val="0"/>
      <w:divBdr>
        <w:top w:val="none" w:sz="0" w:space="0" w:color="auto"/>
        <w:left w:val="none" w:sz="0" w:space="0" w:color="auto"/>
        <w:bottom w:val="none" w:sz="0" w:space="0" w:color="auto"/>
        <w:right w:val="none" w:sz="0" w:space="0" w:color="auto"/>
      </w:divBdr>
    </w:div>
    <w:div w:id="560868626">
      <w:bodyDiv w:val="1"/>
      <w:marLeft w:val="0"/>
      <w:marRight w:val="0"/>
      <w:marTop w:val="0"/>
      <w:marBottom w:val="0"/>
      <w:divBdr>
        <w:top w:val="none" w:sz="0" w:space="0" w:color="auto"/>
        <w:left w:val="none" w:sz="0" w:space="0" w:color="auto"/>
        <w:bottom w:val="none" w:sz="0" w:space="0" w:color="auto"/>
        <w:right w:val="none" w:sz="0" w:space="0" w:color="auto"/>
      </w:divBdr>
    </w:div>
    <w:div w:id="709257922">
      <w:bodyDiv w:val="1"/>
      <w:marLeft w:val="0"/>
      <w:marRight w:val="0"/>
      <w:marTop w:val="0"/>
      <w:marBottom w:val="0"/>
      <w:divBdr>
        <w:top w:val="none" w:sz="0" w:space="0" w:color="auto"/>
        <w:left w:val="none" w:sz="0" w:space="0" w:color="auto"/>
        <w:bottom w:val="none" w:sz="0" w:space="0" w:color="auto"/>
        <w:right w:val="none" w:sz="0" w:space="0" w:color="auto"/>
      </w:divBdr>
    </w:div>
    <w:div w:id="849179470">
      <w:bodyDiv w:val="1"/>
      <w:marLeft w:val="0"/>
      <w:marRight w:val="0"/>
      <w:marTop w:val="0"/>
      <w:marBottom w:val="0"/>
      <w:divBdr>
        <w:top w:val="none" w:sz="0" w:space="0" w:color="auto"/>
        <w:left w:val="none" w:sz="0" w:space="0" w:color="auto"/>
        <w:bottom w:val="none" w:sz="0" w:space="0" w:color="auto"/>
        <w:right w:val="none" w:sz="0" w:space="0" w:color="auto"/>
      </w:divBdr>
    </w:div>
    <w:div w:id="922378433">
      <w:bodyDiv w:val="1"/>
      <w:marLeft w:val="0"/>
      <w:marRight w:val="0"/>
      <w:marTop w:val="0"/>
      <w:marBottom w:val="0"/>
      <w:divBdr>
        <w:top w:val="none" w:sz="0" w:space="0" w:color="auto"/>
        <w:left w:val="none" w:sz="0" w:space="0" w:color="auto"/>
        <w:bottom w:val="none" w:sz="0" w:space="0" w:color="auto"/>
        <w:right w:val="none" w:sz="0" w:space="0" w:color="auto"/>
      </w:divBdr>
    </w:div>
    <w:div w:id="1057708319">
      <w:bodyDiv w:val="1"/>
      <w:marLeft w:val="0"/>
      <w:marRight w:val="0"/>
      <w:marTop w:val="0"/>
      <w:marBottom w:val="0"/>
      <w:divBdr>
        <w:top w:val="none" w:sz="0" w:space="0" w:color="auto"/>
        <w:left w:val="none" w:sz="0" w:space="0" w:color="auto"/>
        <w:bottom w:val="none" w:sz="0" w:space="0" w:color="auto"/>
        <w:right w:val="none" w:sz="0" w:space="0" w:color="auto"/>
      </w:divBdr>
    </w:div>
    <w:div w:id="1134100594">
      <w:bodyDiv w:val="1"/>
      <w:marLeft w:val="0"/>
      <w:marRight w:val="0"/>
      <w:marTop w:val="0"/>
      <w:marBottom w:val="0"/>
      <w:divBdr>
        <w:top w:val="none" w:sz="0" w:space="0" w:color="auto"/>
        <w:left w:val="none" w:sz="0" w:space="0" w:color="auto"/>
        <w:bottom w:val="none" w:sz="0" w:space="0" w:color="auto"/>
        <w:right w:val="none" w:sz="0" w:space="0" w:color="auto"/>
      </w:divBdr>
    </w:div>
    <w:div w:id="1162500344">
      <w:bodyDiv w:val="1"/>
      <w:marLeft w:val="0"/>
      <w:marRight w:val="0"/>
      <w:marTop w:val="0"/>
      <w:marBottom w:val="0"/>
      <w:divBdr>
        <w:top w:val="none" w:sz="0" w:space="0" w:color="auto"/>
        <w:left w:val="none" w:sz="0" w:space="0" w:color="auto"/>
        <w:bottom w:val="none" w:sz="0" w:space="0" w:color="auto"/>
        <w:right w:val="none" w:sz="0" w:space="0" w:color="auto"/>
      </w:divBdr>
    </w:div>
    <w:div w:id="1175070898">
      <w:bodyDiv w:val="1"/>
      <w:marLeft w:val="0"/>
      <w:marRight w:val="0"/>
      <w:marTop w:val="0"/>
      <w:marBottom w:val="0"/>
      <w:divBdr>
        <w:top w:val="none" w:sz="0" w:space="0" w:color="auto"/>
        <w:left w:val="none" w:sz="0" w:space="0" w:color="auto"/>
        <w:bottom w:val="none" w:sz="0" w:space="0" w:color="auto"/>
        <w:right w:val="none" w:sz="0" w:space="0" w:color="auto"/>
      </w:divBdr>
    </w:div>
    <w:div w:id="1224834330">
      <w:bodyDiv w:val="1"/>
      <w:marLeft w:val="0"/>
      <w:marRight w:val="0"/>
      <w:marTop w:val="0"/>
      <w:marBottom w:val="0"/>
      <w:divBdr>
        <w:top w:val="none" w:sz="0" w:space="0" w:color="auto"/>
        <w:left w:val="none" w:sz="0" w:space="0" w:color="auto"/>
        <w:bottom w:val="none" w:sz="0" w:space="0" w:color="auto"/>
        <w:right w:val="none" w:sz="0" w:space="0" w:color="auto"/>
      </w:divBdr>
    </w:div>
    <w:div w:id="1320771495">
      <w:bodyDiv w:val="1"/>
      <w:marLeft w:val="0"/>
      <w:marRight w:val="0"/>
      <w:marTop w:val="0"/>
      <w:marBottom w:val="0"/>
      <w:divBdr>
        <w:top w:val="none" w:sz="0" w:space="0" w:color="auto"/>
        <w:left w:val="none" w:sz="0" w:space="0" w:color="auto"/>
        <w:bottom w:val="none" w:sz="0" w:space="0" w:color="auto"/>
        <w:right w:val="none" w:sz="0" w:space="0" w:color="auto"/>
      </w:divBdr>
    </w:div>
    <w:div w:id="1377926541">
      <w:bodyDiv w:val="1"/>
      <w:marLeft w:val="0"/>
      <w:marRight w:val="0"/>
      <w:marTop w:val="0"/>
      <w:marBottom w:val="0"/>
      <w:divBdr>
        <w:top w:val="none" w:sz="0" w:space="0" w:color="auto"/>
        <w:left w:val="none" w:sz="0" w:space="0" w:color="auto"/>
        <w:bottom w:val="none" w:sz="0" w:space="0" w:color="auto"/>
        <w:right w:val="none" w:sz="0" w:space="0" w:color="auto"/>
      </w:divBdr>
    </w:div>
    <w:div w:id="1496843431">
      <w:bodyDiv w:val="1"/>
      <w:marLeft w:val="0"/>
      <w:marRight w:val="0"/>
      <w:marTop w:val="0"/>
      <w:marBottom w:val="0"/>
      <w:divBdr>
        <w:top w:val="none" w:sz="0" w:space="0" w:color="auto"/>
        <w:left w:val="none" w:sz="0" w:space="0" w:color="auto"/>
        <w:bottom w:val="none" w:sz="0" w:space="0" w:color="auto"/>
        <w:right w:val="none" w:sz="0" w:space="0" w:color="auto"/>
      </w:divBdr>
    </w:div>
    <w:div w:id="1541674402">
      <w:bodyDiv w:val="1"/>
      <w:marLeft w:val="0"/>
      <w:marRight w:val="0"/>
      <w:marTop w:val="0"/>
      <w:marBottom w:val="0"/>
      <w:divBdr>
        <w:top w:val="none" w:sz="0" w:space="0" w:color="auto"/>
        <w:left w:val="none" w:sz="0" w:space="0" w:color="auto"/>
        <w:bottom w:val="none" w:sz="0" w:space="0" w:color="auto"/>
        <w:right w:val="none" w:sz="0" w:space="0" w:color="auto"/>
      </w:divBdr>
    </w:div>
    <w:div w:id="19781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vuch.ru" TargetMode="External"/><Relationship Id="rId21" Type="http://schemas.openxmlformats.org/officeDocument/2006/relationships/hyperlink" Target="http://www.prodlenka.org" TargetMode="External"/><Relationship Id="rId34" Type="http://schemas.openxmlformats.org/officeDocument/2006/relationships/hyperlink" Target="http://www.zavuch.ru" TargetMode="External"/><Relationship Id="rId42" Type="http://schemas.openxmlformats.org/officeDocument/2006/relationships/hyperlink" Target="http://www.zavuch.ru/methodlib/320/148933/" TargetMode="External"/><Relationship Id="rId47" Type="http://schemas.openxmlformats.org/officeDocument/2006/relationships/hyperlink" Target="http://www.zavuch.ru" TargetMode="External"/><Relationship Id="rId50" Type="http://schemas.openxmlformats.org/officeDocument/2006/relationships/chart" Target="charts/chart7.xml"/><Relationship Id="rId55" Type="http://schemas.openxmlformats.org/officeDocument/2006/relationships/diagramLayout" Target="diagrams/layout1.xml"/><Relationship Id="rId63" Type="http://schemas.openxmlformats.org/officeDocument/2006/relationships/hyperlink" Target="http://hghltd.yandex.net/yandbtm?fmode=inject&amp;url=http%3A%2F%2Fschool17usolie.3dn.ru%2Findex%2Fstruktura%2F0-205&amp;text=%D0%B2%D0%B7%D0%B0%D0%B8%D0%BC%D0%BE%D0%B4%D0%B5%D0%B9%D1%81%D1%82%D0%B2%D0%B8%D0%B5%20%D1%83%D1%87%D0%B5%D0%BD%D0%B8%D1%87%D0%B5%D1%81%D0%BA%D0%BE%D0%B3%D0%BE%20%D0%B8%20%D0%BF%D0%B5%D0%B4%D0%B0%D0%B3%D0%BE%D0%B3%D0%B8%D1%87%D0%B5%D1%81%D0%BA%D0%BE%D0%B3%D0%BE%20%D0%BA%D0%BE%D0%BB%D0%BB%D0%B5%D0%BA%D1%82%D0%B8%D0%B2%D0%BE%D0%B2%2C%20%D0%BF%D0%B5%D1%80%D0%B5%D0%B4%D0%B0%D1%87%D0%B0%20%D0%BE%D0%BF%D1%8B%D1%82%D0%B0&amp;l10n=ru&amp;mime=html&amp;sign=b64b932d3dc7a4a2d02dae43fa5d84fd&amp;keyno=0" TargetMode="External"/><Relationship Id="rId68" Type="http://schemas.microsoft.com/office/2007/relationships/diagramDrawing" Target="diagrams/drawing2.xml"/><Relationship Id="rId76" Type="http://schemas.openxmlformats.org/officeDocument/2006/relationships/hyperlink" Target="http://www.labirint.ru/pubhouse/167/" TargetMode="External"/><Relationship Id="rId84" Type="http://schemas.openxmlformats.org/officeDocument/2006/relationships/hyperlink" Target="http://www.ozon.ru/context/detail/id/5491338/" TargetMode="External"/><Relationship Id="rId89" Type="http://schemas.openxmlformats.org/officeDocument/2006/relationships/hyperlink" Target="http://www.ozon.ru/context/detail/id/2510163/" TargetMode="External"/><Relationship Id="rId97" Type="http://schemas.openxmlformats.org/officeDocument/2006/relationships/hyperlink" Target="http://www.prosv.ru/umk/starlight/info.aspx?ob_no=25772" TargetMode="External"/><Relationship Id="rId7" Type="http://schemas.openxmlformats.org/officeDocument/2006/relationships/endnotes" Target="endnotes.xml"/><Relationship Id="rId71" Type="http://schemas.openxmlformats.org/officeDocument/2006/relationships/hyperlink" Target="http://www.autogallery.org.ru/ira/1-4-2kl.htm" TargetMode="External"/><Relationship Id="rId92" Type="http://schemas.openxmlformats.org/officeDocument/2006/relationships/hyperlink" Target="http://www.ozon.ru/context/detail/id/2510163/" TargetMode="External"/><Relationship Id="rId2" Type="http://schemas.openxmlformats.org/officeDocument/2006/relationships/numbering" Target="numbering.xml"/><Relationship Id="rId16" Type="http://schemas.openxmlformats.org/officeDocument/2006/relationships/hyperlink" Target="http://www.zavuch.ru/methodlib/226/148844/" TargetMode="External"/><Relationship Id="rId29" Type="http://schemas.openxmlformats.org/officeDocument/2006/relationships/hyperlink" Target="http://www.zavuch.ru" TargetMode="External"/><Relationship Id="rId11" Type="http://schemas.openxmlformats.org/officeDocument/2006/relationships/chart" Target="charts/chart4.xml"/><Relationship Id="rId24" Type="http://schemas.openxmlformats.org/officeDocument/2006/relationships/hyperlink" Target="http://www.zavuch.ru" TargetMode="External"/><Relationship Id="rId32" Type="http://schemas.openxmlformats.org/officeDocument/2006/relationships/hyperlink" Target="http://www.zavuch.ru" TargetMode="External"/><Relationship Id="rId37" Type="http://schemas.openxmlformats.org/officeDocument/2006/relationships/hyperlink" Target="http://www.zavuch.ru" TargetMode="External"/><Relationship Id="rId40" Type="http://schemas.openxmlformats.org/officeDocument/2006/relationships/hyperlink" Target="http://www.zavuch.ru/methodlib/320/148942/" TargetMode="External"/><Relationship Id="rId45" Type="http://schemas.openxmlformats.org/officeDocument/2006/relationships/hyperlink" Target="http://www.zavuch.ru" TargetMode="External"/><Relationship Id="rId53" Type="http://schemas.openxmlformats.org/officeDocument/2006/relationships/hyperlink" Target="http://&#1096;&#1082;&#1086;&#1083;&#1072;-&#1088;&#1086;&#1089;&#1080;&#1085;&#1082;&#1072;.&#1088;&#1092;/students/gia/" TargetMode="External"/><Relationship Id="rId58" Type="http://schemas.microsoft.com/office/2007/relationships/diagramDrawing" Target="diagrams/drawing1.xml"/><Relationship Id="rId66" Type="http://schemas.openxmlformats.org/officeDocument/2006/relationships/diagramQuickStyle" Target="diagrams/quickStyle2.xml"/><Relationship Id="rId74" Type="http://schemas.openxmlformats.org/officeDocument/2006/relationships/hyperlink" Target="http://www.labirint.ru/pubhouse/167/" TargetMode="External"/><Relationship Id="rId79" Type="http://schemas.openxmlformats.org/officeDocument/2006/relationships/hyperlink" Target="http://www.labirint.ru/pubhouse/167/" TargetMode="External"/><Relationship Id="rId87" Type="http://schemas.openxmlformats.org/officeDocument/2006/relationships/hyperlink" Target="http://www.ozon.ru/context/detail/id/2510163/" TargetMode="External"/><Relationship Id="rId5" Type="http://schemas.openxmlformats.org/officeDocument/2006/relationships/webSettings" Target="webSettings.xml"/><Relationship Id="rId61" Type="http://schemas.openxmlformats.org/officeDocument/2006/relationships/chart" Target="charts/chart10.xml"/><Relationship Id="rId82" Type="http://schemas.openxmlformats.org/officeDocument/2006/relationships/hyperlink" Target="http://www.ozon.ru/context/detail/id/6094506/" TargetMode="External"/><Relationship Id="rId90" Type="http://schemas.openxmlformats.org/officeDocument/2006/relationships/hyperlink" Target="http://www.ozon.ru/context/detail/id/2510163/" TargetMode="External"/><Relationship Id="rId95" Type="http://schemas.openxmlformats.org/officeDocument/2006/relationships/hyperlink" Target="http://www.ozon.ru/context/detail/id/6279592/" TargetMode="External"/><Relationship Id="rId19" Type="http://schemas.openxmlformats.org/officeDocument/2006/relationships/hyperlink" Target="http://www.zavuch.ru/methodlib/227/148554/" TargetMode="External"/><Relationship Id="rId14" Type="http://schemas.openxmlformats.org/officeDocument/2006/relationships/hyperlink" Target="http://www.zavuch.ru/methodlib/226/152627/" TargetMode="External"/><Relationship Id="rId22" Type="http://schemas.openxmlformats.org/officeDocument/2006/relationships/hyperlink" Target="http://www.prodlenka.org" TargetMode="External"/><Relationship Id="rId27" Type="http://schemas.openxmlformats.org/officeDocument/2006/relationships/hyperlink" Target="http://www.zavuch.ru" TargetMode="External"/><Relationship Id="rId30" Type="http://schemas.openxmlformats.org/officeDocument/2006/relationships/hyperlink" Target="http://www.zavuch.ru" TargetMode="External"/><Relationship Id="rId35" Type="http://schemas.openxmlformats.org/officeDocument/2006/relationships/hyperlink" Target="http://www.zavuch.ru" TargetMode="External"/><Relationship Id="rId43" Type="http://schemas.openxmlformats.org/officeDocument/2006/relationships/hyperlink" Target="http://www.zavuch.ru" TargetMode="External"/><Relationship Id="rId48" Type="http://schemas.openxmlformats.org/officeDocument/2006/relationships/hyperlink" Target="http://www.inschool.ru/" TargetMode="External"/><Relationship Id="rId56" Type="http://schemas.openxmlformats.org/officeDocument/2006/relationships/diagramQuickStyle" Target="diagrams/quickStyle1.xml"/><Relationship Id="rId64" Type="http://schemas.openxmlformats.org/officeDocument/2006/relationships/diagramData" Target="diagrams/data2.xml"/><Relationship Id="rId69" Type="http://schemas.openxmlformats.org/officeDocument/2006/relationships/hyperlink" Target="http://www.autogallery.org.ru/ira/1-4-2kl.htm" TargetMode="External"/><Relationship Id="rId77" Type="http://schemas.openxmlformats.org/officeDocument/2006/relationships/hyperlink" Target="http://umlit.ru/search/result?book_author=%D0%9F%D0%BE%D0%BB%D1%83%D1%85%D0%B8%D0%BD%D0%B0%20%D0%92.%20%D0%9F." TargetMode="External"/><Relationship Id="rId100"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yperlink" Target="http://standart.edu.ru/catalog.aspx?CatalogId=2587" TargetMode="External"/><Relationship Id="rId72" Type="http://schemas.openxmlformats.org/officeDocument/2006/relationships/hyperlink" Target="http://www.labirint.ru/authors/52464/" TargetMode="External"/><Relationship Id="rId80" Type="http://schemas.openxmlformats.org/officeDocument/2006/relationships/hyperlink" Target="http://www.ozon.ru/context/detail/id/6309355/" TargetMode="External"/><Relationship Id="rId85" Type="http://schemas.openxmlformats.org/officeDocument/2006/relationships/hyperlink" Target="http://www.ozon.ru/context/detail/id/5411863/" TargetMode="External"/><Relationship Id="rId93" Type="http://schemas.openxmlformats.org/officeDocument/2006/relationships/hyperlink" Target="http://www.ozon.ru/context/detail/id/417334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hyperlink" Target="http://www.zavuch.ru/methodlib/227/148556/" TargetMode="External"/><Relationship Id="rId25" Type="http://schemas.openxmlformats.org/officeDocument/2006/relationships/hyperlink" Target="http://www.zavuch.ru" TargetMode="External"/><Relationship Id="rId33" Type="http://schemas.openxmlformats.org/officeDocument/2006/relationships/hyperlink" Target="http://www.zavuch.ru" TargetMode="External"/><Relationship Id="rId38" Type="http://schemas.openxmlformats.org/officeDocument/2006/relationships/hyperlink" Target="http://www.zavuch.ru" TargetMode="External"/><Relationship Id="rId46" Type="http://schemas.openxmlformats.org/officeDocument/2006/relationships/hyperlink" Target="http://www.zavuch.ru/methodlib/279/148937/" TargetMode="External"/><Relationship Id="rId59" Type="http://schemas.openxmlformats.org/officeDocument/2006/relationships/chart" Target="charts/chart8.xml"/><Relationship Id="rId67" Type="http://schemas.openxmlformats.org/officeDocument/2006/relationships/diagramColors" Target="diagrams/colors2.xml"/><Relationship Id="rId20" Type="http://schemas.openxmlformats.org/officeDocument/2006/relationships/hyperlink" Target="http://www.prodlenka.org" TargetMode="External"/><Relationship Id="rId41" Type="http://schemas.openxmlformats.org/officeDocument/2006/relationships/hyperlink" Target="http://www.zavuch.ru" TargetMode="External"/><Relationship Id="rId54" Type="http://schemas.openxmlformats.org/officeDocument/2006/relationships/diagramData" Target="diagrams/data1.xml"/><Relationship Id="rId62" Type="http://schemas.openxmlformats.org/officeDocument/2006/relationships/chart" Target="charts/chart11.xml"/><Relationship Id="rId70" Type="http://schemas.openxmlformats.org/officeDocument/2006/relationships/hyperlink" Target="http://www.autogallery.org.ru/ira/1-4-2kl.htm" TargetMode="External"/><Relationship Id="rId75" Type="http://schemas.openxmlformats.org/officeDocument/2006/relationships/hyperlink" Target="http://www.labirint.ru/pubhouse/167/" TargetMode="External"/><Relationship Id="rId83" Type="http://schemas.openxmlformats.org/officeDocument/2006/relationships/hyperlink" Target="http://www.ozon.ru/context/detail/id/18089168/" TargetMode="External"/><Relationship Id="rId88" Type="http://schemas.openxmlformats.org/officeDocument/2006/relationships/hyperlink" Target="http://www.ozon.ru/context/detail/id/5491106/" TargetMode="External"/><Relationship Id="rId91" Type="http://schemas.openxmlformats.org/officeDocument/2006/relationships/hyperlink" Target="http://www.ozon.ru/context/detail/id/3478258/" TargetMode="External"/><Relationship Id="rId96" Type="http://schemas.openxmlformats.org/officeDocument/2006/relationships/hyperlink" Target="http://www.ozon.ru/context/detail/id/8560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vuch.ru/methodlib/227/148988/" TargetMode="External"/><Relationship Id="rId23" Type="http://schemas.openxmlformats.org/officeDocument/2006/relationships/hyperlink" Target="http://www.zavuch.ru" TargetMode="External"/><Relationship Id="rId28" Type="http://schemas.openxmlformats.org/officeDocument/2006/relationships/hyperlink" Target="http://www.zavuch.ru" TargetMode="External"/><Relationship Id="rId36" Type="http://schemas.openxmlformats.org/officeDocument/2006/relationships/hyperlink" Target="http://www.zavuch.ru" TargetMode="External"/><Relationship Id="rId49" Type="http://schemas.openxmlformats.org/officeDocument/2006/relationships/chart" Target="charts/chart6.xml"/><Relationship Id="rId57" Type="http://schemas.openxmlformats.org/officeDocument/2006/relationships/diagramColors" Target="diagrams/colors1.xml"/><Relationship Id="rId10" Type="http://schemas.openxmlformats.org/officeDocument/2006/relationships/chart" Target="charts/chart3.xml"/><Relationship Id="rId31" Type="http://schemas.openxmlformats.org/officeDocument/2006/relationships/hyperlink" Target="http://www.zavuch.ru" TargetMode="External"/><Relationship Id="rId44" Type="http://schemas.openxmlformats.org/officeDocument/2006/relationships/hyperlink" Target="http://www.zavuch.ru/methodlib/279/148940/" TargetMode="External"/><Relationship Id="rId52" Type="http://schemas.openxmlformats.org/officeDocument/2006/relationships/hyperlink" Target="http://www.edu.ru/db-mon/mo/Data/d_11/m1994.pdf" TargetMode="External"/><Relationship Id="rId60" Type="http://schemas.openxmlformats.org/officeDocument/2006/relationships/chart" Target="charts/chart9.xml"/><Relationship Id="rId65" Type="http://schemas.openxmlformats.org/officeDocument/2006/relationships/diagramLayout" Target="diagrams/layout2.xml"/><Relationship Id="rId73" Type="http://schemas.openxmlformats.org/officeDocument/2006/relationships/hyperlink" Target="http://www.labirint.ru/pubhouse/167/" TargetMode="External"/><Relationship Id="rId78" Type="http://schemas.openxmlformats.org/officeDocument/2006/relationships/hyperlink" Target="http://www.labirint.ru/pubhouse/167/" TargetMode="External"/><Relationship Id="rId81" Type="http://schemas.openxmlformats.org/officeDocument/2006/relationships/hyperlink" Target="http://www.ozon.ru/context/detail/id/6309355/" TargetMode="External"/><Relationship Id="rId86" Type="http://schemas.openxmlformats.org/officeDocument/2006/relationships/hyperlink" Target="http://www.ozon.ru/context/detail/id/17953060/" TargetMode="External"/><Relationship Id="rId94" Type="http://schemas.openxmlformats.org/officeDocument/2006/relationships/hyperlink" Target="http://www.ozon.ru/context/detail/id/856042/"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hyperlink" Target="http://www.zavuch.ru/methodlib/226/151488/" TargetMode="External"/><Relationship Id="rId18" Type="http://schemas.openxmlformats.org/officeDocument/2006/relationships/hyperlink" Target="http://www.zavuch.ru/methodlib/227/148555/" TargetMode="External"/><Relationship Id="rId39" Type="http://schemas.openxmlformats.org/officeDocument/2006/relationships/hyperlink" Target="http://www.zavuch.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42;_&#1040;\&#1056;&#1072;&#1073;&#1086;&#1095;&#1080;&#1081;%20&#1089;&#1090;&#1086;&#1083;\&#1053;&#1040;%20&#1057;&#1040;&#1049;&#1058;%20&#1052;&#1040;&#1058;&#1042;&#1045;&#1045;&#1042;&#1040;\&#1084;&#1086;&#1085;&#1080;&#1090;&#1086;&#1088;&#1080;&#1085;&#1075;%20&#1076;&#1086;&#1089;&#1090;&#1080;&#1078;&#1077;&#1085;&#1080;&#1103;%20&#1091;&#1095;&#1080;&#1090;&#1077;&#1083;&#1077;&#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2;_&#1040;\&#1056;&#1072;&#1073;&#1086;&#1095;&#1080;&#1081;%20&#1089;&#1090;&#1086;&#1083;\&#1053;&#1040;%20&#1057;&#1040;&#1049;&#1058;%20&#1052;&#1040;&#1058;&#1042;&#1045;&#1045;&#1042;&#1040;\&#1084;&#1086;&#1085;&#1080;&#1090;&#1086;&#1088;&#1080;&#1085;&#1075;%20&#1076;&#1086;&#1089;&#1090;&#1080;&#1078;&#1077;&#1085;&#1080;&#1103;%20&#1091;&#1095;&#1080;&#1090;&#1077;&#1083;&#1077;&#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2;_&#1040;\&#1056;&#1072;&#1073;&#1086;&#1095;&#1080;&#1081;%20&#1089;&#1090;&#1086;&#1083;\&#1053;&#1040;%20&#1057;&#1040;&#1049;&#1058;%20&#1052;&#1040;&#1058;&#1042;&#1045;&#1045;&#1042;&#1040;\&#1084;&#1086;&#1085;&#1080;&#1090;&#1086;&#1088;&#1080;&#1085;&#1075;%20&#1076;&#1086;&#1089;&#1090;&#1080;&#1078;&#1077;&#1085;&#1080;&#1103;%20&#1091;&#1095;&#1080;&#1090;&#1077;&#1083;&#1077;&#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0"/>
      <c:rAngAx val="1"/>
    </c:view3D>
    <c:floor>
      <c:thickness val="0"/>
    </c:floor>
    <c:sideWall>
      <c:thickness val="0"/>
    </c:sideWall>
    <c:backWall>
      <c:thickness val="0"/>
    </c:backWall>
    <c:plotArea>
      <c:layout>
        <c:manualLayout>
          <c:layoutTarget val="inner"/>
          <c:xMode val="edge"/>
          <c:yMode val="edge"/>
          <c:x val="0"/>
          <c:y val="4.6296296296296544E-2"/>
          <c:w val="0.58055555555555549"/>
          <c:h val="0.89814814814814925"/>
        </c:manualLayout>
      </c:layout>
      <c:pie3DChart>
        <c:varyColors val="1"/>
        <c:ser>
          <c:idx val="0"/>
          <c:order val="0"/>
          <c:explosion val="25"/>
          <c:cat>
            <c:strRef>
              <c:f>'[Диаграмма в Microsoft Office Word]Лист1'!$A$2:$A$5</c:f>
              <c:strCache>
                <c:ptCount val="4"/>
                <c:pt idx="0">
                  <c:v>до 30 лет                                                        </c:v>
                </c:pt>
                <c:pt idx="1">
                  <c:v>до 40 лет                                                        </c:v>
                </c:pt>
                <c:pt idx="2">
                  <c:v>до 55 лет                                                        </c:v>
                </c:pt>
                <c:pt idx="3">
                  <c:v>55 лет и старше                                             </c:v>
                </c:pt>
              </c:strCache>
            </c:strRef>
          </c:cat>
          <c:val>
            <c:numRef>
              <c:f>'[Диаграмма в Microsoft Office Word]Лист1'!$B$2:$B$5</c:f>
              <c:numCache>
                <c:formatCode>0%</c:formatCode>
                <c:ptCount val="4"/>
                <c:pt idx="0">
                  <c:v>0.15000000000000024</c:v>
                </c:pt>
                <c:pt idx="1">
                  <c:v>0.21000000000000021</c:v>
                </c:pt>
                <c:pt idx="2">
                  <c:v>0.43000000000000038</c:v>
                </c:pt>
                <c:pt idx="3">
                  <c:v>0.21000000000000021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Лист1!$B$42</c:f>
              <c:strCache>
                <c:ptCount val="1"/>
                <c:pt idx="0">
                  <c:v>Показатели</c:v>
                </c:pt>
              </c:strCache>
            </c:strRef>
          </c:tx>
          <c:explosion val="25"/>
          <c:cat>
            <c:strRef>
              <c:f>Лист1!$A$43:$A$45</c:f>
              <c:strCache>
                <c:ptCount val="3"/>
                <c:pt idx="0">
                  <c:v>ДА</c:v>
                </c:pt>
                <c:pt idx="1">
                  <c:v>НЕТ</c:v>
                </c:pt>
                <c:pt idx="2">
                  <c:v>НЕ СОВСЕМ</c:v>
                </c:pt>
              </c:strCache>
            </c:strRef>
          </c:cat>
          <c:val>
            <c:numRef>
              <c:f>Лист1!$B$43:$B$45</c:f>
              <c:numCache>
                <c:formatCode>0.00%</c:formatCode>
                <c:ptCount val="3"/>
                <c:pt idx="0">
                  <c:v>0.82000000000000062</c:v>
                </c:pt>
                <c:pt idx="1">
                  <c:v>2.0000000000000011E-2</c:v>
                </c:pt>
                <c:pt idx="2">
                  <c:v>0.16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Лист1!$A$62:$A$64</c:f>
              <c:strCache>
                <c:ptCount val="3"/>
                <c:pt idx="0">
                  <c:v>ДА</c:v>
                </c:pt>
                <c:pt idx="1">
                  <c:v>ЗАТРУДНЯЮСЬ ОТВЕТИТЬ</c:v>
                </c:pt>
                <c:pt idx="2">
                  <c:v>НЕТ</c:v>
                </c:pt>
              </c:strCache>
            </c:strRef>
          </c:cat>
          <c:val>
            <c:numRef>
              <c:f>Лист1!$B$62:$B$64</c:f>
              <c:numCache>
                <c:formatCode>General</c:formatCode>
                <c:ptCount val="3"/>
                <c:pt idx="0">
                  <c:v>62</c:v>
                </c:pt>
                <c:pt idx="1">
                  <c:v>28</c:v>
                </c:pt>
                <c:pt idx="2">
                  <c:v>7</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cat>
            <c:strRef>
              <c:f>Лист1!$B$3:$B$10</c:f>
              <c:strCache>
                <c:ptCount val="8"/>
                <c:pt idx="0">
                  <c:v>поощрение</c:v>
                </c:pt>
                <c:pt idx="1">
                  <c:v>порицание</c:v>
                </c:pt>
                <c:pt idx="2">
                  <c:v>учебно-познавательные</c:v>
                </c:pt>
                <c:pt idx="3">
                  <c:v>создание ярких наглядно-образного представления</c:v>
                </c:pt>
                <c:pt idx="4">
                  <c:v>создание ситуации успеха</c:v>
                </c:pt>
                <c:pt idx="5">
                  <c:v>стимулирующее оценивание</c:v>
                </c:pt>
                <c:pt idx="6">
                  <c:v>свободный выбор задания</c:v>
                </c:pt>
                <c:pt idx="7">
                  <c:v>удовлетворение желания быть значимой личностью</c:v>
                </c:pt>
              </c:strCache>
            </c:strRef>
          </c:cat>
          <c:val>
            <c:numRef>
              <c:f>Лист1!$C$3:$C$10</c:f>
              <c:numCache>
                <c:formatCode>General</c:formatCode>
                <c:ptCount val="8"/>
                <c:pt idx="0" formatCode="0.00">
                  <c:v>12</c:v>
                </c:pt>
                <c:pt idx="1">
                  <c:v>0</c:v>
                </c:pt>
                <c:pt idx="2">
                  <c:v>9</c:v>
                </c:pt>
                <c:pt idx="3">
                  <c:v>8</c:v>
                </c:pt>
                <c:pt idx="4">
                  <c:v>7</c:v>
                </c:pt>
                <c:pt idx="5">
                  <c:v>7</c:v>
                </c:pt>
                <c:pt idx="6">
                  <c:v>11</c:v>
                </c:pt>
                <c:pt idx="7">
                  <c:v>7</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Лист1!$C$25</c:f>
              <c:strCache>
                <c:ptCount val="1"/>
                <c:pt idx="0">
                  <c:v>регулярно</c:v>
                </c:pt>
              </c:strCache>
            </c:strRef>
          </c:tx>
          <c:cat>
            <c:strRef>
              <c:f>Лист1!$B$26:$B$33</c:f>
              <c:strCache>
                <c:ptCount val="7"/>
                <c:pt idx="0">
                  <c:v>опора на жизненный опыт</c:v>
                </c:pt>
                <c:pt idx="1">
                  <c:v>познавательный интерес</c:v>
                </c:pt>
                <c:pt idx="2">
                  <c:v>создание проблемной ситуации</c:v>
                </c:pt>
                <c:pt idx="3">
                  <c:v>побуждение к поиску альтернативного решения</c:v>
                </c:pt>
                <c:pt idx="4">
                  <c:v>выполнения творческих заданий</c:v>
                </c:pt>
                <c:pt idx="5">
                  <c:v>"мозговая атака"</c:v>
                </c:pt>
                <c:pt idx="6">
                  <c:v>развивающаяся кооперация</c:v>
                </c:pt>
              </c:strCache>
            </c:strRef>
          </c:cat>
          <c:val>
            <c:numRef>
              <c:f>Лист1!$C$26:$C$33</c:f>
              <c:numCache>
                <c:formatCode>General</c:formatCode>
                <c:ptCount val="8"/>
                <c:pt idx="0">
                  <c:v>10</c:v>
                </c:pt>
                <c:pt idx="1">
                  <c:v>10</c:v>
                </c:pt>
                <c:pt idx="2">
                  <c:v>6</c:v>
                </c:pt>
                <c:pt idx="3">
                  <c:v>4</c:v>
                </c:pt>
                <c:pt idx="4">
                  <c:v>8</c:v>
                </c:pt>
                <c:pt idx="5">
                  <c:v>2</c:v>
                </c:pt>
                <c:pt idx="6">
                  <c:v>4</c:v>
                </c:pt>
                <c:pt idx="7">
                  <c:v>6.2857142857142874</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cat>
            <c:strRef>
              <c:f>Лист1!$B$46:$B$52</c:f>
              <c:strCache>
                <c:ptCount val="7"/>
                <c:pt idx="0">
                  <c:v>развитие желания быть полезным Отечеству</c:v>
                </c:pt>
                <c:pt idx="1">
                  <c:v>побуждение подражать сильной личности </c:v>
                </c:pt>
                <c:pt idx="2">
                  <c:v>создание ситуации взаимопомощи</c:v>
                </c:pt>
                <c:pt idx="3">
                  <c:v>поиск контактов и сотруничества</c:v>
                </c:pt>
                <c:pt idx="4">
                  <c:v>заинтересованность в результатах коллективной работы</c:v>
                </c:pt>
                <c:pt idx="5">
                  <c:v>взаимопроверка</c:v>
                </c:pt>
                <c:pt idx="6">
                  <c:v>рецензирование</c:v>
                </c:pt>
              </c:strCache>
            </c:strRef>
          </c:cat>
          <c:val>
            <c:numRef>
              <c:f>Лист1!$C$46:$C$52</c:f>
              <c:numCache>
                <c:formatCode>General</c:formatCode>
                <c:ptCount val="7"/>
                <c:pt idx="0">
                  <c:v>7</c:v>
                </c:pt>
                <c:pt idx="1">
                  <c:v>7</c:v>
                </c:pt>
                <c:pt idx="2">
                  <c:v>11</c:v>
                </c:pt>
                <c:pt idx="3">
                  <c:v>9</c:v>
                </c:pt>
                <c:pt idx="4">
                  <c:v>9</c:v>
                </c:pt>
                <c:pt idx="5">
                  <c:v>5</c:v>
                </c:pt>
                <c:pt idx="6">
                  <c:v>0</c:v>
                </c:pt>
              </c:numCache>
            </c:numRef>
          </c:val>
        </c:ser>
        <c:ser>
          <c:idx val="1"/>
          <c:order val="1"/>
          <c:cat>
            <c:strRef>
              <c:f>Лист1!$B$46:$B$52</c:f>
              <c:strCache>
                <c:ptCount val="7"/>
                <c:pt idx="0">
                  <c:v>развитие желания быть полезным Отечеству</c:v>
                </c:pt>
                <c:pt idx="1">
                  <c:v>побуждение подражать сильной личности </c:v>
                </c:pt>
                <c:pt idx="2">
                  <c:v>создание ситуации взаимопомощи</c:v>
                </c:pt>
                <c:pt idx="3">
                  <c:v>поиск контактов и сотруничества</c:v>
                </c:pt>
                <c:pt idx="4">
                  <c:v>заинтересованность в результатах коллективной работы</c:v>
                </c:pt>
                <c:pt idx="5">
                  <c:v>взаимопроверка</c:v>
                </c:pt>
                <c:pt idx="6">
                  <c:v>рецензирование</c:v>
                </c:pt>
              </c:strCache>
            </c:strRef>
          </c:cat>
          <c:val>
            <c:numRef>
              <c:f>Лист1!$D$46:$D$52</c:f>
              <c:numCache>
                <c:formatCode>General</c:formatCode>
                <c:ptCount val="7"/>
                <c:pt idx="0">
                  <c:v>5</c:v>
                </c:pt>
                <c:pt idx="1">
                  <c:v>5</c:v>
                </c:pt>
                <c:pt idx="2">
                  <c:v>1</c:v>
                </c:pt>
                <c:pt idx="3">
                  <c:v>1</c:v>
                </c:pt>
                <c:pt idx="4">
                  <c:v>3</c:v>
                </c:pt>
                <c:pt idx="5">
                  <c:v>6</c:v>
                </c:pt>
                <c:pt idx="6">
                  <c:v>8</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Лист1!$A$1:$A$3</c:f>
              <c:strCache>
                <c:ptCount val="3"/>
                <c:pt idx="0">
                  <c:v>высокий уровень</c:v>
                </c:pt>
                <c:pt idx="1">
                  <c:v>нормативный уровень</c:v>
                </c:pt>
                <c:pt idx="2">
                  <c:v>низкий уровень </c:v>
                </c:pt>
              </c:strCache>
            </c:strRef>
          </c:cat>
          <c:val>
            <c:numRef>
              <c:f>Лист1!$B$1:$B$3</c:f>
              <c:numCache>
                <c:formatCode>0%</c:formatCode>
                <c:ptCount val="3"/>
                <c:pt idx="0">
                  <c:v>0.31000000000000077</c:v>
                </c:pt>
                <c:pt idx="1">
                  <c:v>0.62000000000000155</c:v>
                </c:pt>
                <c:pt idx="2">
                  <c:v>7.0000000000000021E-2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Лист1!$A$1:$A$4</c:f>
              <c:strCache>
                <c:ptCount val="4"/>
                <c:pt idx="0">
                  <c:v>государственные служащие</c:v>
                </c:pt>
                <c:pt idx="1">
                  <c:v>занимающиеся предпринимательской деятельностью</c:v>
                </c:pt>
                <c:pt idx="2">
                  <c:v>творческие профессии</c:v>
                </c:pt>
                <c:pt idx="3">
                  <c:v>домохозяйки</c:v>
                </c:pt>
              </c:strCache>
            </c:strRef>
          </c:cat>
          <c:val>
            <c:numRef>
              <c:f>Лист1!$B$1:$B$4</c:f>
              <c:numCache>
                <c:formatCode>0%</c:formatCode>
                <c:ptCount val="4"/>
                <c:pt idx="0">
                  <c:v>0.31000000000000077</c:v>
                </c:pt>
                <c:pt idx="1">
                  <c:v>0.5</c:v>
                </c:pt>
                <c:pt idx="2">
                  <c:v>9.0000000000000024E-2</c:v>
                </c:pt>
                <c:pt idx="3">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'[Диаграмма в Microsoft Office Word]Лист1'!$A$2:$A$4</c:f>
              <c:strCache>
                <c:ptCount val="3"/>
                <c:pt idx="0">
                  <c:v>Количество родителей, имеющих высшее образование</c:v>
                </c:pt>
                <c:pt idx="1">
                  <c:v>Количество родителей, имеющих ученую степень (кандидат наук, доктор наук)  </c:v>
                </c:pt>
                <c:pt idx="2">
                  <c:v>Количество родителей, имеющих  средне - специальное образование</c:v>
                </c:pt>
              </c:strCache>
            </c:strRef>
          </c:cat>
          <c:val>
            <c:numRef>
              <c:f>'[Диаграмма в Microsoft Office Word]Лист1'!$B$2:$B$4</c:f>
              <c:numCache>
                <c:formatCode>0.00%</c:formatCode>
                <c:ptCount val="3"/>
                <c:pt idx="0">
                  <c:v>0.81</c:v>
                </c:pt>
                <c:pt idx="1">
                  <c:v>9.0000000000000024E-2</c:v>
                </c:pt>
                <c:pt idx="2">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Лист1!$B$21</c:f>
              <c:strCache>
                <c:ptCount val="1"/>
                <c:pt idx="0">
                  <c:v>Учащиеся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Лист1!$A$22:$A$24</c:f>
              <c:strCache>
                <c:ptCount val="3"/>
                <c:pt idx="0">
                  <c:v>удовлетворительный</c:v>
                </c:pt>
                <c:pt idx="1">
                  <c:v>высокий</c:v>
                </c:pt>
                <c:pt idx="2">
                  <c:v>затруднились ответить</c:v>
                </c:pt>
              </c:strCache>
            </c:strRef>
          </c:cat>
          <c:val>
            <c:numRef>
              <c:f>Лист1!$B$22:$B$24</c:f>
              <c:numCache>
                <c:formatCode>General</c:formatCode>
                <c:ptCount val="3"/>
                <c:pt idx="0">
                  <c:v>30</c:v>
                </c:pt>
                <c:pt idx="1">
                  <c:v>55</c:v>
                </c:pt>
                <c:pt idx="2">
                  <c:v>15</c:v>
                </c:pt>
              </c:numCache>
            </c:numRef>
          </c:val>
        </c:ser>
        <c:ser>
          <c:idx val="1"/>
          <c:order val="1"/>
          <c:tx>
            <c:strRef>
              <c:f>Лист1!$C$21</c:f>
              <c:strCache>
                <c:ptCount val="1"/>
                <c:pt idx="0">
                  <c:v>Родители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Лист1!$A$22:$A$24</c:f>
              <c:strCache>
                <c:ptCount val="3"/>
                <c:pt idx="0">
                  <c:v>удовлетворительный</c:v>
                </c:pt>
                <c:pt idx="1">
                  <c:v>высокий</c:v>
                </c:pt>
                <c:pt idx="2">
                  <c:v>затруднились ответить</c:v>
                </c:pt>
              </c:strCache>
            </c:strRef>
          </c:cat>
          <c:val>
            <c:numRef>
              <c:f>Лист1!$C$22:$C$24</c:f>
              <c:numCache>
                <c:formatCode>General</c:formatCode>
                <c:ptCount val="3"/>
                <c:pt idx="0">
                  <c:v>45</c:v>
                </c:pt>
                <c:pt idx="1">
                  <c:v>45</c:v>
                </c:pt>
                <c:pt idx="2">
                  <c:v>18</c:v>
                </c:pt>
              </c:numCache>
            </c:numRef>
          </c:val>
        </c:ser>
        <c:dLbls>
          <c:showLegendKey val="0"/>
          <c:showVal val="0"/>
          <c:showCatName val="0"/>
          <c:showSerName val="0"/>
          <c:showPercent val="0"/>
          <c:showBubbleSize val="0"/>
        </c:dLbls>
        <c:gapWidth val="150"/>
        <c:shape val="cylinder"/>
        <c:axId val="193219344"/>
        <c:axId val="193220912"/>
        <c:axId val="0"/>
      </c:bar3DChart>
      <c:catAx>
        <c:axId val="193219344"/>
        <c:scaling>
          <c:orientation val="minMax"/>
        </c:scaling>
        <c:delete val="0"/>
        <c:axPos val="b"/>
        <c:numFmt formatCode="General" sourceLinked="0"/>
        <c:majorTickMark val="out"/>
        <c:minorTickMark val="none"/>
        <c:tickLblPos val="nextTo"/>
        <c:crossAx val="193220912"/>
        <c:crosses val="autoZero"/>
        <c:auto val="1"/>
        <c:lblAlgn val="ctr"/>
        <c:lblOffset val="100"/>
        <c:noMultiLvlLbl val="0"/>
      </c:catAx>
      <c:valAx>
        <c:axId val="193220912"/>
        <c:scaling>
          <c:orientation val="minMax"/>
        </c:scaling>
        <c:delete val="0"/>
        <c:axPos val="l"/>
        <c:majorGridlines/>
        <c:numFmt formatCode="General" sourceLinked="1"/>
        <c:majorTickMark val="out"/>
        <c:minorTickMark val="none"/>
        <c:tickLblPos val="nextTo"/>
        <c:crossAx val="193219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949685534591226"/>
          <c:y val="0.21210639714811771"/>
          <c:w val="0.70278462833655264"/>
          <c:h val="0.64859012026481944"/>
        </c:manualLayout>
      </c:layout>
      <c:pie3DChart>
        <c:varyColors val="1"/>
        <c:ser>
          <c:idx val="0"/>
          <c:order val="0"/>
          <c:tx>
            <c:strRef>
              <c:f>Лист1!$B$1</c:f>
              <c:strCache>
                <c:ptCount val="1"/>
                <c:pt idx="0">
                  <c:v>Показатели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ДА</c:v>
                </c:pt>
                <c:pt idx="1">
                  <c:v>НЕТ</c:v>
                </c:pt>
                <c:pt idx="2">
                  <c:v>НЕ СОВСЕМ</c:v>
                </c:pt>
              </c:strCache>
            </c:strRef>
          </c:cat>
          <c:val>
            <c:numRef>
              <c:f>Лист1!$B$2:$B$4</c:f>
              <c:numCache>
                <c:formatCode>0.00%</c:formatCode>
                <c:ptCount val="3"/>
                <c:pt idx="0">
                  <c:v>0.79</c:v>
                </c:pt>
                <c:pt idx="1">
                  <c:v>1.0000000000000005E-2</c:v>
                </c:pt>
                <c:pt idx="2">
                  <c:v>0.21000000000000021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710566-7BA2-4DC8-9B9D-6CCFDA4C214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E710DC9A-2514-4D62-9FF9-A61F308BB489}">
      <dgm:prSet phldrT="[Текст]" custT="1"/>
      <dgm:spPr/>
      <dgm:t>
        <a:bodyPr/>
        <a:lstStyle/>
        <a:p>
          <a:r>
            <a:rPr lang="ru-RU" sz="1100">
              <a:latin typeface="Times New Roman" pitchFamily="18" charset="0"/>
              <a:cs typeface="Times New Roman" pitchFamily="18" charset="0"/>
            </a:rPr>
            <a:t>Воспитательный совет: директор, зам. директора по УВР, зам. директора по УВР, психолог</a:t>
          </a:r>
        </a:p>
      </dgm:t>
    </dgm:pt>
    <dgm:pt modelId="{7D09E919-99EE-45E4-BF63-6A8C18F73713}" type="parTrans" cxnId="{B4DF7C29-C0F6-4276-A80A-074FCE881C0E}">
      <dgm:prSet/>
      <dgm:spPr/>
      <dgm:t>
        <a:bodyPr/>
        <a:lstStyle/>
        <a:p>
          <a:endParaRPr lang="ru-RU"/>
        </a:p>
      </dgm:t>
    </dgm:pt>
    <dgm:pt modelId="{FA8B3499-84C3-47F2-813C-E2970859B4C6}" type="sibTrans" cxnId="{B4DF7C29-C0F6-4276-A80A-074FCE881C0E}">
      <dgm:prSet/>
      <dgm:spPr/>
      <dgm:t>
        <a:bodyPr/>
        <a:lstStyle/>
        <a:p>
          <a:endParaRPr lang="ru-RU"/>
        </a:p>
      </dgm:t>
    </dgm:pt>
    <dgm:pt modelId="{5D5570C4-D61A-46CE-9E8B-B3FBFF88A19E}" type="asst">
      <dgm:prSet phldrT="[Текст]" custT="1"/>
      <dgm:spPr/>
      <dgm:t>
        <a:bodyPr/>
        <a:lstStyle/>
        <a:p>
          <a:r>
            <a:rPr lang="ru-RU" sz="1100">
              <a:latin typeface="Times New Roman" pitchFamily="18" charset="0"/>
              <a:cs typeface="Times New Roman" pitchFamily="18" charset="0"/>
            </a:rPr>
            <a:t>Деятельность</a:t>
          </a:r>
        </a:p>
      </dgm:t>
    </dgm:pt>
    <dgm:pt modelId="{925E1E79-96BD-4B7A-9113-CC63995702C2}" type="parTrans" cxnId="{537985C4-4D79-4422-A385-A27B729206C4}">
      <dgm:prSet/>
      <dgm:spPr/>
      <dgm:t>
        <a:bodyPr/>
        <a:lstStyle/>
        <a:p>
          <a:endParaRPr lang="ru-RU"/>
        </a:p>
      </dgm:t>
    </dgm:pt>
    <dgm:pt modelId="{EAD76E36-3AD0-44B9-8DAE-50190553D771}" type="sibTrans" cxnId="{537985C4-4D79-4422-A385-A27B729206C4}">
      <dgm:prSet/>
      <dgm:spPr/>
      <dgm:t>
        <a:bodyPr/>
        <a:lstStyle/>
        <a:p>
          <a:endParaRPr lang="ru-RU"/>
        </a:p>
      </dgm:t>
    </dgm:pt>
    <dgm:pt modelId="{D9CFCEBA-EFB6-4F44-A8FE-517CB60BD05C}">
      <dgm:prSet phldrT="[Текст]" custT="1"/>
      <dgm:spPr/>
      <dgm:t>
        <a:bodyPr/>
        <a:lstStyle/>
        <a:p>
          <a:r>
            <a:rPr lang="ru-RU" sz="1100">
              <a:latin typeface="Times New Roman" pitchFamily="18" charset="0"/>
              <a:cs typeface="Times New Roman" pitchFamily="18" charset="0"/>
            </a:rPr>
            <a:t>Учителя, классные руководители</a:t>
          </a:r>
        </a:p>
      </dgm:t>
    </dgm:pt>
    <dgm:pt modelId="{7C0665CB-D4A3-45E1-98D8-787BF8D21D73}" type="parTrans" cxnId="{ECE2D072-8988-4EB2-8301-161A3B0C1031}">
      <dgm:prSet/>
      <dgm:spPr/>
      <dgm:t>
        <a:bodyPr/>
        <a:lstStyle/>
        <a:p>
          <a:endParaRPr lang="ru-RU"/>
        </a:p>
      </dgm:t>
    </dgm:pt>
    <dgm:pt modelId="{98C69DCE-E9C4-46C0-9820-3CE64B15C42A}" type="sibTrans" cxnId="{ECE2D072-8988-4EB2-8301-161A3B0C1031}">
      <dgm:prSet/>
      <dgm:spPr/>
      <dgm:t>
        <a:bodyPr/>
        <a:lstStyle/>
        <a:p>
          <a:endParaRPr lang="ru-RU"/>
        </a:p>
      </dgm:t>
    </dgm:pt>
    <dgm:pt modelId="{1174A596-8999-424E-9742-0A5A65A292A2}">
      <dgm:prSet phldrT="[Текст]" custT="1"/>
      <dgm:spPr/>
      <dgm:t>
        <a:bodyPr/>
        <a:lstStyle/>
        <a:p>
          <a:r>
            <a:rPr lang="ru-RU" sz="1100">
              <a:latin typeface="Times New Roman" pitchFamily="18" charset="0"/>
              <a:cs typeface="Times New Roman" pitchFamily="18" charset="0"/>
            </a:rPr>
            <a:t>Учащиеся</a:t>
          </a:r>
        </a:p>
      </dgm:t>
    </dgm:pt>
    <dgm:pt modelId="{55F64C61-71EF-4B2E-9E2D-221692B9DD26}" type="parTrans" cxnId="{EB811C27-BA75-4D08-A403-8F30B686ED63}">
      <dgm:prSet/>
      <dgm:spPr/>
      <dgm:t>
        <a:bodyPr/>
        <a:lstStyle/>
        <a:p>
          <a:endParaRPr lang="ru-RU"/>
        </a:p>
      </dgm:t>
    </dgm:pt>
    <dgm:pt modelId="{BDE1F575-5A83-48A2-98BD-974C63857235}" type="sibTrans" cxnId="{EB811C27-BA75-4D08-A403-8F30B686ED63}">
      <dgm:prSet/>
      <dgm:spPr/>
      <dgm:t>
        <a:bodyPr/>
        <a:lstStyle/>
        <a:p>
          <a:endParaRPr lang="ru-RU"/>
        </a:p>
      </dgm:t>
    </dgm:pt>
    <dgm:pt modelId="{26D02A67-2D58-45B7-AAD9-E6DC6DACD6B3}">
      <dgm:prSet phldrT="[Текст]" custT="1"/>
      <dgm:spPr/>
      <dgm:t>
        <a:bodyPr/>
        <a:lstStyle/>
        <a:p>
          <a:r>
            <a:rPr lang="ru-RU" sz="1100">
              <a:latin typeface="Times New Roman" pitchFamily="18" charset="0"/>
              <a:cs typeface="Times New Roman" pitchFamily="18" charset="0"/>
            </a:rPr>
            <a:t>Родители</a:t>
          </a:r>
        </a:p>
      </dgm:t>
    </dgm:pt>
    <dgm:pt modelId="{4332F20E-3347-4E93-8CAF-4D823F4ABC4B}" type="parTrans" cxnId="{F475C03B-4143-4B52-A2F8-D3422FB9EA32}">
      <dgm:prSet/>
      <dgm:spPr/>
      <dgm:t>
        <a:bodyPr/>
        <a:lstStyle/>
        <a:p>
          <a:endParaRPr lang="ru-RU"/>
        </a:p>
      </dgm:t>
    </dgm:pt>
    <dgm:pt modelId="{583EBE84-456C-4069-A248-176A5C3B01FC}" type="sibTrans" cxnId="{F475C03B-4143-4B52-A2F8-D3422FB9EA32}">
      <dgm:prSet/>
      <dgm:spPr/>
      <dgm:t>
        <a:bodyPr/>
        <a:lstStyle/>
        <a:p>
          <a:endParaRPr lang="ru-RU"/>
        </a:p>
      </dgm:t>
    </dgm:pt>
    <dgm:pt modelId="{3F9FA398-5313-40AB-A014-CF6E50E96AAE}">
      <dgm:prSet custT="1"/>
      <dgm:spPr/>
      <dgm:t>
        <a:bodyPr/>
        <a:lstStyle/>
        <a:p>
          <a:r>
            <a:rPr lang="ru-RU" sz="1100">
              <a:latin typeface="Times New Roman" pitchFamily="18" charset="0"/>
              <a:cs typeface="Times New Roman" pitchFamily="18" charset="0"/>
            </a:rPr>
            <a:t>Родительский комитет</a:t>
          </a:r>
        </a:p>
      </dgm:t>
    </dgm:pt>
    <dgm:pt modelId="{A94EEE19-508C-4097-9889-2A7910F99F74}" type="parTrans" cxnId="{278371C2-A4B2-4FF9-84A7-4313B010F583}">
      <dgm:prSet/>
      <dgm:spPr/>
      <dgm:t>
        <a:bodyPr/>
        <a:lstStyle/>
        <a:p>
          <a:endParaRPr lang="ru-RU"/>
        </a:p>
      </dgm:t>
    </dgm:pt>
    <dgm:pt modelId="{03C4A499-4022-4A47-A7EA-A86A007605C7}" type="sibTrans" cxnId="{278371C2-A4B2-4FF9-84A7-4313B010F583}">
      <dgm:prSet/>
      <dgm:spPr/>
      <dgm:t>
        <a:bodyPr/>
        <a:lstStyle/>
        <a:p>
          <a:endParaRPr lang="ru-RU"/>
        </a:p>
      </dgm:t>
    </dgm:pt>
    <dgm:pt modelId="{1A497689-161D-438D-A638-78DEE6962B7E}">
      <dgm:prSet custT="1"/>
      <dgm:spPr/>
      <dgm:t>
        <a:bodyPr/>
        <a:lstStyle/>
        <a:p>
          <a:r>
            <a:rPr lang="ru-RU" sz="1100">
              <a:latin typeface="Times New Roman" pitchFamily="18" charset="0"/>
              <a:cs typeface="Times New Roman" pitchFamily="18" charset="0"/>
            </a:rPr>
            <a:t>Педсовет, методические объединения</a:t>
          </a:r>
        </a:p>
      </dgm:t>
    </dgm:pt>
    <dgm:pt modelId="{74DD9F9C-9DE4-49AC-BB2C-7E6B5FBFAD16}" type="parTrans" cxnId="{665C19D5-135F-4DC3-8748-D0AF82BDEBAB}">
      <dgm:prSet/>
      <dgm:spPr/>
      <dgm:t>
        <a:bodyPr/>
        <a:lstStyle/>
        <a:p>
          <a:endParaRPr lang="ru-RU"/>
        </a:p>
      </dgm:t>
    </dgm:pt>
    <dgm:pt modelId="{9C31D308-2CEA-4091-97E5-D775770FDEEF}" type="sibTrans" cxnId="{665C19D5-135F-4DC3-8748-D0AF82BDEBAB}">
      <dgm:prSet/>
      <dgm:spPr/>
      <dgm:t>
        <a:bodyPr/>
        <a:lstStyle/>
        <a:p>
          <a:endParaRPr lang="ru-RU"/>
        </a:p>
      </dgm:t>
    </dgm:pt>
    <dgm:pt modelId="{EE4B8CE9-7FC1-42E6-9818-55861AAA35A2}">
      <dgm:prSet custT="1"/>
      <dgm:spPr/>
      <dgm:t>
        <a:bodyPr/>
        <a:lstStyle/>
        <a:p>
          <a:r>
            <a:rPr lang="ru-RU" sz="1100">
              <a:latin typeface="Times New Roman" pitchFamily="18" charset="0"/>
              <a:cs typeface="Times New Roman" pitchFamily="18" charset="0"/>
            </a:rPr>
            <a:t>Дополнительное образование</a:t>
          </a:r>
        </a:p>
      </dgm:t>
    </dgm:pt>
    <dgm:pt modelId="{64966830-8E99-48BC-81C9-C033D694D795}" type="parTrans" cxnId="{E222BC85-31F9-4F34-AB00-1C04AADBF079}">
      <dgm:prSet/>
      <dgm:spPr/>
      <dgm:t>
        <a:bodyPr/>
        <a:lstStyle/>
        <a:p>
          <a:endParaRPr lang="ru-RU"/>
        </a:p>
      </dgm:t>
    </dgm:pt>
    <dgm:pt modelId="{36D8F6D3-BA23-417E-8D78-6E0B117E7021}" type="sibTrans" cxnId="{E222BC85-31F9-4F34-AB00-1C04AADBF079}">
      <dgm:prSet/>
      <dgm:spPr/>
      <dgm:t>
        <a:bodyPr/>
        <a:lstStyle/>
        <a:p>
          <a:endParaRPr lang="ru-RU"/>
        </a:p>
      </dgm:t>
    </dgm:pt>
    <dgm:pt modelId="{A09D6DE6-9B1C-4B36-91A5-37DE1EF223B4}" type="pres">
      <dgm:prSet presAssocID="{80710566-7BA2-4DC8-9B9D-6CCFDA4C2142}" presName="hierChild1" presStyleCnt="0">
        <dgm:presLayoutVars>
          <dgm:orgChart val="1"/>
          <dgm:chPref val="1"/>
          <dgm:dir/>
          <dgm:animOne val="branch"/>
          <dgm:animLvl val="lvl"/>
          <dgm:resizeHandles/>
        </dgm:presLayoutVars>
      </dgm:prSet>
      <dgm:spPr/>
      <dgm:t>
        <a:bodyPr/>
        <a:lstStyle/>
        <a:p>
          <a:endParaRPr lang="ru-RU"/>
        </a:p>
      </dgm:t>
    </dgm:pt>
    <dgm:pt modelId="{8ECD4BEA-A874-4E05-BE3C-C7133786402F}" type="pres">
      <dgm:prSet presAssocID="{E710DC9A-2514-4D62-9FF9-A61F308BB489}" presName="hierRoot1" presStyleCnt="0">
        <dgm:presLayoutVars>
          <dgm:hierBranch val="init"/>
        </dgm:presLayoutVars>
      </dgm:prSet>
      <dgm:spPr/>
    </dgm:pt>
    <dgm:pt modelId="{655F31F7-6102-4A9F-BF8D-8140B3AFFEE7}" type="pres">
      <dgm:prSet presAssocID="{E710DC9A-2514-4D62-9FF9-A61F308BB489}" presName="rootComposite1" presStyleCnt="0"/>
      <dgm:spPr/>
    </dgm:pt>
    <dgm:pt modelId="{5E6B5621-7217-4A07-8F18-AA1B2BE5EF73}" type="pres">
      <dgm:prSet presAssocID="{E710DC9A-2514-4D62-9FF9-A61F308BB489}" presName="rootText1" presStyleLbl="node0" presStyleIdx="0" presStyleCnt="1">
        <dgm:presLayoutVars>
          <dgm:chPref val="3"/>
        </dgm:presLayoutVars>
      </dgm:prSet>
      <dgm:spPr/>
      <dgm:t>
        <a:bodyPr/>
        <a:lstStyle/>
        <a:p>
          <a:endParaRPr lang="ru-RU"/>
        </a:p>
      </dgm:t>
    </dgm:pt>
    <dgm:pt modelId="{099EA067-8E18-4CC1-86AA-C4C17384BD42}" type="pres">
      <dgm:prSet presAssocID="{E710DC9A-2514-4D62-9FF9-A61F308BB489}" presName="rootConnector1" presStyleLbl="node1" presStyleIdx="0" presStyleCnt="0"/>
      <dgm:spPr/>
      <dgm:t>
        <a:bodyPr/>
        <a:lstStyle/>
        <a:p>
          <a:endParaRPr lang="ru-RU"/>
        </a:p>
      </dgm:t>
    </dgm:pt>
    <dgm:pt modelId="{E19A7707-7318-432A-90AC-480394DF8D8C}" type="pres">
      <dgm:prSet presAssocID="{E710DC9A-2514-4D62-9FF9-A61F308BB489}" presName="hierChild2" presStyleCnt="0"/>
      <dgm:spPr/>
    </dgm:pt>
    <dgm:pt modelId="{AC90C597-6F4A-4C51-96CC-B104348E4855}" type="pres">
      <dgm:prSet presAssocID="{7C0665CB-D4A3-45E1-98D8-787BF8D21D73}" presName="Name37" presStyleLbl="parChTrans1D2" presStyleIdx="0" presStyleCnt="4"/>
      <dgm:spPr/>
      <dgm:t>
        <a:bodyPr/>
        <a:lstStyle/>
        <a:p>
          <a:endParaRPr lang="ru-RU"/>
        </a:p>
      </dgm:t>
    </dgm:pt>
    <dgm:pt modelId="{39D35187-B3E0-4D5C-B47D-5500BCF4BD4D}" type="pres">
      <dgm:prSet presAssocID="{D9CFCEBA-EFB6-4F44-A8FE-517CB60BD05C}" presName="hierRoot2" presStyleCnt="0">
        <dgm:presLayoutVars>
          <dgm:hierBranch val="init"/>
        </dgm:presLayoutVars>
      </dgm:prSet>
      <dgm:spPr/>
    </dgm:pt>
    <dgm:pt modelId="{7AAE36AD-435B-4C69-BC6D-6B672D4F4B8D}" type="pres">
      <dgm:prSet presAssocID="{D9CFCEBA-EFB6-4F44-A8FE-517CB60BD05C}" presName="rootComposite" presStyleCnt="0"/>
      <dgm:spPr/>
    </dgm:pt>
    <dgm:pt modelId="{8A5D1F27-4007-4352-A8B6-9F9BAB7FC7A1}" type="pres">
      <dgm:prSet presAssocID="{D9CFCEBA-EFB6-4F44-A8FE-517CB60BD05C}" presName="rootText" presStyleLbl="node2" presStyleIdx="0" presStyleCnt="3">
        <dgm:presLayoutVars>
          <dgm:chPref val="3"/>
        </dgm:presLayoutVars>
      </dgm:prSet>
      <dgm:spPr/>
      <dgm:t>
        <a:bodyPr/>
        <a:lstStyle/>
        <a:p>
          <a:endParaRPr lang="ru-RU"/>
        </a:p>
      </dgm:t>
    </dgm:pt>
    <dgm:pt modelId="{CB068FC6-8DE8-4FFC-975C-F07E5DDB4753}" type="pres">
      <dgm:prSet presAssocID="{D9CFCEBA-EFB6-4F44-A8FE-517CB60BD05C}" presName="rootConnector" presStyleLbl="node2" presStyleIdx="0" presStyleCnt="3"/>
      <dgm:spPr/>
      <dgm:t>
        <a:bodyPr/>
        <a:lstStyle/>
        <a:p>
          <a:endParaRPr lang="ru-RU"/>
        </a:p>
      </dgm:t>
    </dgm:pt>
    <dgm:pt modelId="{EB11DA28-61F3-45BC-97CC-328C5DCB9475}" type="pres">
      <dgm:prSet presAssocID="{D9CFCEBA-EFB6-4F44-A8FE-517CB60BD05C}" presName="hierChild4" presStyleCnt="0"/>
      <dgm:spPr/>
    </dgm:pt>
    <dgm:pt modelId="{348D02DD-2728-4E02-BB5F-1F382767C891}" type="pres">
      <dgm:prSet presAssocID="{74DD9F9C-9DE4-49AC-BB2C-7E6B5FBFAD16}" presName="Name37" presStyleLbl="parChTrans1D3" presStyleIdx="0" presStyleCnt="2"/>
      <dgm:spPr/>
      <dgm:t>
        <a:bodyPr/>
        <a:lstStyle/>
        <a:p>
          <a:endParaRPr lang="ru-RU"/>
        </a:p>
      </dgm:t>
    </dgm:pt>
    <dgm:pt modelId="{11F8A1FB-9499-4A9C-8FD6-49F8F6AD59CF}" type="pres">
      <dgm:prSet presAssocID="{1A497689-161D-438D-A638-78DEE6962B7E}" presName="hierRoot2" presStyleCnt="0">
        <dgm:presLayoutVars>
          <dgm:hierBranch val="init"/>
        </dgm:presLayoutVars>
      </dgm:prSet>
      <dgm:spPr/>
    </dgm:pt>
    <dgm:pt modelId="{3C092B7F-51B1-4FF4-9E73-BE1752E6B111}" type="pres">
      <dgm:prSet presAssocID="{1A497689-161D-438D-A638-78DEE6962B7E}" presName="rootComposite" presStyleCnt="0"/>
      <dgm:spPr/>
    </dgm:pt>
    <dgm:pt modelId="{4D14DA19-6DB1-4A1A-AAB8-390615EA425C}" type="pres">
      <dgm:prSet presAssocID="{1A497689-161D-438D-A638-78DEE6962B7E}" presName="rootText" presStyleLbl="node3" presStyleIdx="0" presStyleCnt="2" custScaleX="109855">
        <dgm:presLayoutVars>
          <dgm:chPref val="3"/>
        </dgm:presLayoutVars>
      </dgm:prSet>
      <dgm:spPr/>
      <dgm:t>
        <a:bodyPr/>
        <a:lstStyle/>
        <a:p>
          <a:endParaRPr lang="ru-RU"/>
        </a:p>
      </dgm:t>
    </dgm:pt>
    <dgm:pt modelId="{D5C2E0A8-C20B-4D88-9172-C7F9BD1CFCAE}" type="pres">
      <dgm:prSet presAssocID="{1A497689-161D-438D-A638-78DEE6962B7E}" presName="rootConnector" presStyleLbl="node3" presStyleIdx="0" presStyleCnt="2"/>
      <dgm:spPr/>
      <dgm:t>
        <a:bodyPr/>
        <a:lstStyle/>
        <a:p>
          <a:endParaRPr lang="ru-RU"/>
        </a:p>
      </dgm:t>
    </dgm:pt>
    <dgm:pt modelId="{315876CD-7BF6-43A1-85D5-B0056398137B}" type="pres">
      <dgm:prSet presAssocID="{1A497689-161D-438D-A638-78DEE6962B7E}" presName="hierChild4" presStyleCnt="0"/>
      <dgm:spPr/>
    </dgm:pt>
    <dgm:pt modelId="{FD4AAF1E-A701-49C9-8FC6-B8CA6CF815D6}" type="pres">
      <dgm:prSet presAssocID="{64966830-8E99-48BC-81C9-C033D694D795}" presName="Name37" presStyleLbl="parChTrans1D4" presStyleIdx="0" presStyleCnt="1"/>
      <dgm:spPr/>
      <dgm:t>
        <a:bodyPr/>
        <a:lstStyle/>
        <a:p>
          <a:endParaRPr lang="ru-RU"/>
        </a:p>
      </dgm:t>
    </dgm:pt>
    <dgm:pt modelId="{7C89725A-55EB-4D3F-9359-F77598BC9AF1}" type="pres">
      <dgm:prSet presAssocID="{EE4B8CE9-7FC1-42E6-9818-55861AAA35A2}" presName="hierRoot2" presStyleCnt="0">
        <dgm:presLayoutVars>
          <dgm:hierBranch val="init"/>
        </dgm:presLayoutVars>
      </dgm:prSet>
      <dgm:spPr/>
    </dgm:pt>
    <dgm:pt modelId="{4A06C634-6936-4A8C-8A42-CDFC326D0661}" type="pres">
      <dgm:prSet presAssocID="{EE4B8CE9-7FC1-42E6-9818-55861AAA35A2}" presName="rootComposite" presStyleCnt="0"/>
      <dgm:spPr/>
    </dgm:pt>
    <dgm:pt modelId="{CBE6C2C4-CCC4-428F-8E5E-337A858DC920}" type="pres">
      <dgm:prSet presAssocID="{EE4B8CE9-7FC1-42E6-9818-55861AAA35A2}" presName="rootText" presStyleLbl="node4" presStyleIdx="0" presStyleCnt="1">
        <dgm:presLayoutVars>
          <dgm:chPref val="3"/>
        </dgm:presLayoutVars>
      </dgm:prSet>
      <dgm:spPr/>
      <dgm:t>
        <a:bodyPr/>
        <a:lstStyle/>
        <a:p>
          <a:endParaRPr lang="ru-RU"/>
        </a:p>
      </dgm:t>
    </dgm:pt>
    <dgm:pt modelId="{AEE5EE2D-A477-477C-B79B-68C48ACC414C}" type="pres">
      <dgm:prSet presAssocID="{EE4B8CE9-7FC1-42E6-9818-55861AAA35A2}" presName="rootConnector" presStyleLbl="node4" presStyleIdx="0" presStyleCnt="1"/>
      <dgm:spPr/>
      <dgm:t>
        <a:bodyPr/>
        <a:lstStyle/>
        <a:p>
          <a:endParaRPr lang="ru-RU"/>
        </a:p>
      </dgm:t>
    </dgm:pt>
    <dgm:pt modelId="{7B0409AD-628D-4C84-957E-0EA0D807A208}" type="pres">
      <dgm:prSet presAssocID="{EE4B8CE9-7FC1-42E6-9818-55861AAA35A2}" presName="hierChild4" presStyleCnt="0"/>
      <dgm:spPr/>
    </dgm:pt>
    <dgm:pt modelId="{E25E3E74-979E-4F55-9D6F-5276715707B1}" type="pres">
      <dgm:prSet presAssocID="{EE4B8CE9-7FC1-42E6-9818-55861AAA35A2}" presName="hierChild5" presStyleCnt="0"/>
      <dgm:spPr/>
    </dgm:pt>
    <dgm:pt modelId="{9C71A7E9-43E1-4358-BBCC-3F3CAA2BDDDC}" type="pres">
      <dgm:prSet presAssocID="{1A497689-161D-438D-A638-78DEE6962B7E}" presName="hierChild5" presStyleCnt="0"/>
      <dgm:spPr/>
    </dgm:pt>
    <dgm:pt modelId="{2A524921-52E4-4437-A2CF-5579D667EBD8}" type="pres">
      <dgm:prSet presAssocID="{D9CFCEBA-EFB6-4F44-A8FE-517CB60BD05C}" presName="hierChild5" presStyleCnt="0"/>
      <dgm:spPr/>
    </dgm:pt>
    <dgm:pt modelId="{FA9BBA9C-1599-4DF1-9E3A-82A543485906}" type="pres">
      <dgm:prSet presAssocID="{55F64C61-71EF-4B2E-9E2D-221692B9DD26}" presName="Name37" presStyleLbl="parChTrans1D2" presStyleIdx="1" presStyleCnt="4"/>
      <dgm:spPr/>
      <dgm:t>
        <a:bodyPr/>
        <a:lstStyle/>
        <a:p>
          <a:endParaRPr lang="ru-RU"/>
        </a:p>
      </dgm:t>
    </dgm:pt>
    <dgm:pt modelId="{81756AF8-97AD-4022-9C7C-8F0037182D4B}" type="pres">
      <dgm:prSet presAssocID="{1174A596-8999-424E-9742-0A5A65A292A2}" presName="hierRoot2" presStyleCnt="0">
        <dgm:presLayoutVars>
          <dgm:hierBranch val="init"/>
        </dgm:presLayoutVars>
      </dgm:prSet>
      <dgm:spPr/>
    </dgm:pt>
    <dgm:pt modelId="{3F90EC87-3795-4397-9C3C-D9076DA4559D}" type="pres">
      <dgm:prSet presAssocID="{1174A596-8999-424E-9742-0A5A65A292A2}" presName="rootComposite" presStyleCnt="0"/>
      <dgm:spPr/>
    </dgm:pt>
    <dgm:pt modelId="{8D9ED2C5-AF67-4ADB-8C51-88BE00A2D6A5}" type="pres">
      <dgm:prSet presAssocID="{1174A596-8999-424E-9742-0A5A65A292A2}" presName="rootText" presStyleLbl="node2" presStyleIdx="1" presStyleCnt="3">
        <dgm:presLayoutVars>
          <dgm:chPref val="3"/>
        </dgm:presLayoutVars>
      </dgm:prSet>
      <dgm:spPr/>
      <dgm:t>
        <a:bodyPr/>
        <a:lstStyle/>
        <a:p>
          <a:endParaRPr lang="ru-RU"/>
        </a:p>
      </dgm:t>
    </dgm:pt>
    <dgm:pt modelId="{777DAF92-D02A-406A-922F-CBE68325AABA}" type="pres">
      <dgm:prSet presAssocID="{1174A596-8999-424E-9742-0A5A65A292A2}" presName="rootConnector" presStyleLbl="node2" presStyleIdx="1" presStyleCnt="3"/>
      <dgm:spPr/>
      <dgm:t>
        <a:bodyPr/>
        <a:lstStyle/>
        <a:p>
          <a:endParaRPr lang="ru-RU"/>
        </a:p>
      </dgm:t>
    </dgm:pt>
    <dgm:pt modelId="{32CF1128-A5C9-4DB8-A748-18BA1BA044AB}" type="pres">
      <dgm:prSet presAssocID="{1174A596-8999-424E-9742-0A5A65A292A2}" presName="hierChild4" presStyleCnt="0"/>
      <dgm:spPr/>
    </dgm:pt>
    <dgm:pt modelId="{4E2AB361-CEF1-4A79-ACEE-0ECD31F1AD17}" type="pres">
      <dgm:prSet presAssocID="{1174A596-8999-424E-9742-0A5A65A292A2}" presName="hierChild5" presStyleCnt="0"/>
      <dgm:spPr/>
    </dgm:pt>
    <dgm:pt modelId="{1CBBD28A-2685-4786-A1E0-3B288D1CDC9E}" type="pres">
      <dgm:prSet presAssocID="{4332F20E-3347-4E93-8CAF-4D823F4ABC4B}" presName="Name37" presStyleLbl="parChTrans1D2" presStyleIdx="2" presStyleCnt="4"/>
      <dgm:spPr/>
      <dgm:t>
        <a:bodyPr/>
        <a:lstStyle/>
        <a:p>
          <a:endParaRPr lang="ru-RU"/>
        </a:p>
      </dgm:t>
    </dgm:pt>
    <dgm:pt modelId="{3FBB137E-111A-4AAD-A140-27555503C79F}" type="pres">
      <dgm:prSet presAssocID="{26D02A67-2D58-45B7-AAD9-E6DC6DACD6B3}" presName="hierRoot2" presStyleCnt="0">
        <dgm:presLayoutVars>
          <dgm:hierBranch val="init"/>
        </dgm:presLayoutVars>
      </dgm:prSet>
      <dgm:spPr/>
    </dgm:pt>
    <dgm:pt modelId="{EA1D33F1-1D0A-47FC-855D-B2523AF7D42F}" type="pres">
      <dgm:prSet presAssocID="{26D02A67-2D58-45B7-AAD9-E6DC6DACD6B3}" presName="rootComposite" presStyleCnt="0"/>
      <dgm:spPr/>
    </dgm:pt>
    <dgm:pt modelId="{42EBB2CE-53ED-45F8-9783-3884348EFBEB}" type="pres">
      <dgm:prSet presAssocID="{26D02A67-2D58-45B7-AAD9-E6DC6DACD6B3}" presName="rootText" presStyleLbl="node2" presStyleIdx="2" presStyleCnt="3">
        <dgm:presLayoutVars>
          <dgm:chPref val="3"/>
        </dgm:presLayoutVars>
      </dgm:prSet>
      <dgm:spPr/>
      <dgm:t>
        <a:bodyPr/>
        <a:lstStyle/>
        <a:p>
          <a:endParaRPr lang="ru-RU"/>
        </a:p>
      </dgm:t>
    </dgm:pt>
    <dgm:pt modelId="{63A50C2D-D470-4029-92CD-A33056DF7920}" type="pres">
      <dgm:prSet presAssocID="{26D02A67-2D58-45B7-AAD9-E6DC6DACD6B3}" presName="rootConnector" presStyleLbl="node2" presStyleIdx="2" presStyleCnt="3"/>
      <dgm:spPr/>
      <dgm:t>
        <a:bodyPr/>
        <a:lstStyle/>
        <a:p>
          <a:endParaRPr lang="ru-RU"/>
        </a:p>
      </dgm:t>
    </dgm:pt>
    <dgm:pt modelId="{930D5BE9-02AA-4259-A67B-408418A69D5E}" type="pres">
      <dgm:prSet presAssocID="{26D02A67-2D58-45B7-AAD9-E6DC6DACD6B3}" presName="hierChild4" presStyleCnt="0"/>
      <dgm:spPr/>
    </dgm:pt>
    <dgm:pt modelId="{03657995-71A1-450F-A338-1F977FBDBCAD}" type="pres">
      <dgm:prSet presAssocID="{A94EEE19-508C-4097-9889-2A7910F99F74}" presName="Name37" presStyleLbl="parChTrans1D3" presStyleIdx="1" presStyleCnt="2"/>
      <dgm:spPr/>
      <dgm:t>
        <a:bodyPr/>
        <a:lstStyle/>
        <a:p>
          <a:endParaRPr lang="ru-RU"/>
        </a:p>
      </dgm:t>
    </dgm:pt>
    <dgm:pt modelId="{045E0B1E-1901-4E9F-8B70-94200750A858}" type="pres">
      <dgm:prSet presAssocID="{3F9FA398-5313-40AB-A014-CF6E50E96AAE}" presName="hierRoot2" presStyleCnt="0">
        <dgm:presLayoutVars>
          <dgm:hierBranch val="init"/>
        </dgm:presLayoutVars>
      </dgm:prSet>
      <dgm:spPr/>
    </dgm:pt>
    <dgm:pt modelId="{CB1B84A1-087E-42EE-B95A-162FDD6B49B2}" type="pres">
      <dgm:prSet presAssocID="{3F9FA398-5313-40AB-A014-CF6E50E96AAE}" presName="rootComposite" presStyleCnt="0"/>
      <dgm:spPr/>
    </dgm:pt>
    <dgm:pt modelId="{85ED5DE1-9512-4EE1-9A49-0C1D6FD02FD0}" type="pres">
      <dgm:prSet presAssocID="{3F9FA398-5313-40AB-A014-CF6E50E96AAE}" presName="rootText" presStyleLbl="node3" presStyleIdx="1" presStyleCnt="2">
        <dgm:presLayoutVars>
          <dgm:chPref val="3"/>
        </dgm:presLayoutVars>
      </dgm:prSet>
      <dgm:spPr/>
      <dgm:t>
        <a:bodyPr/>
        <a:lstStyle/>
        <a:p>
          <a:endParaRPr lang="ru-RU"/>
        </a:p>
      </dgm:t>
    </dgm:pt>
    <dgm:pt modelId="{C312208C-3044-41C9-8394-61C62089AD54}" type="pres">
      <dgm:prSet presAssocID="{3F9FA398-5313-40AB-A014-CF6E50E96AAE}" presName="rootConnector" presStyleLbl="node3" presStyleIdx="1" presStyleCnt="2"/>
      <dgm:spPr/>
      <dgm:t>
        <a:bodyPr/>
        <a:lstStyle/>
        <a:p>
          <a:endParaRPr lang="ru-RU"/>
        </a:p>
      </dgm:t>
    </dgm:pt>
    <dgm:pt modelId="{16ED2377-D161-405F-82CA-F8549C2A70CC}" type="pres">
      <dgm:prSet presAssocID="{3F9FA398-5313-40AB-A014-CF6E50E96AAE}" presName="hierChild4" presStyleCnt="0"/>
      <dgm:spPr/>
    </dgm:pt>
    <dgm:pt modelId="{5546B447-2ECC-4ADE-9124-2F90966D54ED}" type="pres">
      <dgm:prSet presAssocID="{3F9FA398-5313-40AB-A014-CF6E50E96AAE}" presName="hierChild5" presStyleCnt="0"/>
      <dgm:spPr/>
    </dgm:pt>
    <dgm:pt modelId="{3D4CDEE4-C0FE-4078-A127-1082CBD93488}" type="pres">
      <dgm:prSet presAssocID="{26D02A67-2D58-45B7-AAD9-E6DC6DACD6B3}" presName="hierChild5" presStyleCnt="0"/>
      <dgm:spPr/>
    </dgm:pt>
    <dgm:pt modelId="{E3F90039-4E37-4342-97FA-8A753151F098}" type="pres">
      <dgm:prSet presAssocID="{E710DC9A-2514-4D62-9FF9-A61F308BB489}" presName="hierChild3" presStyleCnt="0"/>
      <dgm:spPr/>
    </dgm:pt>
    <dgm:pt modelId="{B661929D-05DE-4C03-913D-4F046EB6F02E}" type="pres">
      <dgm:prSet presAssocID="{925E1E79-96BD-4B7A-9113-CC63995702C2}" presName="Name111" presStyleLbl="parChTrans1D2" presStyleIdx="3" presStyleCnt="4"/>
      <dgm:spPr/>
      <dgm:t>
        <a:bodyPr/>
        <a:lstStyle/>
        <a:p>
          <a:endParaRPr lang="ru-RU"/>
        </a:p>
      </dgm:t>
    </dgm:pt>
    <dgm:pt modelId="{B75794A7-2119-484D-A9A2-648CA96D06BD}" type="pres">
      <dgm:prSet presAssocID="{5D5570C4-D61A-46CE-9E8B-B3FBFF88A19E}" presName="hierRoot3" presStyleCnt="0">
        <dgm:presLayoutVars>
          <dgm:hierBranch val="init"/>
        </dgm:presLayoutVars>
      </dgm:prSet>
      <dgm:spPr/>
    </dgm:pt>
    <dgm:pt modelId="{E491B040-0BD1-44DF-9BAC-C2A600D5CD9D}" type="pres">
      <dgm:prSet presAssocID="{5D5570C4-D61A-46CE-9E8B-B3FBFF88A19E}" presName="rootComposite3" presStyleCnt="0"/>
      <dgm:spPr/>
    </dgm:pt>
    <dgm:pt modelId="{9404A33C-CC53-4B0E-B7F3-EB967A9FFB11}" type="pres">
      <dgm:prSet presAssocID="{5D5570C4-D61A-46CE-9E8B-B3FBFF88A19E}" presName="rootText3" presStyleLbl="asst1" presStyleIdx="0" presStyleCnt="1" custAng="0" custLinFactNeighborX="5740" custLinFactNeighborY="3827">
        <dgm:presLayoutVars>
          <dgm:chPref val="3"/>
        </dgm:presLayoutVars>
      </dgm:prSet>
      <dgm:spPr/>
      <dgm:t>
        <a:bodyPr/>
        <a:lstStyle/>
        <a:p>
          <a:endParaRPr lang="ru-RU"/>
        </a:p>
      </dgm:t>
    </dgm:pt>
    <dgm:pt modelId="{F30F0823-7B8F-43A1-86BD-9FD6E43188EF}" type="pres">
      <dgm:prSet presAssocID="{5D5570C4-D61A-46CE-9E8B-B3FBFF88A19E}" presName="rootConnector3" presStyleLbl="asst1" presStyleIdx="0" presStyleCnt="1"/>
      <dgm:spPr/>
      <dgm:t>
        <a:bodyPr/>
        <a:lstStyle/>
        <a:p>
          <a:endParaRPr lang="ru-RU"/>
        </a:p>
      </dgm:t>
    </dgm:pt>
    <dgm:pt modelId="{5A82D22E-A9ED-43F5-9B91-A82C6407D08D}" type="pres">
      <dgm:prSet presAssocID="{5D5570C4-D61A-46CE-9E8B-B3FBFF88A19E}" presName="hierChild6" presStyleCnt="0"/>
      <dgm:spPr/>
    </dgm:pt>
    <dgm:pt modelId="{DCD735E9-A519-4AA8-975F-B644B14AB034}" type="pres">
      <dgm:prSet presAssocID="{5D5570C4-D61A-46CE-9E8B-B3FBFF88A19E}" presName="hierChild7" presStyleCnt="0"/>
      <dgm:spPr/>
    </dgm:pt>
  </dgm:ptLst>
  <dgm:cxnLst>
    <dgm:cxn modelId="{88E7CD94-6790-4153-90A3-673E6B7C3172}" type="presOf" srcId="{5D5570C4-D61A-46CE-9E8B-B3FBFF88A19E}" destId="{9404A33C-CC53-4B0E-B7F3-EB967A9FFB11}" srcOrd="0" destOrd="0" presId="urn:microsoft.com/office/officeart/2005/8/layout/orgChart1"/>
    <dgm:cxn modelId="{F475C03B-4143-4B52-A2F8-D3422FB9EA32}" srcId="{E710DC9A-2514-4D62-9FF9-A61F308BB489}" destId="{26D02A67-2D58-45B7-AAD9-E6DC6DACD6B3}" srcOrd="3" destOrd="0" parTransId="{4332F20E-3347-4E93-8CAF-4D823F4ABC4B}" sibTransId="{583EBE84-456C-4069-A248-176A5C3B01FC}"/>
    <dgm:cxn modelId="{6DD661EF-EE3D-44F3-8EE4-5DE12BF4DD5B}" type="presOf" srcId="{4332F20E-3347-4E93-8CAF-4D823F4ABC4B}" destId="{1CBBD28A-2685-4786-A1E0-3B288D1CDC9E}" srcOrd="0" destOrd="0" presId="urn:microsoft.com/office/officeart/2005/8/layout/orgChart1"/>
    <dgm:cxn modelId="{03BFC693-CDC8-4065-A689-2886066F206B}" type="presOf" srcId="{A94EEE19-508C-4097-9889-2A7910F99F74}" destId="{03657995-71A1-450F-A338-1F977FBDBCAD}" srcOrd="0" destOrd="0" presId="urn:microsoft.com/office/officeart/2005/8/layout/orgChart1"/>
    <dgm:cxn modelId="{B83745B3-C5B8-4B8E-99E0-E4156FB1FB9C}" type="presOf" srcId="{7C0665CB-D4A3-45E1-98D8-787BF8D21D73}" destId="{AC90C597-6F4A-4C51-96CC-B104348E4855}" srcOrd="0" destOrd="0" presId="urn:microsoft.com/office/officeart/2005/8/layout/orgChart1"/>
    <dgm:cxn modelId="{BCCE7D4A-7A94-4820-B127-E9C9FB0D0FB9}" type="presOf" srcId="{64966830-8E99-48BC-81C9-C033D694D795}" destId="{FD4AAF1E-A701-49C9-8FC6-B8CA6CF815D6}" srcOrd="0" destOrd="0" presId="urn:microsoft.com/office/officeart/2005/8/layout/orgChart1"/>
    <dgm:cxn modelId="{98B93495-2B8A-4359-8A2D-096BA6BAE9BF}" type="presOf" srcId="{EE4B8CE9-7FC1-42E6-9818-55861AAA35A2}" destId="{AEE5EE2D-A477-477C-B79B-68C48ACC414C}" srcOrd="1" destOrd="0" presId="urn:microsoft.com/office/officeart/2005/8/layout/orgChart1"/>
    <dgm:cxn modelId="{526E7E43-5C26-44FE-9AC1-8898F019B759}" type="presOf" srcId="{E710DC9A-2514-4D62-9FF9-A61F308BB489}" destId="{099EA067-8E18-4CC1-86AA-C4C17384BD42}" srcOrd="1" destOrd="0" presId="urn:microsoft.com/office/officeart/2005/8/layout/orgChart1"/>
    <dgm:cxn modelId="{2E61EC3D-2C0F-42C2-ABDD-2F25BAB9003A}" type="presOf" srcId="{925E1E79-96BD-4B7A-9113-CC63995702C2}" destId="{B661929D-05DE-4C03-913D-4F046EB6F02E}" srcOrd="0" destOrd="0" presId="urn:microsoft.com/office/officeart/2005/8/layout/orgChart1"/>
    <dgm:cxn modelId="{A2AB26B3-7F4B-4B9E-B65D-9729284220BC}" type="presOf" srcId="{1A497689-161D-438D-A638-78DEE6962B7E}" destId="{4D14DA19-6DB1-4A1A-AAB8-390615EA425C}" srcOrd="0" destOrd="0" presId="urn:microsoft.com/office/officeart/2005/8/layout/orgChart1"/>
    <dgm:cxn modelId="{B2FC3E96-3D37-403A-A672-0C6BF3B50E83}" type="presOf" srcId="{D9CFCEBA-EFB6-4F44-A8FE-517CB60BD05C}" destId="{8A5D1F27-4007-4352-A8B6-9F9BAB7FC7A1}" srcOrd="0" destOrd="0" presId="urn:microsoft.com/office/officeart/2005/8/layout/orgChart1"/>
    <dgm:cxn modelId="{909752B0-E51D-4F70-B0E8-BA1864E3FA7A}" type="presOf" srcId="{3F9FA398-5313-40AB-A014-CF6E50E96AAE}" destId="{C312208C-3044-41C9-8394-61C62089AD54}" srcOrd="1" destOrd="0" presId="urn:microsoft.com/office/officeart/2005/8/layout/orgChart1"/>
    <dgm:cxn modelId="{B4DF7C29-C0F6-4276-A80A-074FCE881C0E}" srcId="{80710566-7BA2-4DC8-9B9D-6CCFDA4C2142}" destId="{E710DC9A-2514-4D62-9FF9-A61F308BB489}" srcOrd="0" destOrd="0" parTransId="{7D09E919-99EE-45E4-BF63-6A8C18F73713}" sibTransId="{FA8B3499-84C3-47F2-813C-E2970859B4C6}"/>
    <dgm:cxn modelId="{665C19D5-135F-4DC3-8748-D0AF82BDEBAB}" srcId="{D9CFCEBA-EFB6-4F44-A8FE-517CB60BD05C}" destId="{1A497689-161D-438D-A638-78DEE6962B7E}" srcOrd="0" destOrd="0" parTransId="{74DD9F9C-9DE4-49AC-BB2C-7E6B5FBFAD16}" sibTransId="{9C31D308-2CEA-4091-97E5-D775770FDEEF}"/>
    <dgm:cxn modelId="{684B76D1-81E0-4C84-BCDA-729A36DD4E21}" type="presOf" srcId="{1174A596-8999-424E-9742-0A5A65A292A2}" destId="{8D9ED2C5-AF67-4ADB-8C51-88BE00A2D6A5}" srcOrd="0" destOrd="0" presId="urn:microsoft.com/office/officeart/2005/8/layout/orgChart1"/>
    <dgm:cxn modelId="{E222BC85-31F9-4F34-AB00-1C04AADBF079}" srcId="{1A497689-161D-438D-A638-78DEE6962B7E}" destId="{EE4B8CE9-7FC1-42E6-9818-55861AAA35A2}" srcOrd="0" destOrd="0" parTransId="{64966830-8E99-48BC-81C9-C033D694D795}" sibTransId="{36D8F6D3-BA23-417E-8D78-6E0B117E7021}"/>
    <dgm:cxn modelId="{E6041414-07E9-434A-A478-4C84A427AB3F}" type="presOf" srcId="{E710DC9A-2514-4D62-9FF9-A61F308BB489}" destId="{5E6B5621-7217-4A07-8F18-AA1B2BE5EF73}" srcOrd="0" destOrd="0" presId="urn:microsoft.com/office/officeart/2005/8/layout/orgChart1"/>
    <dgm:cxn modelId="{1F35A7A2-A32A-4988-9975-D544DBDEE9BD}" type="presOf" srcId="{80710566-7BA2-4DC8-9B9D-6CCFDA4C2142}" destId="{A09D6DE6-9B1C-4B36-91A5-37DE1EF223B4}" srcOrd="0" destOrd="0" presId="urn:microsoft.com/office/officeart/2005/8/layout/orgChart1"/>
    <dgm:cxn modelId="{ECE2D072-8988-4EB2-8301-161A3B0C1031}" srcId="{E710DC9A-2514-4D62-9FF9-A61F308BB489}" destId="{D9CFCEBA-EFB6-4F44-A8FE-517CB60BD05C}" srcOrd="1" destOrd="0" parTransId="{7C0665CB-D4A3-45E1-98D8-787BF8D21D73}" sibTransId="{98C69DCE-E9C4-46C0-9820-3CE64B15C42A}"/>
    <dgm:cxn modelId="{26E63C45-F1C8-4F4B-8570-51BA4D291BBF}" type="presOf" srcId="{26D02A67-2D58-45B7-AAD9-E6DC6DACD6B3}" destId="{63A50C2D-D470-4029-92CD-A33056DF7920}" srcOrd="1" destOrd="0" presId="urn:microsoft.com/office/officeart/2005/8/layout/orgChart1"/>
    <dgm:cxn modelId="{EB811C27-BA75-4D08-A403-8F30B686ED63}" srcId="{E710DC9A-2514-4D62-9FF9-A61F308BB489}" destId="{1174A596-8999-424E-9742-0A5A65A292A2}" srcOrd="2" destOrd="0" parTransId="{55F64C61-71EF-4B2E-9E2D-221692B9DD26}" sibTransId="{BDE1F575-5A83-48A2-98BD-974C63857235}"/>
    <dgm:cxn modelId="{88C9471E-9CF2-42F3-B994-9CD0BAE19ADE}" type="presOf" srcId="{26D02A67-2D58-45B7-AAD9-E6DC6DACD6B3}" destId="{42EBB2CE-53ED-45F8-9783-3884348EFBEB}" srcOrd="0" destOrd="0" presId="urn:microsoft.com/office/officeart/2005/8/layout/orgChart1"/>
    <dgm:cxn modelId="{3B990E47-FA38-4EE4-8A33-6E120C1065D0}" type="presOf" srcId="{74DD9F9C-9DE4-49AC-BB2C-7E6B5FBFAD16}" destId="{348D02DD-2728-4E02-BB5F-1F382767C891}" srcOrd="0" destOrd="0" presId="urn:microsoft.com/office/officeart/2005/8/layout/orgChart1"/>
    <dgm:cxn modelId="{A8C10C1A-A185-44B2-9078-3A4664F21379}" type="presOf" srcId="{3F9FA398-5313-40AB-A014-CF6E50E96AAE}" destId="{85ED5DE1-9512-4EE1-9A49-0C1D6FD02FD0}" srcOrd="0" destOrd="0" presId="urn:microsoft.com/office/officeart/2005/8/layout/orgChart1"/>
    <dgm:cxn modelId="{60D5E0CF-0BC2-4FA1-B0B8-97574DE82B82}" type="presOf" srcId="{5D5570C4-D61A-46CE-9E8B-B3FBFF88A19E}" destId="{F30F0823-7B8F-43A1-86BD-9FD6E43188EF}" srcOrd="1" destOrd="0" presId="urn:microsoft.com/office/officeart/2005/8/layout/orgChart1"/>
    <dgm:cxn modelId="{278371C2-A4B2-4FF9-84A7-4313B010F583}" srcId="{26D02A67-2D58-45B7-AAD9-E6DC6DACD6B3}" destId="{3F9FA398-5313-40AB-A014-CF6E50E96AAE}" srcOrd="0" destOrd="0" parTransId="{A94EEE19-508C-4097-9889-2A7910F99F74}" sibTransId="{03C4A499-4022-4A47-A7EA-A86A007605C7}"/>
    <dgm:cxn modelId="{AC8743F0-B59F-459E-A9E5-F31112683D5F}" type="presOf" srcId="{EE4B8CE9-7FC1-42E6-9818-55861AAA35A2}" destId="{CBE6C2C4-CCC4-428F-8E5E-337A858DC920}" srcOrd="0" destOrd="0" presId="urn:microsoft.com/office/officeart/2005/8/layout/orgChart1"/>
    <dgm:cxn modelId="{13068061-A1FD-455A-A828-98399EDD7033}" type="presOf" srcId="{1A497689-161D-438D-A638-78DEE6962B7E}" destId="{D5C2E0A8-C20B-4D88-9172-C7F9BD1CFCAE}" srcOrd="1" destOrd="0" presId="urn:microsoft.com/office/officeart/2005/8/layout/orgChart1"/>
    <dgm:cxn modelId="{24B083EC-49B6-4CA2-8D57-71A53EE83DE4}" type="presOf" srcId="{1174A596-8999-424E-9742-0A5A65A292A2}" destId="{777DAF92-D02A-406A-922F-CBE68325AABA}" srcOrd="1" destOrd="0" presId="urn:microsoft.com/office/officeart/2005/8/layout/orgChart1"/>
    <dgm:cxn modelId="{2098F0B9-30DD-4B5F-864C-E6D26AE8C25F}" type="presOf" srcId="{D9CFCEBA-EFB6-4F44-A8FE-517CB60BD05C}" destId="{CB068FC6-8DE8-4FFC-975C-F07E5DDB4753}" srcOrd="1" destOrd="0" presId="urn:microsoft.com/office/officeart/2005/8/layout/orgChart1"/>
    <dgm:cxn modelId="{537985C4-4D79-4422-A385-A27B729206C4}" srcId="{E710DC9A-2514-4D62-9FF9-A61F308BB489}" destId="{5D5570C4-D61A-46CE-9E8B-B3FBFF88A19E}" srcOrd="0" destOrd="0" parTransId="{925E1E79-96BD-4B7A-9113-CC63995702C2}" sibTransId="{EAD76E36-3AD0-44B9-8DAE-50190553D771}"/>
    <dgm:cxn modelId="{9CF94FC3-26C3-4098-848B-7DAF860AC7DD}" type="presOf" srcId="{55F64C61-71EF-4B2E-9E2D-221692B9DD26}" destId="{FA9BBA9C-1599-4DF1-9E3A-82A543485906}" srcOrd="0" destOrd="0" presId="urn:microsoft.com/office/officeart/2005/8/layout/orgChart1"/>
    <dgm:cxn modelId="{08EB4656-6199-411A-85EA-7C1BDF1EEDF2}" type="presParOf" srcId="{A09D6DE6-9B1C-4B36-91A5-37DE1EF223B4}" destId="{8ECD4BEA-A874-4E05-BE3C-C7133786402F}" srcOrd="0" destOrd="0" presId="urn:microsoft.com/office/officeart/2005/8/layout/orgChart1"/>
    <dgm:cxn modelId="{A24AF08B-7E29-4463-AC1D-758128B7DD76}" type="presParOf" srcId="{8ECD4BEA-A874-4E05-BE3C-C7133786402F}" destId="{655F31F7-6102-4A9F-BF8D-8140B3AFFEE7}" srcOrd="0" destOrd="0" presId="urn:microsoft.com/office/officeart/2005/8/layout/orgChart1"/>
    <dgm:cxn modelId="{4B507C40-17CF-410B-9BC0-FCF755CBE481}" type="presParOf" srcId="{655F31F7-6102-4A9F-BF8D-8140B3AFFEE7}" destId="{5E6B5621-7217-4A07-8F18-AA1B2BE5EF73}" srcOrd="0" destOrd="0" presId="urn:microsoft.com/office/officeart/2005/8/layout/orgChart1"/>
    <dgm:cxn modelId="{6A5F54D5-4E79-4E27-924B-8AAC070D5F02}" type="presParOf" srcId="{655F31F7-6102-4A9F-BF8D-8140B3AFFEE7}" destId="{099EA067-8E18-4CC1-86AA-C4C17384BD42}" srcOrd="1" destOrd="0" presId="urn:microsoft.com/office/officeart/2005/8/layout/orgChart1"/>
    <dgm:cxn modelId="{A5FB4C85-AEF6-4CC6-A94E-9BC113AECED3}" type="presParOf" srcId="{8ECD4BEA-A874-4E05-BE3C-C7133786402F}" destId="{E19A7707-7318-432A-90AC-480394DF8D8C}" srcOrd="1" destOrd="0" presId="urn:microsoft.com/office/officeart/2005/8/layout/orgChart1"/>
    <dgm:cxn modelId="{D75099D3-2C68-46A4-8428-4FDA67F007A0}" type="presParOf" srcId="{E19A7707-7318-432A-90AC-480394DF8D8C}" destId="{AC90C597-6F4A-4C51-96CC-B104348E4855}" srcOrd="0" destOrd="0" presId="urn:microsoft.com/office/officeart/2005/8/layout/orgChart1"/>
    <dgm:cxn modelId="{C12BD7DC-67A0-4127-B44D-2BA7C3548D27}" type="presParOf" srcId="{E19A7707-7318-432A-90AC-480394DF8D8C}" destId="{39D35187-B3E0-4D5C-B47D-5500BCF4BD4D}" srcOrd="1" destOrd="0" presId="urn:microsoft.com/office/officeart/2005/8/layout/orgChart1"/>
    <dgm:cxn modelId="{105BEC58-1C35-46F7-B787-6526CF7F1673}" type="presParOf" srcId="{39D35187-B3E0-4D5C-B47D-5500BCF4BD4D}" destId="{7AAE36AD-435B-4C69-BC6D-6B672D4F4B8D}" srcOrd="0" destOrd="0" presId="urn:microsoft.com/office/officeart/2005/8/layout/orgChart1"/>
    <dgm:cxn modelId="{0AB13DE6-2FF2-49B0-8E1A-7FFAC6CE67F1}" type="presParOf" srcId="{7AAE36AD-435B-4C69-BC6D-6B672D4F4B8D}" destId="{8A5D1F27-4007-4352-A8B6-9F9BAB7FC7A1}" srcOrd="0" destOrd="0" presId="urn:microsoft.com/office/officeart/2005/8/layout/orgChart1"/>
    <dgm:cxn modelId="{040D1C88-2DD0-4930-AF22-F62246589324}" type="presParOf" srcId="{7AAE36AD-435B-4C69-BC6D-6B672D4F4B8D}" destId="{CB068FC6-8DE8-4FFC-975C-F07E5DDB4753}" srcOrd="1" destOrd="0" presId="urn:microsoft.com/office/officeart/2005/8/layout/orgChart1"/>
    <dgm:cxn modelId="{81252665-9A22-4017-AD98-998BBF3279C3}" type="presParOf" srcId="{39D35187-B3E0-4D5C-B47D-5500BCF4BD4D}" destId="{EB11DA28-61F3-45BC-97CC-328C5DCB9475}" srcOrd="1" destOrd="0" presId="urn:microsoft.com/office/officeart/2005/8/layout/orgChart1"/>
    <dgm:cxn modelId="{D7644404-19D2-44EC-8977-841B81D043E7}" type="presParOf" srcId="{EB11DA28-61F3-45BC-97CC-328C5DCB9475}" destId="{348D02DD-2728-4E02-BB5F-1F382767C891}" srcOrd="0" destOrd="0" presId="urn:microsoft.com/office/officeart/2005/8/layout/orgChart1"/>
    <dgm:cxn modelId="{1A2B4B87-2605-4C75-AA8C-D8E35C9B16F5}" type="presParOf" srcId="{EB11DA28-61F3-45BC-97CC-328C5DCB9475}" destId="{11F8A1FB-9499-4A9C-8FD6-49F8F6AD59CF}" srcOrd="1" destOrd="0" presId="urn:microsoft.com/office/officeart/2005/8/layout/orgChart1"/>
    <dgm:cxn modelId="{6790203E-7E6B-4394-A21E-3A30EABD7E7D}" type="presParOf" srcId="{11F8A1FB-9499-4A9C-8FD6-49F8F6AD59CF}" destId="{3C092B7F-51B1-4FF4-9E73-BE1752E6B111}" srcOrd="0" destOrd="0" presId="urn:microsoft.com/office/officeart/2005/8/layout/orgChart1"/>
    <dgm:cxn modelId="{CBF418C3-D546-4DAD-9159-00E48F32A0EC}" type="presParOf" srcId="{3C092B7F-51B1-4FF4-9E73-BE1752E6B111}" destId="{4D14DA19-6DB1-4A1A-AAB8-390615EA425C}" srcOrd="0" destOrd="0" presId="urn:microsoft.com/office/officeart/2005/8/layout/orgChart1"/>
    <dgm:cxn modelId="{96849141-297C-45EF-A793-ABAE980F6226}" type="presParOf" srcId="{3C092B7F-51B1-4FF4-9E73-BE1752E6B111}" destId="{D5C2E0A8-C20B-4D88-9172-C7F9BD1CFCAE}" srcOrd="1" destOrd="0" presId="urn:microsoft.com/office/officeart/2005/8/layout/orgChart1"/>
    <dgm:cxn modelId="{A180244F-FE96-42F7-A305-59F6551C5F52}" type="presParOf" srcId="{11F8A1FB-9499-4A9C-8FD6-49F8F6AD59CF}" destId="{315876CD-7BF6-43A1-85D5-B0056398137B}" srcOrd="1" destOrd="0" presId="urn:microsoft.com/office/officeart/2005/8/layout/orgChart1"/>
    <dgm:cxn modelId="{FEE10720-3B3E-4740-800E-75AF2705C4AF}" type="presParOf" srcId="{315876CD-7BF6-43A1-85D5-B0056398137B}" destId="{FD4AAF1E-A701-49C9-8FC6-B8CA6CF815D6}" srcOrd="0" destOrd="0" presId="urn:microsoft.com/office/officeart/2005/8/layout/orgChart1"/>
    <dgm:cxn modelId="{DF29AFB1-7DF9-4206-8203-4733768C84BD}" type="presParOf" srcId="{315876CD-7BF6-43A1-85D5-B0056398137B}" destId="{7C89725A-55EB-4D3F-9359-F77598BC9AF1}" srcOrd="1" destOrd="0" presId="urn:microsoft.com/office/officeart/2005/8/layout/orgChart1"/>
    <dgm:cxn modelId="{5B618500-F32C-4F4F-B09F-42A305BAFE63}" type="presParOf" srcId="{7C89725A-55EB-4D3F-9359-F77598BC9AF1}" destId="{4A06C634-6936-4A8C-8A42-CDFC326D0661}" srcOrd="0" destOrd="0" presId="urn:microsoft.com/office/officeart/2005/8/layout/orgChart1"/>
    <dgm:cxn modelId="{CA519FC7-3C98-4FD5-90E6-2EFF1023A460}" type="presParOf" srcId="{4A06C634-6936-4A8C-8A42-CDFC326D0661}" destId="{CBE6C2C4-CCC4-428F-8E5E-337A858DC920}" srcOrd="0" destOrd="0" presId="urn:microsoft.com/office/officeart/2005/8/layout/orgChart1"/>
    <dgm:cxn modelId="{8886158D-367B-4895-B533-D94F48DA6F8F}" type="presParOf" srcId="{4A06C634-6936-4A8C-8A42-CDFC326D0661}" destId="{AEE5EE2D-A477-477C-B79B-68C48ACC414C}" srcOrd="1" destOrd="0" presId="urn:microsoft.com/office/officeart/2005/8/layout/orgChart1"/>
    <dgm:cxn modelId="{BF3A9526-956E-4E62-AD7E-667CF547A8C9}" type="presParOf" srcId="{7C89725A-55EB-4D3F-9359-F77598BC9AF1}" destId="{7B0409AD-628D-4C84-957E-0EA0D807A208}" srcOrd="1" destOrd="0" presId="urn:microsoft.com/office/officeart/2005/8/layout/orgChart1"/>
    <dgm:cxn modelId="{C31D5295-EF3A-4378-93A7-92A63075A50B}" type="presParOf" srcId="{7C89725A-55EB-4D3F-9359-F77598BC9AF1}" destId="{E25E3E74-979E-4F55-9D6F-5276715707B1}" srcOrd="2" destOrd="0" presId="urn:microsoft.com/office/officeart/2005/8/layout/orgChart1"/>
    <dgm:cxn modelId="{AC29D80C-E488-47CE-BC23-5D2F32C0928E}" type="presParOf" srcId="{11F8A1FB-9499-4A9C-8FD6-49F8F6AD59CF}" destId="{9C71A7E9-43E1-4358-BBCC-3F3CAA2BDDDC}" srcOrd="2" destOrd="0" presId="urn:microsoft.com/office/officeart/2005/8/layout/orgChart1"/>
    <dgm:cxn modelId="{65E71B2C-1A7D-4927-96DF-7834AAED9B16}" type="presParOf" srcId="{39D35187-B3E0-4D5C-B47D-5500BCF4BD4D}" destId="{2A524921-52E4-4437-A2CF-5579D667EBD8}" srcOrd="2" destOrd="0" presId="urn:microsoft.com/office/officeart/2005/8/layout/orgChart1"/>
    <dgm:cxn modelId="{0B5EA22B-8AF4-41F8-958F-5E168AC640B7}" type="presParOf" srcId="{E19A7707-7318-432A-90AC-480394DF8D8C}" destId="{FA9BBA9C-1599-4DF1-9E3A-82A543485906}" srcOrd="2" destOrd="0" presId="urn:microsoft.com/office/officeart/2005/8/layout/orgChart1"/>
    <dgm:cxn modelId="{6762A699-7469-4017-857E-F4ECF307153A}" type="presParOf" srcId="{E19A7707-7318-432A-90AC-480394DF8D8C}" destId="{81756AF8-97AD-4022-9C7C-8F0037182D4B}" srcOrd="3" destOrd="0" presId="urn:microsoft.com/office/officeart/2005/8/layout/orgChart1"/>
    <dgm:cxn modelId="{59CFD864-DA25-441B-83AB-4A0ABDB009DB}" type="presParOf" srcId="{81756AF8-97AD-4022-9C7C-8F0037182D4B}" destId="{3F90EC87-3795-4397-9C3C-D9076DA4559D}" srcOrd="0" destOrd="0" presId="urn:microsoft.com/office/officeart/2005/8/layout/orgChart1"/>
    <dgm:cxn modelId="{D62B1B5B-FF6C-4101-B6AE-1F1D6E90B380}" type="presParOf" srcId="{3F90EC87-3795-4397-9C3C-D9076DA4559D}" destId="{8D9ED2C5-AF67-4ADB-8C51-88BE00A2D6A5}" srcOrd="0" destOrd="0" presId="urn:microsoft.com/office/officeart/2005/8/layout/orgChart1"/>
    <dgm:cxn modelId="{132D888F-627A-4B38-B47A-1612F3FAD499}" type="presParOf" srcId="{3F90EC87-3795-4397-9C3C-D9076DA4559D}" destId="{777DAF92-D02A-406A-922F-CBE68325AABA}" srcOrd="1" destOrd="0" presId="urn:microsoft.com/office/officeart/2005/8/layout/orgChart1"/>
    <dgm:cxn modelId="{65A6354B-5869-4BD8-BAD1-5FDF2691BB9F}" type="presParOf" srcId="{81756AF8-97AD-4022-9C7C-8F0037182D4B}" destId="{32CF1128-A5C9-4DB8-A748-18BA1BA044AB}" srcOrd="1" destOrd="0" presId="urn:microsoft.com/office/officeart/2005/8/layout/orgChart1"/>
    <dgm:cxn modelId="{68167FEF-89EB-4536-884F-646F2B33E14F}" type="presParOf" srcId="{81756AF8-97AD-4022-9C7C-8F0037182D4B}" destId="{4E2AB361-CEF1-4A79-ACEE-0ECD31F1AD17}" srcOrd="2" destOrd="0" presId="urn:microsoft.com/office/officeart/2005/8/layout/orgChart1"/>
    <dgm:cxn modelId="{6854E6B5-7F0F-4E17-8ECF-87E597C85F20}" type="presParOf" srcId="{E19A7707-7318-432A-90AC-480394DF8D8C}" destId="{1CBBD28A-2685-4786-A1E0-3B288D1CDC9E}" srcOrd="4" destOrd="0" presId="urn:microsoft.com/office/officeart/2005/8/layout/orgChart1"/>
    <dgm:cxn modelId="{4627F34F-CC09-462C-B092-42A31F233634}" type="presParOf" srcId="{E19A7707-7318-432A-90AC-480394DF8D8C}" destId="{3FBB137E-111A-4AAD-A140-27555503C79F}" srcOrd="5" destOrd="0" presId="urn:microsoft.com/office/officeart/2005/8/layout/orgChart1"/>
    <dgm:cxn modelId="{004ECEDF-3A6A-4404-B1EC-FA4C435D9A48}" type="presParOf" srcId="{3FBB137E-111A-4AAD-A140-27555503C79F}" destId="{EA1D33F1-1D0A-47FC-855D-B2523AF7D42F}" srcOrd="0" destOrd="0" presId="urn:microsoft.com/office/officeart/2005/8/layout/orgChart1"/>
    <dgm:cxn modelId="{EBEF1858-4B49-4489-9021-64F752A10528}" type="presParOf" srcId="{EA1D33F1-1D0A-47FC-855D-B2523AF7D42F}" destId="{42EBB2CE-53ED-45F8-9783-3884348EFBEB}" srcOrd="0" destOrd="0" presId="urn:microsoft.com/office/officeart/2005/8/layout/orgChart1"/>
    <dgm:cxn modelId="{21ABAFBA-2747-4EAC-8760-4A4DD951582C}" type="presParOf" srcId="{EA1D33F1-1D0A-47FC-855D-B2523AF7D42F}" destId="{63A50C2D-D470-4029-92CD-A33056DF7920}" srcOrd="1" destOrd="0" presId="urn:microsoft.com/office/officeart/2005/8/layout/orgChart1"/>
    <dgm:cxn modelId="{BA2318E0-B6B7-439F-8E20-7A653AB2306F}" type="presParOf" srcId="{3FBB137E-111A-4AAD-A140-27555503C79F}" destId="{930D5BE9-02AA-4259-A67B-408418A69D5E}" srcOrd="1" destOrd="0" presId="urn:microsoft.com/office/officeart/2005/8/layout/orgChart1"/>
    <dgm:cxn modelId="{7C1A2407-5537-442F-AD85-28C2C575A711}" type="presParOf" srcId="{930D5BE9-02AA-4259-A67B-408418A69D5E}" destId="{03657995-71A1-450F-A338-1F977FBDBCAD}" srcOrd="0" destOrd="0" presId="urn:microsoft.com/office/officeart/2005/8/layout/orgChart1"/>
    <dgm:cxn modelId="{73F54B07-C519-4EDD-8B9A-C810AC2159E0}" type="presParOf" srcId="{930D5BE9-02AA-4259-A67B-408418A69D5E}" destId="{045E0B1E-1901-4E9F-8B70-94200750A858}" srcOrd="1" destOrd="0" presId="urn:microsoft.com/office/officeart/2005/8/layout/orgChart1"/>
    <dgm:cxn modelId="{8ACB60C6-BAB4-4F8A-93F8-39B243E63950}" type="presParOf" srcId="{045E0B1E-1901-4E9F-8B70-94200750A858}" destId="{CB1B84A1-087E-42EE-B95A-162FDD6B49B2}" srcOrd="0" destOrd="0" presId="urn:microsoft.com/office/officeart/2005/8/layout/orgChart1"/>
    <dgm:cxn modelId="{AC109D52-6C9A-468E-9611-48E1D9F18D1E}" type="presParOf" srcId="{CB1B84A1-087E-42EE-B95A-162FDD6B49B2}" destId="{85ED5DE1-9512-4EE1-9A49-0C1D6FD02FD0}" srcOrd="0" destOrd="0" presId="urn:microsoft.com/office/officeart/2005/8/layout/orgChart1"/>
    <dgm:cxn modelId="{58454F93-1432-4AB4-ADC7-350DADE23072}" type="presParOf" srcId="{CB1B84A1-087E-42EE-B95A-162FDD6B49B2}" destId="{C312208C-3044-41C9-8394-61C62089AD54}" srcOrd="1" destOrd="0" presId="urn:microsoft.com/office/officeart/2005/8/layout/orgChart1"/>
    <dgm:cxn modelId="{4CF19337-7C4A-4CC4-A516-F95A0A00AAFC}" type="presParOf" srcId="{045E0B1E-1901-4E9F-8B70-94200750A858}" destId="{16ED2377-D161-405F-82CA-F8549C2A70CC}" srcOrd="1" destOrd="0" presId="urn:microsoft.com/office/officeart/2005/8/layout/orgChart1"/>
    <dgm:cxn modelId="{E94BFB9C-6830-44F4-B071-B4CC307A2681}" type="presParOf" srcId="{045E0B1E-1901-4E9F-8B70-94200750A858}" destId="{5546B447-2ECC-4ADE-9124-2F90966D54ED}" srcOrd="2" destOrd="0" presId="urn:microsoft.com/office/officeart/2005/8/layout/orgChart1"/>
    <dgm:cxn modelId="{8E00B816-8051-40A7-94D0-A93988196E27}" type="presParOf" srcId="{3FBB137E-111A-4AAD-A140-27555503C79F}" destId="{3D4CDEE4-C0FE-4078-A127-1082CBD93488}" srcOrd="2" destOrd="0" presId="urn:microsoft.com/office/officeart/2005/8/layout/orgChart1"/>
    <dgm:cxn modelId="{67CAE3F7-32ED-4927-9F8D-415DE45E54B0}" type="presParOf" srcId="{8ECD4BEA-A874-4E05-BE3C-C7133786402F}" destId="{E3F90039-4E37-4342-97FA-8A753151F098}" srcOrd="2" destOrd="0" presId="urn:microsoft.com/office/officeart/2005/8/layout/orgChart1"/>
    <dgm:cxn modelId="{C25355FD-DAA4-44B0-8844-F6B902709DC4}" type="presParOf" srcId="{E3F90039-4E37-4342-97FA-8A753151F098}" destId="{B661929D-05DE-4C03-913D-4F046EB6F02E}" srcOrd="0" destOrd="0" presId="urn:microsoft.com/office/officeart/2005/8/layout/orgChart1"/>
    <dgm:cxn modelId="{B0229F9C-3419-41D6-8A23-9594904D7F3B}" type="presParOf" srcId="{E3F90039-4E37-4342-97FA-8A753151F098}" destId="{B75794A7-2119-484D-A9A2-648CA96D06BD}" srcOrd="1" destOrd="0" presId="urn:microsoft.com/office/officeart/2005/8/layout/orgChart1"/>
    <dgm:cxn modelId="{0998AC34-3DA1-4448-98DC-F0ED3DCCA9FD}" type="presParOf" srcId="{B75794A7-2119-484D-A9A2-648CA96D06BD}" destId="{E491B040-0BD1-44DF-9BAC-C2A600D5CD9D}" srcOrd="0" destOrd="0" presId="urn:microsoft.com/office/officeart/2005/8/layout/orgChart1"/>
    <dgm:cxn modelId="{F42D13FD-ABC5-4710-BB53-4DF0FCB8EABF}" type="presParOf" srcId="{E491B040-0BD1-44DF-9BAC-C2A600D5CD9D}" destId="{9404A33C-CC53-4B0E-B7F3-EB967A9FFB11}" srcOrd="0" destOrd="0" presId="urn:microsoft.com/office/officeart/2005/8/layout/orgChart1"/>
    <dgm:cxn modelId="{C04572BE-4F82-4E13-A1C3-A9B418C5215A}" type="presParOf" srcId="{E491B040-0BD1-44DF-9BAC-C2A600D5CD9D}" destId="{F30F0823-7B8F-43A1-86BD-9FD6E43188EF}" srcOrd="1" destOrd="0" presId="urn:microsoft.com/office/officeart/2005/8/layout/orgChart1"/>
    <dgm:cxn modelId="{E7FCBFD8-58F4-477A-AF39-AEE69026F482}" type="presParOf" srcId="{B75794A7-2119-484D-A9A2-648CA96D06BD}" destId="{5A82D22E-A9ED-43F5-9B91-A82C6407D08D}" srcOrd="1" destOrd="0" presId="urn:microsoft.com/office/officeart/2005/8/layout/orgChart1"/>
    <dgm:cxn modelId="{D1B1ED6F-7962-41DE-A0FC-05A032A0B21F}" type="presParOf" srcId="{B75794A7-2119-484D-A9A2-648CA96D06BD}" destId="{DCD735E9-A519-4AA8-975F-B644B14AB034}"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C9A553-B4B9-4C55-A1B1-0FC69FA3F588}" type="doc">
      <dgm:prSet loTypeId="urn:microsoft.com/office/officeart/2005/8/layout/orgChart1" loCatId="hierarchy" qsTypeId="urn:microsoft.com/office/officeart/2005/8/quickstyle/simple1" qsCatId="simple" csTypeId="urn:microsoft.com/office/officeart/2005/8/colors/accent1_2" csCatId="accent1" phldr="1"/>
      <dgm:spPr/>
    </dgm:pt>
    <dgm:pt modelId="{C7457B75-89EB-4383-B914-992DDD1B1AAC}">
      <dgm:prSet/>
      <dgm:spPr/>
      <dgm:t>
        <a:bodyPr/>
        <a:lstStyle/>
        <a:p>
          <a:pPr marR="0" algn="ctr" rtl="0"/>
          <a:r>
            <a:rPr lang="ru-RU" baseline="0" smtClean="0">
              <a:latin typeface="Arial"/>
            </a:rPr>
            <a:t>Основные направления работы педагога-психолога</a:t>
          </a:r>
          <a:endParaRPr lang="ru-RU" smtClean="0"/>
        </a:p>
      </dgm:t>
    </dgm:pt>
    <dgm:pt modelId="{56543B79-13E8-49BA-9587-3AF472702F42}" type="parTrans" cxnId="{6D4DF8B6-8350-4A1C-BAD4-C4E5990A3E16}">
      <dgm:prSet/>
      <dgm:spPr/>
      <dgm:t>
        <a:bodyPr/>
        <a:lstStyle/>
        <a:p>
          <a:endParaRPr lang="ru-RU"/>
        </a:p>
      </dgm:t>
    </dgm:pt>
    <dgm:pt modelId="{61CBCA51-70F3-440C-B560-FC96A30300D5}" type="sibTrans" cxnId="{6D4DF8B6-8350-4A1C-BAD4-C4E5990A3E16}">
      <dgm:prSet/>
      <dgm:spPr/>
      <dgm:t>
        <a:bodyPr/>
        <a:lstStyle/>
        <a:p>
          <a:endParaRPr lang="ru-RU"/>
        </a:p>
      </dgm:t>
    </dgm:pt>
    <dgm:pt modelId="{60AE1655-9701-4094-BAE7-4BDDF2C408C7}">
      <dgm:prSet/>
      <dgm:spPr/>
      <dgm:t>
        <a:bodyPr/>
        <a:lstStyle/>
        <a:p>
          <a:pPr marR="0" algn="ctr" rtl="0"/>
          <a:r>
            <a:rPr lang="ru-RU" baseline="0" smtClean="0">
              <a:latin typeface="Arial"/>
            </a:rPr>
            <a:t>Диагностическая работа</a:t>
          </a:r>
          <a:endParaRPr lang="ru-RU" smtClean="0"/>
        </a:p>
      </dgm:t>
    </dgm:pt>
    <dgm:pt modelId="{1CF0AA2D-F5BD-4E51-B028-88236C7FB2C3}" type="parTrans" cxnId="{11B96D78-B186-43E7-B910-027255CC0033}">
      <dgm:prSet/>
      <dgm:spPr/>
      <dgm:t>
        <a:bodyPr/>
        <a:lstStyle/>
        <a:p>
          <a:endParaRPr lang="ru-RU"/>
        </a:p>
      </dgm:t>
    </dgm:pt>
    <dgm:pt modelId="{3895153C-A6BD-4D94-9881-A59A2D6C2B9D}" type="sibTrans" cxnId="{11B96D78-B186-43E7-B910-027255CC0033}">
      <dgm:prSet/>
      <dgm:spPr/>
      <dgm:t>
        <a:bodyPr/>
        <a:lstStyle/>
        <a:p>
          <a:endParaRPr lang="ru-RU"/>
        </a:p>
      </dgm:t>
    </dgm:pt>
    <dgm:pt modelId="{1D6D0BC9-C96E-40FC-87CE-DFD28D33E9C6}">
      <dgm:prSet/>
      <dgm:spPr/>
      <dgm:t>
        <a:bodyPr/>
        <a:lstStyle/>
        <a:p>
          <a:pPr marR="0" algn="ctr" rtl="0"/>
          <a:r>
            <a:rPr lang="ru-RU" baseline="0" smtClean="0">
              <a:latin typeface="Arial"/>
            </a:rPr>
            <a:t>Психокоррекционная и развивающая работа</a:t>
          </a:r>
          <a:endParaRPr lang="ru-RU" smtClean="0"/>
        </a:p>
      </dgm:t>
    </dgm:pt>
    <dgm:pt modelId="{A4192B09-05B9-40F0-9AA6-994B98338716}" type="parTrans" cxnId="{63124259-685E-412A-9D56-1FB16D942592}">
      <dgm:prSet/>
      <dgm:spPr/>
      <dgm:t>
        <a:bodyPr/>
        <a:lstStyle/>
        <a:p>
          <a:endParaRPr lang="ru-RU"/>
        </a:p>
      </dgm:t>
    </dgm:pt>
    <dgm:pt modelId="{1EFD7128-A5F2-4406-96B0-81EFBB3D4DED}" type="sibTrans" cxnId="{63124259-685E-412A-9D56-1FB16D942592}">
      <dgm:prSet/>
      <dgm:spPr/>
      <dgm:t>
        <a:bodyPr/>
        <a:lstStyle/>
        <a:p>
          <a:endParaRPr lang="ru-RU"/>
        </a:p>
      </dgm:t>
    </dgm:pt>
    <dgm:pt modelId="{EC01A8F0-22E1-4D46-A4D0-22F82FF32AD1}">
      <dgm:prSet/>
      <dgm:spPr/>
      <dgm:t>
        <a:bodyPr/>
        <a:lstStyle/>
        <a:p>
          <a:pPr marR="0" algn="ctr" rtl="0"/>
          <a:r>
            <a:rPr lang="ru-RU" baseline="0" smtClean="0">
              <a:latin typeface="Arial"/>
            </a:rPr>
            <a:t>Консультирование </a:t>
          </a:r>
          <a:endParaRPr lang="ru-RU" smtClean="0"/>
        </a:p>
      </dgm:t>
    </dgm:pt>
    <dgm:pt modelId="{ECAFB28C-23C4-4C62-88D0-2D8916A39B7F}" type="parTrans" cxnId="{39977C6E-56B5-445B-B933-7C220805FF7D}">
      <dgm:prSet/>
      <dgm:spPr/>
      <dgm:t>
        <a:bodyPr/>
        <a:lstStyle/>
        <a:p>
          <a:endParaRPr lang="ru-RU"/>
        </a:p>
      </dgm:t>
    </dgm:pt>
    <dgm:pt modelId="{C16B9F6E-05FA-40D5-8098-C531541133ED}" type="sibTrans" cxnId="{39977C6E-56B5-445B-B933-7C220805FF7D}">
      <dgm:prSet/>
      <dgm:spPr/>
      <dgm:t>
        <a:bodyPr/>
        <a:lstStyle/>
        <a:p>
          <a:endParaRPr lang="ru-RU"/>
        </a:p>
      </dgm:t>
    </dgm:pt>
    <dgm:pt modelId="{D49A3E95-BDA5-41FE-A689-ECB16568331D}">
      <dgm:prSet/>
      <dgm:spPr/>
      <dgm:t>
        <a:bodyPr/>
        <a:lstStyle/>
        <a:p>
          <a:pPr marR="0" algn="ctr" rtl="0"/>
          <a:r>
            <a:rPr lang="ru-RU" baseline="0" smtClean="0">
              <a:latin typeface="Arial"/>
            </a:rPr>
            <a:t>Просвещение </a:t>
          </a:r>
          <a:endParaRPr lang="ru-RU" smtClean="0"/>
        </a:p>
      </dgm:t>
    </dgm:pt>
    <dgm:pt modelId="{3A2B5317-86B1-45B6-A9D7-58CC0F9DA2B6}" type="parTrans" cxnId="{62E83176-C95C-4F22-A4FA-846E03D96ADF}">
      <dgm:prSet/>
      <dgm:spPr/>
      <dgm:t>
        <a:bodyPr/>
        <a:lstStyle/>
        <a:p>
          <a:endParaRPr lang="ru-RU"/>
        </a:p>
      </dgm:t>
    </dgm:pt>
    <dgm:pt modelId="{CA6E26C6-0367-4A06-9FCD-D9D48974F10E}" type="sibTrans" cxnId="{62E83176-C95C-4F22-A4FA-846E03D96ADF}">
      <dgm:prSet/>
      <dgm:spPr/>
      <dgm:t>
        <a:bodyPr/>
        <a:lstStyle/>
        <a:p>
          <a:endParaRPr lang="ru-RU"/>
        </a:p>
      </dgm:t>
    </dgm:pt>
    <dgm:pt modelId="{A06CF5B6-7941-4A13-8CAE-06AEC0747ABF}" type="pres">
      <dgm:prSet presAssocID="{E6C9A553-B4B9-4C55-A1B1-0FC69FA3F588}" presName="hierChild1" presStyleCnt="0">
        <dgm:presLayoutVars>
          <dgm:orgChart val="1"/>
          <dgm:chPref val="1"/>
          <dgm:dir/>
          <dgm:animOne val="branch"/>
          <dgm:animLvl val="lvl"/>
          <dgm:resizeHandles/>
        </dgm:presLayoutVars>
      </dgm:prSet>
      <dgm:spPr/>
    </dgm:pt>
    <dgm:pt modelId="{FE231D2F-9826-42F4-B737-9623EB38B989}" type="pres">
      <dgm:prSet presAssocID="{C7457B75-89EB-4383-B914-992DDD1B1AAC}" presName="hierRoot1" presStyleCnt="0">
        <dgm:presLayoutVars>
          <dgm:hierBranch val="r"/>
        </dgm:presLayoutVars>
      </dgm:prSet>
      <dgm:spPr/>
    </dgm:pt>
    <dgm:pt modelId="{F29ECD6A-F78D-4699-848C-848F7890B91D}" type="pres">
      <dgm:prSet presAssocID="{C7457B75-89EB-4383-B914-992DDD1B1AAC}" presName="rootComposite1" presStyleCnt="0"/>
      <dgm:spPr/>
    </dgm:pt>
    <dgm:pt modelId="{27409947-EBD6-46A3-B1D9-7F42AB97D83A}" type="pres">
      <dgm:prSet presAssocID="{C7457B75-89EB-4383-B914-992DDD1B1AAC}" presName="rootText1" presStyleLbl="node0" presStyleIdx="0" presStyleCnt="1" custScaleX="278258">
        <dgm:presLayoutVars>
          <dgm:chPref val="3"/>
        </dgm:presLayoutVars>
      </dgm:prSet>
      <dgm:spPr/>
      <dgm:t>
        <a:bodyPr/>
        <a:lstStyle/>
        <a:p>
          <a:endParaRPr lang="ru-RU"/>
        </a:p>
      </dgm:t>
    </dgm:pt>
    <dgm:pt modelId="{FC7CAD73-BBBA-4145-BEB4-DF86E7B5B65F}" type="pres">
      <dgm:prSet presAssocID="{C7457B75-89EB-4383-B914-992DDD1B1AAC}" presName="rootConnector1" presStyleLbl="node1" presStyleIdx="0" presStyleCnt="0"/>
      <dgm:spPr/>
      <dgm:t>
        <a:bodyPr/>
        <a:lstStyle/>
        <a:p>
          <a:endParaRPr lang="ru-RU"/>
        </a:p>
      </dgm:t>
    </dgm:pt>
    <dgm:pt modelId="{7E0DEE2E-39F8-4EDA-997D-4027C14EE224}" type="pres">
      <dgm:prSet presAssocID="{C7457B75-89EB-4383-B914-992DDD1B1AAC}" presName="hierChild2" presStyleCnt="0"/>
      <dgm:spPr/>
    </dgm:pt>
    <dgm:pt modelId="{B054CD0B-00A4-4DDF-9054-D3F583C92B1A}" type="pres">
      <dgm:prSet presAssocID="{1CF0AA2D-F5BD-4E51-B028-88236C7FB2C3}" presName="Name50" presStyleLbl="parChTrans1D2" presStyleIdx="0" presStyleCnt="4"/>
      <dgm:spPr/>
      <dgm:t>
        <a:bodyPr/>
        <a:lstStyle/>
        <a:p>
          <a:endParaRPr lang="ru-RU"/>
        </a:p>
      </dgm:t>
    </dgm:pt>
    <dgm:pt modelId="{638EB97B-DD2A-4A9C-AA87-F08F7C67C447}" type="pres">
      <dgm:prSet presAssocID="{60AE1655-9701-4094-BAE7-4BDDF2C408C7}" presName="hierRoot2" presStyleCnt="0">
        <dgm:presLayoutVars>
          <dgm:hierBranch/>
        </dgm:presLayoutVars>
      </dgm:prSet>
      <dgm:spPr/>
    </dgm:pt>
    <dgm:pt modelId="{46B792FA-1A1A-4D05-B2D6-A88ECBFA1235}" type="pres">
      <dgm:prSet presAssocID="{60AE1655-9701-4094-BAE7-4BDDF2C408C7}" presName="rootComposite" presStyleCnt="0"/>
      <dgm:spPr/>
    </dgm:pt>
    <dgm:pt modelId="{1F15092A-485E-40A6-8745-D239D9CB0D28}" type="pres">
      <dgm:prSet presAssocID="{60AE1655-9701-4094-BAE7-4BDDF2C408C7}" presName="rootText" presStyleLbl="node2" presStyleIdx="0" presStyleCnt="4" custScaleX="230816">
        <dgm:presLayoutVars>
          <dgm:chPref val="3"/>
        </dgm:presLayoutVars>
      </dgm:prSet>
      <dgm:spPr/>
      <dgm:t>
        <a:bodyPr/>
        <a:lstStyle/>
        <a:p>
          <a:endParaRPr lang="ru-RU"/>
        </a:p>
      </dgm:t>
    </dgm:pt>
    <dgm:pt modelId="{114AFAA2-BCDF-4EB2-9A32-D862DDC22EA5}" type="pres">
      <dgm:prSet presAssocID="{60AE1655-9701-4094-BAE7-4BDDF2C408C7}" presName="rootConnector" presStyleLbl="node2" presStyleIdx="0" presStyleCnt="4"/>
      <dgm:spPr/>
      <dgm:t>
        <a:bodyPr/>
        <a:lstStyle/>
        <a:p>
          <a:endParaRPr lang="ru-RU"/>
        </a:p>
      </dgm:t>
    </dgm:pt>
    <dgm:pt modelId="{AEAF29E8-CB6F-46CB-85AB-DB776B306236}" type="pres">
      <dgm:prSet presAssocID="{60AE1655-9701-4094-BAE7-4BDDF2C408C7}" presName="hierChild4" presStyleCnt="0"/>
      <dgm:spPr/>
    </dgm:pt>
    <dgm:pt modelId="{AAC43F85-18B1-4B29-A7A3-6DA4EF71B010}" type="pres">
      <dgm:prSet presAssocID="{60AE1655-9701-4094-BAE7-4BDDF2C408C7}" presName="hierChild5" presStyleCnt="0"/>
      <dgm:spPr/>
    </dgm:pt>
    <dgm:pt modelId="{680301B9-2C5A-4B53-BC0D-2F966D324AE8}" type="pres">
      <dgm:prSet presAssocID="{A4192B09-05B9-40F0-9AA6-994B98338716}" presName="Name50" presStyleLbl="parChTrans1D2" presStyleIdx="1" presStyleCnt="4"/>
      <dgm:spPr/>
      <dgm:t>
        <a:bodyPr/>
        <a:lstStyle/>
        <a:p>
          <a:endParaRPr lang="ru-RU"/>
        </a:p>
      </dgm:t>
    </dgm:pt>
    <dgm:pt modelId="{D043949E-060F-4883-9956-FE16073AE149}" type="pres">
      <dgm:prSet presAssocID="{1D6D0BC9-C96E-40FC-87CE-DFD28D33E9C6}" presName="hierRoot2" presStyleCnt="0">
        <dgm:presLayoutVars>
          <dgm:hierBranch/>
        </dgm:presLayoutVars>
      </dgm:prSet>
      <dgm:spPr/>
    </dgm:pt>
    <dgm:pt modelId="{22FF3527-E733-4804-93A7-4D35F873D79B}" type="pres">
      <dgm:prSet presAssocID="{1D6D0BC9-C96E-40FC-87CE-DFD28D33E9C6}" presName="rootComposite" presStyleCnt="0"/>
      <dgm:spPr/>
    </dgm:pt>
    <dgm:pt modelId="{39006A11-37F4-4C71-9D31-44EA4A775A8E}" type="pres">
      <dgm:prSet presAssocID="{1D6D0BC9-C96E-40FC-87CE-DFD28D33E9C6}" presName="rootText" presStyleLbl="node2" presStyleIdx="1" presStyleCnt="4" custScaleX="233982">
        <dgm:presLayoutVars>
          <dgm:chPref val="3"/>
        </dgm:presLayoutVars>
      </dgm:prSet>
      <dgm:spPr/>
      <dgm:t>
        <a:bodyPr/>
        <a:lstStyle/>
        <a:p>
          <a:endParaRPr lang="ru-RU"/>
        </a:p>
      </dgm:t>
    </dgm:pt>
    <dgm:pt modelId="{CF128EE7-BD09-492A-B1E3-18C5C47E733E}" type="pres">
      <dgm:prSet presAssocID="{1D6D0BC9-C96E-40FC-87CE-DFD28D33E9C6}" presName="rootConnector" presStyleLbl="node2" presStyleIdx="1" presStyleCnt="4"/>
      <dgm:spPr/>
      <dgm:t>
        <a:bodyPr/>
        <a:lstStyle/>
        <a:p>
          <a:endParaRPr lang="ru-RU"/>
        </a:p>
      </dgm:t>
    </dgm:pt>
    <dgm:pt modelId="{2A592E2B-AF81-4AD7-B45E-21FE6D7642C6}" type="pres">
      <dgm:prSet presAssocID="{1D6D0BC9-C96E-40FC-87CE-DFD28D33E9C6}" presName="hierChild4" presStyleCnt="0"/>
      <dgm:spPr/>
    </dgm:pt>
    <dgm:pt modelId="{819D36A9-DE26-45D8-B220-D5F454B8A03C}" type="pres">
      <dgm:prSet presAssocID="{1D6D0BC9-C96E-40FC-87CE-DFD28D33E9C6}" presName="hierChild5" presStyleCnt="0"/>
      <dgm:spPr/>
    </dgm:pt>
    <dgm:pt modelId="{6E7388EB-AE20-419D-9DEE-CDA720008279}" type="pres">
      <dgm:prSet presAssocID="{ECAFB28C-23C4-4C62-88D0-2D8916A39B7F}" presName="Name50" presStyleLbl="parChTrans1D2" presStyleIdx="2" presStyleCnt="4"/>
      <dgm:spPr/>
      <dgm:t>
        <a:bodyPr/>
        <a:lstStyle/>
        <a:p>
          <a:endParaRPr lang="ru-RU"/>
        </a:p>
      </dgm:t>
    </dgm:pt>
    <dgm:pt modelId="{CFC67A74-4245-491E-BD23-ADEBDB265EB4}" type="pres">
      <dgm:prSet presAssocID="{EC01A8F0-22E1-4D46-A4D0-22F82FF32AD1}" presName="hierRoot2" presStyleCnt="0">
        <dgm:presLayoutVars>
          <dgm:hierBranch/>
        </dgm:presLayoutVars>
      </dgm:prSet>
      <dgm:spPr/>
    </dgm:pt>
    <dgm:pt modelId="{279570B3-53A8-4286-BBE4-EBC6CF0B4B54}" type="pres">
      <dgm:prSet presAssocID="{EC01A8F0-22E1-4D46-A4D0-22F82FF32AD1}" presName="rootComposite" presStyleCnt="0"/>
      <dgm:spPr/>
    </dgm:pt>
    <dgm:pt modelId="{AD631BA2-B97D-426F-A370-D295DF6FE634}" type="pres">
      <dgm:prSet presAssocID="{EC01A8F0-22E1-4D46-A4D0-22F82FF32AD1}" presName="rootText" presStyleLbl="node2" presStyleIdx="2" presStyleCnt="4" custScaleX="238726">
        <dgm:presLayoutVars>
          <dgm:chPref val="3"/>
        </dgm:presLayoutVars>
      </dgm:prSet>
      <dgm:spPr/>
      <dgm:t>
        <a:bodyPr/>
        <a:lstStyle/>
        <a:p>
          <a:endParaRPr lang="ru-RU"/>
        </a:p>
      </dgm:t>
    </dgm:pt>
    <dgm:pt modelId="{44958AF2-FDAD-45C5-B733-CE52D2424F5B}" type="pres">
      <dgm:prSet presAssocID="{EC01A8F0-22E1-4D46-A4D0-22F82FF32AD1}" presName="rootConnector" presStyleLbl="node2" presStyleIdx="2" presStyleCnt="4"/>
      <dgm:spPr/>
      <dgm:t>
        <a:bodyPr/>
        <a:lstStyle/>
        <a:p>
          <a:endParaRPr lang="ru-RU"/>
        </a:p>
      </dgm:t>
    </dgm:pt>
    <dgm:pt modelId="{26F51891-1E6F-4CB4-BC06-3A7FA70BF39A}" type="pres">
      <dgm:prSet presAssocID="{EC01A8F0-22E1-4D46-A4D0-22F82FF32AD1}" presName="hierChild4" presStyleCnt="0"/>
      <dgm:spPr/>
    </dgm:pt>
    <dgm:pt modelId="{7F7901B0-7E43-4FC0-B54B-E3A917F97129}" type="pres">
      <dgm:prSet presAssocID="{EC01A8F0-22E1-4D46-A4D0-22F82FF32AD1}" presName="hierChild5" presStyleCnt="0"/>
      <dgm:spPr/>
    </dgm:pt>
    <dgm:pt modelId="{0DFAFD4F-6539-4394-A93D-F791742B4A7B}" type="pres">
      <dgm:prSet presAssocID="{3A2B5317-86B1-45B6-A9D7-58CC0F9DA2B6}" presName="Name50" presStyleLbl="parChTrans1D2" presStyleIdx="3" presStyleCnt="4"/>
      <dgm:spPr/>
      <dgm:t>
        <a:bodyPr/>
        <a:lstStyle/>
        <a:p>
          <a:endParaRPr lang="ru-RU"/>
        </a:p>
      </dgm:t>
    </dgm:pt>
    <dgm:pt modelId="{FE6ABFDB-6BCA-48B1-8249-5659CF360287}" type="pres">
      <dgm:prSet presAssocID="{D49A3E95-BDA5-41FE-A689-ECB16568331D}" presName="hierRoot2" presStyleCnt="0">
        <dgm:presLayoutVars>
          <dgm:hierBranch/>
        </dgm:presLayoutVars>
      </dgm:prSet>
      <dgm:spPr/>
    </dgm:pt>
    <dgm:pt modelId="{545282F5-4796-4AB6-9E82-1F8B4F011604}" type="pres">
      <dgm:prSet presAssocID="{D49A3E95-BDA5-41FE-A689-ECB16568331D}" presName="rootComposite" presStyleCnt="0"/>
      <dgm:spPr/>
    </dgm:pt>
    <dgm:pt modelId="{F79875C9-56B9-4A86-B38C-DE60D1B6C008}" type="pres">
      <dgm:prSet presAssocID="{D49A3E95-BDA5-41FE-A689-ECB16568331D}" presName="rootText" presStyleLbl="node2" presStyleIdx="3" presStyleCnt="4" custScaleX="220027">
        <dgm:presLayoutVars>
          <dgm:chPref val="3"/>
        </dgm:presLayoutVars>
      </dgm:prSet>
      <dgm:spPr/>
      <dgm:t>
        <a:bodyPr/>
        <a:lstStyle/>
        <a:p>
          <a:endParaRPr lang="ru-RU"/>
        </a:p>
      </dgm:t>
    </dgm:pt>
    <dgm:pt modelId="{A85DF152-9923-4D00-A85F-5737681CF454}" type="pres">
      <dgm:prSet presAssocID="{D49A3E95-BDA5-41FE-A689-ECB16568331D}" presName="rootConnector" presStyleLbl="node2" presStyleIdx="3" presStyleCnt="4"/>
      <dgm:spPr/>
      <dgm:t>
        <a:bodyPr/>
        <a:lstStyle/>
        <a:p>
          <a:endParaRPr lang="ru-RU"/>
        </a:p>
      </dgm:t>
    </dgm:pt>
    <dgm:pt modelId="{F70F352D-BCF4-4633-917D-68A559D4384D}" type="pres">
      <dgm:prSet presAssocID="{D49A3E95-BDA5-41FE-A689-ECB16568331D}" presName="hierChild4" presStyleCnt="0"/>
      <dgm:spPr/>
    </dgm:pt>
    <dgm:pt modelId="{8EF6523F-36CE-432A-8AE2-77D2D1167B1F}" type="pres">
      <dgm:prSet presAssocID="{D49A3E95-BDA5-41FE-A689-ECB16568331D}" presName="hierChild5" presStyleCnt="0"/>
      <dgm:spPr/>
    </dgm:pt>
    <dgm:pt modelId="{16769AC4-72D4-4208-8A55-C177B8C2D7C6}" type="pres">
      <dgm:prSet presAssocID="{C7457B75-89EB-4383-B914-992DDD1B1AAC}" presName="hierChild3" presStyleCnt="0"/>
      <dgm:spPr/>
    </dgm:pt>
  </dgm:ptLst>
  <dgm:cxnLst>
    <dgm:cxn modelId="{86D4679D-1996-4198-BA60-B07821138729}" type="presOf" srcId="{D49A3E95-BDA5-41FE-A689-ECB16568331D}" destId="{A85DF152-9923-4D00-A85F-5737681CF454}" srcOrd="1" destOrd="0" presId="urn:microsoft.com/office/officeart/2005/8/layout/orgChart1"/>
    <dgm:cxn modelId="{BDD2AB0F-6F50-418F-9B6C-737DB9A826AC}" type="presOf" srcId="{60AE1655-9701-4094-BAE7-4BDDF2C408C7}" destId="{1F15092A-485E-40A6-8745-D239D9CB0D28}" srcOrd="0" destOrd="0" presId="urn:microsoft.com/office/officeart/2005/8/layout/orgChart1"/>
    <dgm:cxn modelId="{6D4DF8B6-8350-4A1C-BAD4-C4E5990A3E16}" srcId="{E6C9A553-B4B9-4C55-A1B1-0FC69FA3F588}" destId="{C7457B75-89EB-4383-B914-992DDD1B1AAC}" srcOrd="0" destOrd="0" parTransId="{56543B79-13E8-49BA-9587-3AF472702F42}" sibTransId="{61CBCA51-70F3-440C-B560-FC96A30300D5}"/>
    <dgm:cxn modelId="{1C134DC8-D64C-4B33-ADB6-B071575C19A1}" type="presOf" srcId="{1D6D0BC9-C96E-40FC-87CE-DFD28D33E9C6}" destId="{39006A11-37F4-4C71-9D31-44EA4A775A8E}" srcOrd="0" destOrd="0" presId="urn:microsoft.com/office/officeart/2005/8/layout/orgChart1"/>
    <dgm:cxn modelId="{62E83176-C95C-4F22-A4FA-846E03D96ADF}" srcId="{C7457B75-89EB-4383-B914-992DDD1B1AAC}" destId="{D49A3E95-BDA5-41FE-A689-ECB16568331D}" srcOrd="3" destOrd="0" parTransId="{3A2B5317-86B1-45B6-A9D7-58CC0F9DA2B6}" sibTransId="{CA6E26C6-0367-4A06-9FCD-D9D48974F10E}"/>
    <dgm:cxn modelId="{3E3D6309-7620-4AF7-B9B0-041A60F39AAD}" type="presOf" srcId="{D49A3E95-BDA5-41FE-A689-ECB16568331D}" destId="{F79875C9-56B9-4A86-B38C-DE60D1B6C008}" srcOrd="0" destOrd="0" presId="urn:microsoft.com/office/officeart/2005/8/layout/orgChart1"/>
    <dgm:cxn modelId="{C2C1FCDC-B282-475C-B755-FB710560005C}" type="presOf" srcId="{C7457B75-89EB-4383-B914-992DDD1B1AAC}" destId="{FC7CAD73-BBBA-4145-BEB4-DF86E7B5B65F}" srcOrd="1" destOrd="0" presId="urn:microsoft.com/office/officeart/2005/8/layout/orgChart1"/>
    <dgm:cxn modelId="{6AF29BBE-3DE6-4FE4-8FB6-E5DCADA8BD07}" type="presOf" srcId="{1D6D0BC9-C96E-40FC-87CE-DFD28D33E9C6}" destId="{CF128EE7-BD09-492A-B1E3-18C5C47E733E}" srcOrd="1" destOrd="0" presId="urn:microsoft.com/office/officeart/2005/8/layout/orgChart1"/>
    <dgm:cxn modelId="{11B96D78-B186-43E7-B910-027255CC0033}" srcId="{C7457B75-89EB-4383-B914-992DDD1B1AAC}" destId="{60AE1655-9701-4094-BAE7-4BDDF2C408C7}" srcOrd="0" destOrd="0" parTransId="{1CF0AA2D-F5BD-4E51-B028-88236C7FB2C3}" sibTransId="{3895153C-A6BD-4D94-9881-A59A2D6C2B9D}"/>
    <dgm:cxn modelId="{143E2A05-BA7E-43A7-AADD-BDAAD8E8FA00}" type="presOf" srcId="{EC01A8F0-22E1-4D46-A4D0-22F82FF32AD1}" destId="{AD631BA2-B97D-426F-A370-D295DF6FE634}" srcOrd="0" destOrd="0" presId="urn:microsoft.com/office/officeart/2005/8/layout/orgChart1"/>
    <dgm:cxn modelId="{44E4D3F9-A7F5-4841-905D-2D79B359E3F0}" type="presOf" srcId="{1CF0AA2D-F5BD-4E51-B028-88236C7FB2C3}" destId="{B054CD0B-00A4-4DDF-9054-D3F583C92B1A}" srcOrd="0" destOrd="0" presId="urn:microsoft.com/office/officeart/2005/8/layout/orgChart1"/>
    <dgm:cxn modelId="{39977C6E-56B5-445B-B933-7C220805FF7D}" srcId="{C7457B75-89EB-4383-B914-992DDD1B1AAC}" destId="{EC01A8F0-22E1-4D46-A4D0-22F82FF32AD1}" srcOrd="2" destOrd="0" parTransId="{ECAFB28C-23C4-4C62-88D0-2D8916A39B7F}" sibTransId="{C16B9F6E-05FA-40D5-8098-C531541133ED}"/>
    <dgm:cxn modelId="{1485DB92-4B82-448E-A1CF-C3F7CDB2746E}" type="presOf" srcId="{3A2B5317-86B1-45B6-A9D7-58CC0F9DA2B6}" destId="{0DFAFD4F-6539-4394-A93D-F791742B4A7B}" srcOrd="0" destOrd="0" presId="urn:microsoft.com/office/officeart/2005/8/layout/orgChart1"/>
    <dgm:cxn modelId="{EF62036C-398B-42BB-9394-16949617A654}" type="presOf" srcId="{A4192B09-05B9-40F0-9AA6-994B98338716}" destId="{680301B9-2C5A-4B53-BC0D-2F966D324AE8}" srcOrd="0" destOrd="0" presId="urn:microsoft.com/office/officeart/2005/8/layout/orgChart1"/>
    <dgm:cxn modelId="{7DDF8341-50E2-4922-AFB8-CE81B598B8BB}" type="presOf" srcId="{EC01A8F0-22E1-4D46-A4D0-22F82FF32AD1}" destId="{44958AF2-FDAD-45C5-B733-CE52D2424F5B}" srcOrd="1" destOrd="0" presId="urn:microsoft.com/office/officeart/2005/8/layout/orgChart1"/>
    <dgm:cxn modelId="{6ACD9E84-59BE-4EAF-94EF-5A631B47E01C}" type="presOf" srcId="{C7457B75-89EB-4383-B914-992DDD1B1AAC}" destId="{27409947-EBD6-46A3-B1D9-7F42AB97D83A}" srcOrd="0" destOrd="0" presId="urn:microsoft.com/office/officeart/2005/8/layout/orgChart1"/>
    <dgm:cxn modelId="{5B08A292-0C83-48F9-BFC7-18483F5EF855}" type="presOf" srcId="{ECAFB28C-23C4-4C62-88D0-2D8916A39B7F}" destId="{6E7388EB-AE20-419D-9DEE-CDA720008279}" srcOrd="0" destOrd="0" presId="urn:microsoft.com/office/officeart/2005/8/layout/orgChart1"/>
    <dgm:cxn modelId="{63124259-685E-412A-9D56-1FB16D942592}" srcId="{C7457B75-89EB-4383-B914-992DDD1B1AAC}" destId="{1D6D0BC9-C96E-40FC-87CE-DFD28D33E9C6}" srcOrd="1" destOrd="0" parTransId="{A4192B09-05B9-40F0-9AA6-994B98338716}" sibTransId="{1EFD7128-A5F2-4406-96B0-81EFBB3D4DED}"/>
    <dgm:cxn modelId="{349AB866-FA0D-49D3-9ED8-B2CC35BE675E}" type="presOf" srcId="{E6C9A553-B4B9-4C55-A1B1-0FC69FA3F588}" destId="{A06CF5B6-7941-4A13-8CAE-06AEC0747ABF}" srcOrd="0" destOrd="0" presId="urn:microsoft.com/office/officeart/2005/8/layout/orgChart1"/>
    <dgm:cxn modelId="{609C322F-AF64-42A8-9A4A-B57CCBF69EB7}" type="presOf" srcId="{60AE1655-9701-4094-BAE7-4BDDF2C408C7}" destId="{114AFAA2-BCDF-4EB2-9A32-D862DDC22EA5}" srcOrd="1" destOrd="0" presId="urn:microsoft.com/office/officeart/2005/8/layout/orgChart1"/>
    <dgm:cxn modelId="{E6A4720C-0F65-440D-8D7D-2D839A2BF2AB}" type="presParOf" srcId="{A06CF5B6-7941-4A13-8CAE-06AEC0747ABF}" destId="{FE231D2F-9826-42F4-B737-9623EB38B989}" srcOrd="0" destOrd="0" presId="urn:microsoft.com/office/officeart/2005/8/layout/orgChart1"/>
    <dgm:cxn modelId="{7F8F58FD-E17E-4BED-B332-223A2A24A8FC}" type="presParOf" srcId="{FE231D2F-9826-42F4-B737-9623EB38B989}" destId="{F29ECD6A-F78D-4699-848C-848F7890B91D}" srcOrd="0" destOrd="0" presId="urn:microsoft.com/office/officeart/2005/8/layout/orgChart1"/>
    <dgm:cxn modelId="{368377F2-9C79-4AD6-B687-40E094091676}" type="presParOf" srcId="{F29ECD6A-F78D-4699-848C-848F7890B91D}" destId="{27409947-EBD6-46A3-B1D9-7F42AB97D83A}" srcOrd="0" destOrd="0" presId="urn:microsoft.com/office/officeart/2005/8/layout/orgChart1"/>
    <dgm:cxn modelId="{29E1ACEF-86E6-4A85-9CDA-1CF8E9D8B0CE}" type="presParOf" srcId="{F29ECD6A-F78D-4699-848C-848F7890B91D}" destId="{FC7CAD73-BBBA-4145-BEB4-DF86E7B5B65F}" srcOrd="1" destOrd="0" presId="urn:microsoft.com/office/officeart/2005/8/layout/orgChart1"/>
    <dgm:cxn modelId="{1A052AE5-B4D6-4FCE-872A-B2C1A14DB867}" type="presParOf" srcId="{FE231D2F-9826-42F4-B737-9623EB38B989}" destId="{7E0DEE2E-39F8-4EDA-997D-4027C14EE224}" srcOrd="1" destOrd="0" presId="urn:microsoft.com/office/officeart/2005/8/layout/orgChart1"/>
    <dgm:cxn modelId="{2981C2B8-765E-461B-ACDA-642C736EB9FD}" type="presParOf" srcId="{7E0DEE2E-39F8-4EDA-997D-4027C14EE224}" destId="{B054CD0B-00A4-4DDF-9054-D3F583C92B1A}" srcOrd="0" destOrd="0" presId="urn:microsoft.com/office/officeart/2005/8/layout/orgChart1"/>
    <dgm:cxn modelId="{1BE87D5E-30EB-4301-8778-5E79B84CB24A}" type="presParOf" srcId="{7E0DEE2E-39F8-4EDA-997D-4027C14EE224}" destId="{638EB97B-DD2A-4A9C-AA87-F08F7C67C447}" srcOrd="1" destOrd="0" presId="urn:microsoft.com/office/officeart/2005/8/layout/orgChart1"/>
    <dgm:cxn modelId="{6B682519-7DF4-4176-BD31-CE5D1C950113}" type="presParOf" srcId="{638EB97B-DD2A-4A9C-AA87-F08F7C67C447}" destId="{46B792FA-1A1A-4D05-B2D6-A88ECBFA1235}" srcOrd="0" destOrd="0" presId="urn:microsoft.com/office/officeart/2005/8/layout/orgChart1"/>
    <dgm:cxn modelId="{5D188A04-C45F-4F21-968F-8977BCE10799}" type="presParOf" srcId="{46B792FA-1A1A-4D05-B2D6-A88ECBFA1235}" destId="{1F15092A-485E-40A6-8745-D239D9CB0D28}" srcOrd="0" destOrd="0" presId="urn:microsoft.com/office/officeart/2005/8/layout/orgChart1"/>
    <dgm:cxn modelId="{1EB29E93-41EC-46A5-B25F-DF1A752B539D}" type="presParOf" srcId="{46B792FA-1A1A-4D05-B2D6-A88ECBFA1235}" destId="{114AFAA2-BCDF-4EB2-9A32-D862DDC22EA5}" srcOrd="1" destOrd="0" presId="urn:microsoft.com/office/officeart/2005/8/layout/orgChart1"/>
    <dgm:cxn modelId="{75299722-312D-4F92-BC73-FFED3B8BE4BF}" type="presParOf" srcId="{638EB97B-DD2A-4A9C-AA87-F08F7C67C447}" destId="{AEAF29E8-CB6F-46CB-85AB-DB776B306236}" srcOrd="1" destOrd="0" presId="urn:microsoft.com/office/officeart/2005/8/layout/orgChart1"/>
    <dgm:cxn modelId="{A680784A-9223-434F-A35C-6CB837124866}" type="presParOf" srcId="{638EB97B-DD2A-4A9C-AA87-F08F7C67C447}" destId="{AAC43F85-18B1-4B29-A7A3-6DA4EF71B010}" srcOrd="2" destOrd="0" presId="urn:microsoft.com/office/officeart/2005/8/layout/orgChart1"/>
    <dgm:cxn modelId="{8215E83E-1DDF-494D-AA38-80C527C04BF3}" type="presParOf" srcId="{7E0DEE2E-39F8-4EDA-997D-4027C14EE224}" destId="{680301B9-2C5A-4B53-BC0D-2F966D324AE8}" srcOrd="2" destOrd="0" presId="urn:microsoft.com/office/officeart/2005/8/layout/orgChart1"/>
    <dgm:cxn modelId="{90CD68B5-7127-4F92-A207-A074E88D20BF}" type="presParOf" srcId="{7E0DEE2E-39F8-4EDA-997D-4027C14EE224}" destId="{D043949E-060F-4883-9956-FE16073AE149}" srcOrd="3" destOrd="0" presId="urn:microsoft.com/office/officeart/2005/8/layout/orgChart1"/>
    <dgm:cxn modelId="{39151E15-E14C-4BB8-AFCE-674CF332B81A}" type="presParOf" srcId="{D043949E-060F-4883-9956-FE16073AE149}" destId="{22FF3527-E733-4804-93A7-4D35F873D79B}" srcOrd="0" destOrd="0" presId="urn:microsoft.com/office/officeart/2005/8/layout/orgChart1"/>
    <dgm:cxn modelId="{163F7C51-C283-490D-A68F-7B5E81BE7BE1}" type="presParOf" srcId="{22FF3527-E733-4804-93A7-4D35F873D79B}" destId="{39006A11-37F4-4C71-9D31-44EA4A775A8E}" srcOrd="0" destOrd="0" presId="urn:microsoft.com/office/officeart/2005/8/layout/orgChart1"/>
    <dgm:cxn modelId="{882A32A8-A6AA-4312-B7B6-E574B36229B4}" type="presParOf" srcId="{22FF3527-E733-4804-93A7-4D35F873D79B}" destId="{CF128EE7-BD09-492A-B1E3-18C5C47E733E}" srcOrd="1" destOrd="0" presId="urn:microsoft.com/office/officeart/2005/8/layout/orgChart1"/>
    <dgm:cxn modelId="{112ECEA7-0469-4409-8C87-D8BF35B4A1FB}" type="presParOf" srcId="{D043949E-060F-4883-9956-FE16073AE149}" destId="{2A592E2B-AF81-4AD7-B45E-21FE6D7642C6}" srcOrd="1" destOrd="0" presId="urn:microsoft.com/office/officeart/2005/8/layout/orgChart1"/>
    <dgm:cxn modelId="{428114B5-675F-4EEB-B57C-6C352F853D79}" type="presParOf" srcId="{D043949E-060F-4883-9956-FE16073AE149}" destId="{819D36A9-DE26-45D8-B220-D5F454B8A03C}" srcOrd="2" destOrd="0" presId="urn:microsoft.com/office/officeart/2005/8/layout/orgChart1"/>
    <dgm:cxn modelId="{2AA89AE0-5D0F-4911-B0BC-1C066739041C}" type="presParOf" srcId="{7E0DEE2E-39F8-4EDA-997D-4027C14EE224}" destId="{6E7388EB-AE20-419D-9DEE-CDA720008279}" srcOrd="4" destOrd="0" presId="urn:microsoft.com/office/officeart/2005/8/layout/orgChart1"/>
    <dgm:cxn modelId="{CFA528E0-7B41-4191-902D-79222B7564A9}" type="presParOf" srcId="{7E0DEE2E-39F8-4EDA-997D-4027C14EE224}" destId="{CFC67A74-4245-491E-BD23-ADEBDB265EB4}" srcOrd="5" destOrd="0" presId="urn:microsoft.com/office/officeart/2005/8/layout/orgChart1"/>
    <dgm:cxn modelId="{06A13FED-FE6E-4830-B28A-E21952209D38}" type="presParOf" srcId="{CFC67A74-4245-491E-BD23-ADEBDB265EB4}" destId="{279570B3-53A8-4286-BBE4-EBC6CF0B4B54}" srcOrd="0" destOrd="0" presId="urn:microsoft.com/office/officeart/2005/8/layout/orgChart1"/>
    <dgm:cxn modelId="{E25027BD-3A62-42CE-8C7D-BE6E79FB282F}" type="presParOf" srcId="{279570B3-53A8-4286-BBE4-EBC6CF0B4B54}" destId="{AD631BA2-B97D-426F-A370-D295DF6FE634}" srcOrd="0" destOrd="0" presId="urn:microsoft.com/office/officeart/2005/8/layout/orgChart1"/>
    <dgm:cxn modelId="{A2C6F246-7ABA-4B8D-AAB2-149A5E1B8CD1}" type="presParOf" srcId="{279570B3-53A8-4286-BBE4-EBC6CF0B4B54}" destId="{44958AF2-FDAD-45C5-B733-CE52D2424F5B}" srcOrd="1" destOrd="0" presId="urn:microsoft.com/office/officeart/2005/8/layout/orgChart1"/>
    <dgm:cxn modelId="{2289843C-AA20-47A7-8149-5CFDA92AD52E}" type="presParOf" srcId="{CFC67A74-4245-491E-BD23-ADEBDB265EB4}" destId="{26F51891-1E6F-4CB4-BC06-3A7FA70BF39A}" srcOrd="1" destOrd="0" presId="urn:microsoft.com/office/officeart/2005/8/layout/orgChart1"/>
    <dgm:cxn modelId="{61A08B28-9088-4B3A-AB91-D82B3CD49FA7}" type="presParOf" srcId="{CFC67A74-4245-491E-BD23-ADEBDB265EB4}" destId="{7F7901B0-7E43-4FC0-B54B-E3A917F97129}" srcOrd="2" destOrd="0" presId="urn:microsoft.com/office/officeart/2005/8/layout/orgChart1"/>
    <dgm:cxn modelId="{BE2638C3-24EA-40C7-8F54-20E350001ECA}" type="presParOf" srcId="{7E0DEE2E-39F8-4EDA-997D-4027C14EE224}" destId="{0DFAFD4F-6539-4394-A93D-F791742B4A7B}" srcOrd="6" destOrd="0" presId="urn:microsoft.com/office/officeart/2005/8/layout/orgChart1"/>
    <dgm:cxn modelId="{9CFC2EDF-B9FF-437A-8DEE-8F468D128727}" type="presParOf" srcId="{7E0DEE2E-39F8-4EDA-997D-4027C14EE224}" destId="{FE6ABFDB-6BCA-48B1-8249-5659CF360287}" srcOrd="7" destOrd="0" presId="urn:microsoft.com/office/officeart/2005/8/layout/orgChart1"/>
    <dgm:cxn modelId="{CBDDF3BB-94E7-40F7-A6F5-3D45C580670D}" type="presParOf" srcId="{FE6ABFDB-6BCA-48B1-8249-5659CF360287}" destId="{545282F5-4796-4AB6-9E82-1F8B4F011604}" srcOrd="0" destOrd="0" presId="urn:microsoft.com/office/officeart/2005/8/layout/orgChart1"/>
    <dgm:cxn modelId="{2F80B47B-D949-4C98-A0E6-38FF094998E7}" type="presParOf" srcId="{545282F5-4796-4AB6-9E82-1F8B4F011604}" destId="{F79875C9-56B9-4A86-B38C-DE60D1B6C008}" srcOrd="0" destOrd="0" presId="urn:microsoft.com/office/officeart/2005/8/layout/orgChart1"/>
    <dgm:cxn modelId="{BF6967AB-BDD9-40FF-9FBC-CC64C9D751FE}" type="presParOf" srcId="{545282F5-4796-4AB6-9E82-1F8B4F011604}" destId="{A85DF152-9923-4D00-A85F-5737681CF454}" srcOrd="1" destOrd="0" presId="urn:microsoft.com/office/officeart/2005/8/layout/orgChart1"/>
    <dgm:cxn modelId="{CD2CABC9-1347-49A3-9366-D0C5A8BC728D}" type="presParOf" srcId="{FE6ABFDB-6BCA-48B1-8249-5659CF360287}" destId="{F70F352D-BCF4-4633-917D-68A559D4384D}" srcOrd="1" destOrd="0" presId="urn:microsoft.com/office/officeart/2005/8/layout/orgChart1"/>
    <dgm:cxn modelId="{0BEFCEF9-63D8-4890-8912-66E095A9D428}" type="presParOf" srcId="{FE6ABFDB-6BCA-48B1-8249-5659CF360287}" destId="{8EF6523F-36CE-432A-8AE2-77D2D1167B1F}" srcOrd="2" destOrd="0" presId="urn:microsoft.com/office/officeart/2005/8/layout/orgChart1"/>
    <dgm:cxn modelId="{38966E83-904A-4EB9-AC12-70732931FC6D}" type="presParOf" srcId="{FE231D2F-9826-42F4-B737-9623EB38B989}" destId="{16769AC4-72D4-4208-8A55-C177B8C2D7C6}" srcOrd="2" destOrd="0" presId="urn:microsoft.com/office/officeart/2005/8/layout/orgChar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1929D-05DE-4C03-913D-4F046EB6F02E}">
      <dsp:nvSpPr>
        <dsp:cNvPr id="0" name=""/>
        <dsp:cNvSpPr/>
      </dsp:nvSpPr>
      <dsp:spPr>
        <a:xfrm>
          <a:off x="1874657" y="504993"/>
          <a:ext cx="91440" cy="483611"/>
        </a:xfrm>
        <a:custGeom>
          <a:avLst/>
          <a:gdLst/>
          <a:ahLst/>
          <a:cxnLst/>
          <a:rect l="0" t="0" r="0" b="0"/>
          <a:pathLst>
            <a:path>
              <a:moveTo>
                <a:pt x="93764" y="0"/>
              </a:moveTo>
              <a:lnTo>
                <a:pt x="93764" y="483611"/>
              </a:lnTo>
              <a:lnTo>
                <a:pt x="45720" y="483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57995-71A1-450F-A338-1F977FBDBCAD}">
      <dsp:nvSpPr>
        <dsp:cNvPr id="0" name=""/>
        <dsp:cNvSpPr/>
      </dsp:nvSpPr>
      <dsp:spPr>
        <a:xfrm>
          <a:off x="2785989" y="1938260"/>
          <a:ext cx="151401" cy="464297"/>
        </a:xfrm>
        <a:custGeom>
          <a:avLst/>
          <a:gdLst/>
          <a:ahLst/>
          <a:cxnLst/>
          <a:rect l="0" t="0" r="0" b="0"/>
          <a:pathLst>
            <a:path>
              <a:moveTo>
                <a:pt x="0" y="0"/>
              </a:moveTo>
              <a:lnTo>
                <a:pt x="0" y="464297"/>
              </a:lnTo>
              <a:lnTo>
                <a:pt x="151401" y="4642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BD28A-2685-4786-A1E0-3B288D1CDC9E}">
      <dsp:nvSpPr>
        <dsp:cNvPr id="0" name=""/>
        <dsp:cNvSpPr/>
      </dsp:nvSpPr>
      <dsp:spPr>
        <a:xfrm>
          <a:off x="1968421" y="504993"/>
          <a:ext cx="1221305" cy="928595"/>
        </a:xfrm>
        <a:custGeom>
          <a:avLst/>
          <a:gdLst/>
          <a:ahLst/>
          <a:cxnLst/>
          <a:rect l="0" t="0" r="0" b="0"/>
          <a:pathLst>
            <a:path>
              <a:moveTo>
                <a:pt x="0" y="0"/>
              </a:moveTo>
              <a:lnTo>
                <a:pt x="0" y="822614"/>
              </a:lnTo>
              <a:lnTo>
                <a:pt x="1221305" y="822614"/>
              </a:lnTo>
              <a:lnTo>
                <a:pt x="1221305" y="9285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9BBA9C-1599-4DF1-9E3A-82A543485906}">
      <dsp:nvSpPr>
        <dsp:cNvPr id="0" name=""/>
        <dsp:cNvSpPr/>
      </dsp:nvSpPr>
      <dsp:spPr>
        <a:xfrm>
          <a:off x="1922701" y="504993"/>
          <a:ext cx="91440" cy="928595"/>
        </a:xfrm>
        <a:custGeom>
          <a:avLst/>
          <a:gdLst/>
          <a:ahLst/>
          <a:cxnLst/>
          <a:rect l="0" t="0" r="0" b="0"/>
          <a:pathLst>
            <a:path>
              <a:moveTo>
                <a:pt x="45720" y="0"/>
              </a:moveTo>
              <a:lnTo>
                <a:pt x="45720" y="9285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4AAF1E-A701-49C9-8FC6-B8CA6CF815D6}">
      <dsp:nvSpPr>
        <dsp:cNvPr id="0" name=""/>
        <dsp:cNvSpPr/>
      </dsp:nvSpPr>
      <dsp:spPr>
        <a:xfrm>
          <a:off x="303590" y="2654894"/>
          <a:ext cx="166322" cy="464297"/>
        </a:xfrm>
        <a:custGeom>
          <a:avLst/>
          <a:gdLst/>
          <a:ahLst/>
          <a:cxnLst/>
          <a:rect l="0" t="0" r="0" b="0"/>
          <a:pathLst>
            <a:path>
              <a:moveTo>
                <a:pt x="0" y="0"/>
              </a:moveTo>
              <a:lnTo>
                <a:pt x="0" y="464297"/>
              </a:lnTo>
              <a:lnTo>
                <a:pt x="166322" y="4642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8D02DD-2728-4E02-BB5F-1F382767C891}">
      <dsp:nvSpPr>
        <dsp:cNvPr id="0" name=""/>
        <dsp:cNvSpPr/>
      </dsp:nvSpPr>
      <dsp:spPr>
        <a:xfrm>
          <a:off x="701396" y="1938260"/>
          <a:ext cx="91440" cy="211962"/>
        </a:xfrm>
        <a:custGeom>
          <a:avLst/>
          <a:gdLst/>
          <a:ahLst/>
          <a:cxnLst/>
          <a:rect l="0" t="0" r="0" b="0"/>
          <a:pathLst>
            <a:path>
              <a:moveTo>
                <a:pt x="45720" y="0"/>
              </a:moveTo>
              <a:lnTo>
                <a:pt x="45720" y="211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90C597-6F4A-4C51-96CC-B104348E4855}">
      <dsp:nvSpPr>
        <dsp:cNvPr id="0" name=""/>
        <dsp:cNvSpPr/>
      </dsp:nvSpPr>
      <dsp:spPr>
        <a:xfrm>
          <a:off x="747116" y="504993"/>
          <a:ext cx="1221305" cy="928595"/>
        </a:xfrm>
        <a:custGeom>
          <a:avLst/>
          <a:gdLst/>
          <a:ahLst/>
          <a:cxnLst/>
          <a:rect l="0" t="0" r="0" b="0"/>
          <a:pathLst>
            <a:path>
              <a:moveTo>
                <a:pt x="1221305" y="0"/>
              </a:moveTo>
              <a:lnTo>
                <a:pt x="1221305" y="822614"/>
              </a:lnTo>
              <a:lnTo>
                <a:pt x="0" y="822614"/>
              </a:lnTo>
              <a:lnTo>
                <a:pt x="0" y="9285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6B5621-7217-4A07-8F18-AA1B2BE5EF73}">
      <dsp:nvSpPr>
        <dsp:cNvPr id="0" name=""/>
        <dsp:cNvSpPr/>
      </dsp:nvSpPr>
      <dsp:spPr>
        <a:xfrm>
          <a:off x="1463750" y="321"/>
          <a:ext cx="1009343" cy="504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Воспитательный совет: директор, зам. директора по УВР, зам. директора по УВР, психолог</a:t>
          </a:r>
        </a:p>
      </dsp:txBody>
      <dsp:txXfrm>
        <a:off x="1463750" y="321"/>
        <a:ext cx="1009343" cy="504671"/>
      </dsp:txXfrm>
    </dsp:sp>
    <dsp:sp modelId="{8A5D1F27-4007-4352-A8B6-9F9BAB7FC7A1}">
      <dsp:nvSpPr>
        <dsp:cNvPr id="0" name=""/>
        <dsp:cNvSpPr/>
      </dsp:nvSpPr>
      <dsp:spPr>
        <a:xfrm>
          <a:off x="242444" y="1433589"/>
          <a:ext cx="1009343" cy="504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Учителя, классные руководители</a:t>
          </a:r>
        </a:p>
      </dsp:txBody>
      <dsp:txXfrm>
        <a:off x="242444" y="1433589"/>
        <a:ext cx="1009343" cy="504671"/>
      </dsp:txXfrm>
    </dsp:sp>
    <dsp:sp modelId="{4D14DA19-6DB1-4A1A-AAB8-390615EA425C}">
      <dsp:nvSpPr>
        <dsp:cNvPr id="0" name=""/>
        <dsp:cNvSpPr/>
      </dsp:nvSpPr>
      <dsp:spPr>
        <a:xfrm>
          <a:off x="192709" y="2150222"/>
          <a:ext cx="1108813" cy="504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Педсовет, методические объединения</a:t>
          </a:r>
        </a:p>
      </dsp:txBody>
      <dsp:txXfrm>
        <a:off x="192709" y="2150222"/>
        <a:ext cx="1108813" cy="504671"/>
      </dsp:txXfrm>
    </dsp:sp>
    <dsp:sp modelId="{CBE6C2C4-CCC4-428F-8E5E-337A858DC920}">
      <dsp:nvSpPr>
        <dsp:cNvPr id="0" name=""/>
        <dsp:cNvSpPr/>
      </dsp:nvSpPr>
      <dsp:spPr>
        <a:xfrm>
          <a:off x="469913" y="2866856"/>
          <a:ext cx="1009343" cy="504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Дополнительное образование</a:t>
          </a:r>
        </a:p>
      </dsp:txBody>
      <dsp:txXfrm>
        <a:off x="469913" y="2866856"/>
        <a:ext cx="1009343" cy="504671"/>
      </dsp:txXfrm>
    </dsp:sp>
    <dsp:sp modelId="{8D9ED2C5-AF67-4ADB-8C51-88BE00A2D6A5}">
      <dsp:nvSpPr>
        <dsp:cNvPr id="0" name=""/>
        <dsp:cNvSpPr/>
      </dsp:nvSpPr>
      <dsp:spPr>
        <a:xfrm>
          <a:off x="1463750" y="1433589"/>
          <a:ext cx="1009343" cy="504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Учащиеся</a:t>
          </a:r>
        </a:p>
      </dsp:txBody>
      <dsp:txXfrm>
        <a:off x="1463750" y="1433589"/>
        <a:ext cx="1009343" cy="504671"/>
      </dsp:txXfrm>
    </dsp:sp>
    <dsp:sp modelId="{42EBB2CE-53ED-45F8-9783-3884348EFBEB}">
      <dsp:nvSpPr>
        <dsp:cNvPr id="0" name=""/>
        <dsp:cNvSpPr/>
      </dsp:nvSpPr>
      <dsp:spPr>
        <a:xfrm>
          <a:off x="2685055" y="1433589"/>
          <a:ext cx="1009343" cy="504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Родители</a:t>
          </a:r>
        </a:p>
      </dsp:txBody>
      <dsp:txXfrm>
        <a:off x="2685055" y="1433589"/>
        <a:ext cx="1009343" cy="504671"/>
      </dsp:txXfrm>
    </dsp:sp>
    <dsp:sp modelId="{85ED5DE1-9512-4EE1-9A49-0C1D6FD02FD0}">
      <dsp:nvSpPr>
        <dsp:cNvPr id="0" name=""/>
        <dsp:cNvSpPr/>
      </dsp:nvSpPr>
      <dsp:spPr>
        <a:xfrm>
          <a:off x="2937391" y="2150222"/>
          <a:ext cx="1009343" cy="504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Родительский комитет</a:t>
          </a:r>
        </a:p>
      </dsp:txBody>
      <dsp:txXfrm>
        <a:off x="2937391" y="2150222"/>
        <a:ext cx="1009343" cy="504671"/>
      </dsp:txXfrm>
    </dsp:sp>
    <dsp:sp modelId="{9404A33C-CC53-4B0E-B7F3-EB967A9FFB11}">
      <dsp:nvSpPr>
        <dsp:cNvPr id="0" name=""/>
        <dsp:cNvSpPr/>
      </dsp:nvSpPr>
      <dsp:spPr>
        <a:xfrm>
          <a:off x="911033" y="736269"/>
          <a:ext cx="1009343" cy="504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Деятельность</a:t>
          </a:r>
        </a:p>
      </dsp:txBody>
      <dsp:txXfrm>
        <a:off x="911033" y="736269"/>
        <a:ext cx="1009343" cy="5046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AFD4F-6539-4394-A93D-F791742B4A7B}">
      <dsp:nvSpPr>
        <dsp:cNvPr id="0" name=""/>
        <dsp:cNvSpPr/>
      </dsp:nvSpPr>
      <dsp:spPr>
        <a:xfrm>
          <a:off x="1528313" y="436031"/>
          <a:ext cx="363657" cy="2256595"/>
        </a:xfrm>
        <a:custGeom>
          <a:avLst/>
          <a:gdLst/>
          <a:ahLst/>
          <a:cxnLst/>
          <a:rect l="0" t="0" r="0" b="0"/>
          <a:pathLst>
            <a:path>
              <a:moveTo>
                <a:pt x="0" y="0"/>
              </a:moveTo>
              <a:lnTo>
                <a:pt x="0" y="2256595"/>
              </a:lnTo>
              <a:lnTo>
                <a:pt x="363657" y="22565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388EB-AE20-419D-9DEE-CDA720008279}">
      <dsp:nvSpPr>
        <dsp:cNvPr id="0" name=""/>
        <dsp:cNvSpPr/>
      </dsp:nvSpPr>
      <dsp:spPr>
        <a:xfrm>
          <a:off x="1528313" y="436031"/>
          <a:ext cx="363657" cy="1637992"/>
        </a:xfrm>
        <a:custGeom>
          <a:avLst/>
          <a:gdLst/>
          <a:ahLst/>
          <a:cxnLst/>
          <a:rect l="0" t="0" r="0" b="0"/>
          <a:pathLst>
            <a:path>
              <a:moveTo>
                <a:pt x="0" y="0"/>
              </a:moveTo>
              <a:lnTo>
                <a:pt x="0" y="1637992"/>
              </a:lnTo>
              <a:lnTo>
                <a:pt x="363657" y="1637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0301B9-2C5A-4B53-BC0D-2F966D324AE8}">
      <dsp:nvSpPr>
        <dsp:cNvPr id="0" name=""/>
        <dsp:cNvSpPr/>
      </dsp:nvSpPr>
      <dsp:spPr>
        <a:xfrm>
          <a:off x="1528313" y="436031"/>
          <a:ext cx="363657" cy="1019388"/>
        </a:xfrm>
        <a:custGeom>
          <a:avLst/>
          <a:gdLst/>
          <a:ahLst/>
          <a:cxnLst/>
          <a:rect l="0" t="0" r="0" b="0"/>
          <a:pathLst>
            <a:path>
              <a:moveTo>
                <a:pt x="0" y="0"/>
              </a:moveTo>
              <a:lnTo>
                <a:pt x="0" y="1019388"/>
              </a:lnTo>
              <a:lnTo>
                <a:pt x="363657" y="1019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54CD0B-00A4-4DDF-9054-D3F583C92B1A}">
      <dsp:nvSpPr>
        <dsp:cNvPr id="0" name=""/>
        <dsp:cNvSpPr/>
      </dsp:nvSpPr>
      <dsp:spPr>
        <a:xfrm>
          <a:off x="1528313" y="436031"/>
          <a:ext cx="363657" cy="400785"/>
        </a:xfrm>
        <a:custGeom>
          <a:avLst/>
          <a:gdLst/>
          <a:ahLst/>
          <a:cxnLst/>
          <a:rect l="0" t="0" r="0" b="0"/>
          <a:pathLst>
            <a:path>
              <a:moveTo>
                <a:pt x="0" y="0"/>
              </a:moveTo>
              <a:lnTo>
                <a:pt x="0" y="400785"/>
              </a:lnTo>
              <a:lnTo>
                <a:pt x="363657" y="4007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409947-EBD6-46A3-B1D9-7F42AB97D83A}">
      <dsp:nvSpPr>
        <dsp:cNvPr id="0" name=""/>
        <dsp:cNvSpPr/>
      </dsp:nvSpPr>
      <dsp:spPr>
        <a:xfrm>
          <a:off x="1285874" y="395"/>
          <a:ext cx="2424385" cy="435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Arial"/>
            </a:rPr>
            <a:t>Основные направления работы педагога-психолога</a:t>
          </a:r>
          <a:endParaRPr lang="ru-RU" sz="1400" kern="1200" smtClean="0"/>
        </a:p>
      </dsp:txBody>
      <dsp:txXfrm>
        <a:off x="1285874" y="395"/>
        <a:ext cx="2424385" cy="435636"/>
      </dsp:txXfrm>
    </dsp:sp>
    <dsp:sp modelId="{1F15092A-485E-40A6-8745-D239D9CB0D28}">
      <dsp:nvSpPr>
        <dsp:cNvPr id="0" name=""/>
        <dsp:cNvSpPr/>
      </dsp:nvSpPr>
      <dsp:spPr>
        <a:xfrm>
          <a:off x="1891971" y="618998"/>
          <a:ext cx="2011036" cy="435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Arial"/>
            </a:rPr>
            <a:t>Диагностическая работа</a:t>
          </a:r>
          <a:endParaRPr lang="ru-RU" sz="1400" kern="1200" smtClean="0"/>
        </a:p>
      </dsp:txBody>
      <dsp:txXfrm>
        <a:off x="1891971" y="618998"/>
        <a:ext cx="2011036" cy="435636"/>
      </dsp:txXfrm>
    </dsp:sp>
    <dsp:sp modelId="{39006A11-37F4-4C71-9D31-44EA4A775A8E}">
      <dsp:nvSpPr>
        <dsp:cNvPr id="0" name=""/>
        <dsp:cNvSpPr/>
      </dsp:nvSpPr>
      <dsp:spPr>
        <a:xfrm>
          <a:off x="1891971" y="1237601"/>
          <a:ext cx="2038620" cy="435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Arial"/>
            </a:rPr>
            <a:t>Психокоррекционная и развивающая работа</a:t>
          </a:r>
          <a:endParaRPr lang="ru-RU" sz="1400" kern="1200" smtClean="0"/>
        </a:p>
      </dsp:txBody>
      <dsp:txXfrm>
        <a:off x="1891971" y="1237601"/>
        <a:ext cx="2038620" cy="435636"/>
      </dsp:txXfrm>
    </dsp:sp>
    <dsp:sp modelId="{AD631BA2-B97D-426F-A370-D295DF6FE634}">
      <dsp:nvSpPr>
        <dsp:cNvPr id="0" name=""/>
        <dsp:cNvSpPr/>
      </dsp:nvSpPr>
      <dsp:spPr>
        <a:xfrm>
          <a:off x="1891971" y="1856205"/>
          <a:ext cx="2079953" cy="435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Arial"/>
            </a:rPr>
            <a:t>Консультирование </a:t>
          </a:r>
          <a:endParaRPr lang="ru-RU" sz="1400" kern="1200" smtClean="0"/>
        </a:p>
      </dsp:txBody>
      <dsp:txXfrm>
        <a:off x="1891971" y="1856205"/>
        <a:ext cx="2079953" cy="435636"/>
      </dsp:txXfrm>
    </dsp:sp>
    <dsp:sp modelId="{F79875C9-56B9-4A86-B38C-DE60D1B6C008}">
      <dsp:nvSpPr>
        <dsp:cNvPr id="0" name=""/>
        <dsp:cNvSpPr/>
      </dsp:nvSpPr>
      <dsp:spPr>
        <a:xfrm>
          <a:off x="1891971" y="2474808"/>
          <a:ext cx="1917034" cy="435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Arial"/>
            </a:rPr>
            <a:t>Просвещение </a:t>
          </a:r>
          <a:endParaRPr lang="ru-RU" sz="1400" kern="1200" smtClean="0"/>
        </a:p>
      </dsp:txBody>
      <dsp:txXfrm>
        <a:off x="1891971" y="2474808"/>
        <a:ext cx="1917034" cy="4356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EE84-F6F6-4D9D-B8EF-B3863BA9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145</Pages>
  <Words>30187</Words>
  <Characters>212415</Characters>
  <Application>Microsoft Office Word</Application>
  <DocSecurity>0</DocSecurity>
  <Lines>1770</Lines>
  <Paragraphs>484</Paragraphs>
  <ScaleCrop>false</ScaleCrop>
  <HeadingPairs>
    <vt:vector size="2" baseType="variant">
      <vt:variant>
        <vt:lpstr>Название</vt:lpstr>
      </vt:variant>
      <vt:variant>
        <vt:i4>1</vt:i4>
      </vt:variant>
    </vt:vector>
  </HeadingPairs>
  <TitlesOfParts>
    <vt:vector size="1" baseType="lpstr">
      <vt:lpstr>Список сотрудников ГОУ СОШ № 121,</vt:lpstr>
    </vt:vector>
  </TitlesOfParts>
  <Company>ГОУ СОШ №121</Company>
  <LinksUpToDate>false</LinksUpToDate>
  <CharactersWithSpaces>242118</CharactersWithSpaces>
  <SharedDoc>false</SharedDoc>
  <HLinks>
    <vt:vector size="12" baseType="variant">
      <vt:variant>
        <vt:i4>6357060</vt:i4>
      </vt:variant>
      <vt:variant>
        <vt:i4>3</vt:i4>
      </vt:variant>
      <vt:variant>
        <vt:i4>0</vt:i4>
      </vt:variant>
      <vt:variant>
        <vt:i4>5</vt:i4>
      </vt:variant>
      <vt:variant>
        <vt:lpwstr>http://hghltd.yandex.net/yandbtm?fmode=inject&amp;url=http%3A%2F%2Fschool17usolie.3dn.ru%2Findex%2Fstruktura%2F0-205&amp;text=%D0%B2%D0%B7%D0%B0%D0%B8%D0%BC%D0%BE%D0%B4%D0%B5%D0%B9%D1%81%D1%82%D0%B2%D0%B8%D0%B5%20%D1%83%D1%87%D0%B5%D0%BD%D0%B8%D1%87%D0%B5%D1%81%D0%BA%D0%BE%D0%B3%D0%BE%20%D0%B8%20%D0%BF%D0%B5%D0%B4%D0%B0%D0%B3%D0%BE%D0%B3%D0%B8%D1%87%D0%B5%D1%81%D0%BA%D0%BE%D0%B3%D0%BE%20%D0%BA%D0%BE%D0%BB%D0%BB%D0%B5%D0%BA%D1%82%D0%B8%D0%B2%D0%BE%D0%B2%2C%20%D0%BF%D0%B5%D1%80%D0%B5%D0%B4%D0%B0%D1%87%D0%B0%20%D0%BE%D0%BF%D1%8B%D1%82%D0%B0&amp;l10n=ru&amp;mime=html&amp;sign=b64b932d3dc7a4a2d02dae43fa5d84fd&amp;keyno=0</vt:lpwstr>
      </vt:variant>
      <vt:variant>
        <vt:lpwstr>YANDEX_11</vt:lpwstr>
      </vt:variant>
      <vt:variant>
        <vt:i4>6881348</vt:i4>
      </vt:variant>
      <vt:variant>
        <vt:i4>0</vt:i4>
      </vt:variant>
      <vt:variant>
        <vt:i4>0</vt:i4>
      </vt:variant>
      <vt:variant>
        <vt:i4>5</vt:i4>
      </vt:variant>
      <vt:variant>
        <vt:lpwstr>http://hghltd.yandex.net/yandbtm?fmode=inject&amp;url=http%3A%2F%2Fschool17usolie.3dn.ru%2Findex%2Fstruktura%2F0-205&amp;text=%D0%B2%D0%B7%D0%B0%D0%B8%D0%BC%D0%BE%D0%B4%D0%B5%D0%B9%D1%81%D1%82%D0%B2%D0%B8%D0%B5%20%D1%83%D1%87%D0%B5%D0%BD%D0%B8%D1%87%D0%B5%D1%81%D0%BA%D0%BE%D0%B3%D0%BE%20%D0%B8%20%D0%BF%D0%B5%D0%B4%D0%B0%D0%B3%D0%BE%D0%B3%D0%B8%D1%87%D0%B5%D1%81%D0%BA%D0%BE%D0%B3%D0%BE%20%D0%BA%D0%BE%D0%BB%D0%BB%D0%B5%D0%BA%D1%82%D0%B8%D0%B2%D0%BE%D0%B2%2C%20%D0%BF%D0%B5%D1%80%D0%B5%D0%B4%D0%B0%D1%87%D0%B0%20%D0%BE%D0%BF%D1%8B%D1%82%D0%B0&amp;l10n=ru&amp;mime=html&amp;sign=b64b932d3dc7a4a2d02dae43fa5d84fd&amp;keyno=0</vt:lpwstr>
      </vt:variant>
      <vt:variant>
        <vt:lpwstr>YANDEX_9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сотрудников ГОУ СОШ № 121,</dc:title>
  <dc:subject/>
  <dc:creator>Василий Сметлев</dc:creator>
  <cp:keywords/>
  <dc:description/>
  <cp:lastModifiedBy>Zavuch</cp:lastModifiedBy>
  <cp:revision>16</cp:revision>
  <cp:lastPrinted>2013-01-31T11:36:00Z</cp:lastPrinted>
  <dcterms:created xsi:type="dcterms:W3CDTF">2018-02-05T09:31:00Z</dcterms:created>
  <dcterms:modified xsi:type="dcterms:W3CDTF">2018-04-17T10:54:00Z</dcterms:modified>
</cp:coreProperties>
</file>