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D" w:rsidRDefault="00D376FD" w:rsidP="00D376FD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D376FD" w:rsidRDefault="00D376FD" w:rsidP="00D376FD">
      <w:pPr>
        <w:pStyle w:val="aa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D376FD" w:rsidRDefault="00D376FD" w:rsidP="00D376FD">
      <w:pPr>
        <w:pStyle w:val="aa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D376FD" w:rsidRDefault="00D376FD" w:rsidP="00D376F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9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9"/>
            <w:b/>
            <w:bCs/>
            <w:i/>
            <w:iCs/>
            <w:color w:val="2222CC"/>
            <w:lang w:val="en-US"/>
          </w:rPr>
          <w:t>www.eligim.ru</w:t>
        </w:r>
      </w:hyperlink>
    </w:p>
    <w:p w:rsidR="00D376FD" w:rsidRDefault="00D376FD" w:rsidP="00D376FD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004771" w:rsidRDefault="00004771" w:rsidP="00004771">
      <w:pPr>
        <w:jc w:val="center"/>
        <w:rPr>
          <w:b/>
        </w:rPr>
      </w:pPr>
    </w:p>
    <w:p w:rsidR="00C515A0" w:rsidRDefault="00C515A0" w:rsidP="00C515A0">
      <w:pPr>
        <w:jc w:val="right"/>
        <w:rPr>
          <w:b/>
        </w:rPr>
      </w:pPr>
      <w:r w:rsidRPr="00EC0D15">
        <w:rPr>
          <w:color w:val="000000"/>
        </w:rPr>
        <w:br/>
      </w:r>
      <w:r>
        <w:rPr>
          <w:b/>
        </w:rPr>
        <w:t>«Утверждаю»</w:t>
      </w:r>
    </w:p>
    <w:p w:rsidR="00C515A0" w:rsidRDefault="00D376FD" w:rsidP="00C515A0">
      <w:pPr>
        <w:jc w:val="right"/>
        <w:rPr>
          <w:b/>
        </w:rPr>
      </w:pPr>
      <w:r>
        <w:rPr>
          <w:b/>
        </w:rPr>
        <w:t>Директор ОАНО</w:t>
      </w:r>
      <w:r w:rsidR="00C515A0">
        <w:rPr>
          <w:b/>
        </w:rPr>
        <w:t xml:space="preserve"> «Елизаветинская гимназия»</w:t>
      </w:r>
    </w:p>
    <w:p w:rsidR="00C515A0" w:rsidRDefault="00C515A0" w:rsidP="00C515A0">
      <w:pPr>
        <w:jc w:val="right"/>
        <w:rPr>
          <w:b/>
        </w:rPr>
      </w:pPr>
      <w:r>
        <w:rPr>
          <w:b/>
        </w:rPr>
        <w:t>_</w:t>
      </w:r>
      <w:r w:rsidR="00D376FD">
        <w:rPr>
          <w:b/>
        </w:rPr>
        <w:t>____________________________ Царё</w:t>
      </w:r>
      <w:r>
        <w:rPr>
          <w:b/>
        </w:rPr>
        <w:t>ва Н.В.</w:t>
      </w:r>
    </w:p>
    <w:p w:rsidR="00C515A0" w:rsidRDefault="00D376FD" w:rsidP="00C515A0">
      <w:pPr>
        <w:jc w:val="right"/>
        <w:rPr>
          <w:b/>
        </w:rPr>
      </w:pPr>
      <w:r>
        <w:rPr>
          <w:b/>
        </w:rPr>
        <w:t>30.08.2019</w:t>
      </w:r>
      <w:r w:rsidR="00004771">
        <w:rPr>
          <w:b/>
        </w:rPr>
        <w:t xml:space="preserve"> г</w:t>
      </w:r>
      <w:r w:rsidR="00C515A0">
        <w:rPr>
          <w:b/>
        </w:rPr>
        <w:t>.</w:t>
      </w:r>
    </w:p>
    <w:p w:rsidR="00C515A0" w:rsidRDefault="00C515A0" w:rsidP="0077481C">
      <w:pPr>
        <w:shd w:val="clear" w:color="auto" w:fill="FFFFFF"/>
        <w:spacing w:line="360" w:lineRule="auto"/>
        <w:ind w:right="40"/>
        <w:jc w:val="right"/>
      </w:pPr>
    </w:p>
    <w:p w:rsidR="0077481C" w:rsidRPr="0077481C" w:rsidRDefault="0077481C" w:rsidP="0077481C">
      <w:pPr>
        <w:shd w:val="clear" w:color="auto" w:fill="FFFFFF"/>
        <w:spacing w:line="360" w:lineRule="auto"/>
        <w:ind w:right="40"/>
        <w:jc w:val="right"/>
        <w:rPr>
          <w:bCs/>
        </w:rPr>
      </w:pPr>
    </w:p>
    <w:p w:rsidR="0077481C" w:rsidRPr="0077481C" w:rsidRDefault="0077481C" w:rsidP="0077481C">
      <w:pPr>
        <w:pStyle w:val="6"/>
        <w:rPr>
          <w:spacing w:val="40"/>
          <w:sz w:val="24"/>
          <w:szCs w:val="24"/>
        </w:rPr>
      </w:pPr>
    </w:p>
    <w:p w:rsidR="0077481C" w:rsidRDefault="0077481C" w:rsidP="0077481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77481C">
        <w:rPr>
          <w:b/>
          <w:bCs/>
          <w:sz w:val="28"/>
          <w:szCs w:val="28"/>
        </w:rPr>
        <w:t>Положение о рабочей образовательной программе по предмету учителя</w:t>
      </w:r>
    </w:p>
    <w:p w:rsidR="009C307D" w:rsidRPr="0077481C" w:rsidRDefault="009C307D" w:rsidP="0077481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77481C" w:rsidRPr="0077481C" w:rsidRDefault="00D376FD" w:rsidP="0077481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ОАНО</w:t>
      </w:r>
      <w:r w:rsidR="0077481C" w:rsidRPr="0077481C">
        <w:rPr>
          <w:b/>
          <w:bCs/>
          <w:sz w:val="28"/>
          <w:szCs w:val="28"/>
        </w:rPr>
        <w:t xml:space="preserve"> «Елизаветинская гимназия»</w:t>
      </w:r>
    </w:p>
    <w:p w:rsidR="0077481C" w:rsidRPr="0077481C" w:rsidRDefault="0077481C" w:rsidP="0077481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</w:p>
    <w:p w:rsidR="0077481C" w:rsidRPr="0077481C" w:rsidRDefault="0077481C" w:rsidP="0077481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  <w:r w:rsidRPr="0077481C">
        <w:rPr>
          <w:b/>
          <w:noProof/>
        </w:rPr>
        <w:t>1.</w:t>
      </w:r>
      <w:r w:rsidRPr="0077481C">
        <w:rPr>
          <w:b/>
        </w:rPr>
        <w:t xml:space="preserve"> Общие положения</w:t>
      </w:r>
    </w:p>
    <w:p w:rsidR="0077481C" w:rsidRPr="0077481C" w:rsidRDefault="0077481C" w:rsidP="0077481C">
      <w:pPr>
        <w:spacing w:before="100" w:beforeAutospacing="1" w:after="100" w:afterAutospacing="1"/>
        <w:jc w:val="both"/>
      </w:pPr>
      <w:r w:rsidRPr="0077481C">
        <w:t xml:space="preserve">       1.1. Настоящее положение является нормативным документом, определяющим порядок разработки и утверждения рабочей программы педагогического работника в </w:t>
      </w:r>
      <w:r w:rsidR="00D376FD">
        <w:t xml:space="preserve">ОАНО </w:t>
      </w:r>
      <w:r w:rsidRPr="0077481C">
        <w:t xml:space="preserve">«Елизаветинская гимназия»» (далее - Учреждение). </w:t>
      </w:r>
    </w:p>
    <w:p w:rsidR="0077481C" w:rsidRPr="0077481C" w:rsidRDefault="0077481C" w:rsidP="0077481C">
      <w:pPr>
        <w:spacing w:before="100" w:beforeAutospacing="1" w:after="100" w:afterAutospacing="1"/>
        <w:jc w:val="both"/>
      </w:pPr>
      <w:r w:rsidRPr="0077481C">
        <w:t xml:space="preserve">       1.2. Настоящее положение разработано в соответствии с п.2 ст. 32 Закона Российской Федерации «Об образовании», Уставом Учреждения с целью регламентации деятельности должностных лиц и учителей </w:t>
      </w:r>
      <w:r w:rsidRPr="0077481C">
        <w:rPr>
          <w:bCs/>
          <w:iCs/>
        </w:rPr>
        <w:t xml:space="preserve">по реализации </w:t>
      </w:r>
      <w:r w:rsidRPr="0077481C">
        <w:t xml:space="preserve">государственных образовательных стандартов </w:t>
      </w:r>
      <w:r w:rsidRPr="0077481C">
        <w:rPr>
          <w:bCs/>
          <w:iCs/>
        </w:rPr>
        <w:t xml:space="preserve">в ходе образовательного процесса по предмету. </w:t>
      </w:r>
    </w:p>
    <w:p w:rsidR="0077481C" w:rsidRPr="0077481C" w:rsidRDefault="0077481C" w:rsidP="0077481C">
      <w:pPr>
        <w:jc w:val="both"/>
        <w:rPr>
          <w:bCs/>
          <w:iCs/>
        </w:rPr>
      </w:pPr>
      <w:r w:rsidRPr="0077481C">
        <w:rPr>
          <w:bCs/>
          <w:iCs/>
        </w:rPr>
        <w:t xml:space="preserve">       1.3. Настоящее положение устанавливает порядок ра</w:t>
      </w:r>
      <w:r w:rsidR="009C307D">
        <w:rPr>
          <w:bCs/>
          <w:iCs/>
        </w:rPr>
        <w:t xml:space="preserve">зработки и утверждения рабочих </w:t>
      </w:r>
      <w:r w:rsidR="009C307D" w:rsidRPr="0077481C">
        <w:rPr>
          <w:bCs/>
          <w:iCs/>
        </w:rPr>
        <w:t>программ учебных</w:t>
      </w:r>
      <w:r w:rsidRPr="0077481C">
        <w:rPr>
          <w:bCs/>
          <w:iCs/>
        </w:rPr>
        <w:t xml:space="preserve"> дисциплин, элективных курсов, </w:t>
      </w:r>
      <w:r w:rsidR="009C307D" w:rsidRPr="0077481C">
        <w:rPr>
          <w:bCs/>
          <w:iCs/>
        </w:rPr>
        <w:t>определяет требования</w:t>
      </w:r>
      <w:r w:rsidRPr="0077481C">
        <w:rPr>
          <w:bCs/>
          <w:iCs/>
        </w:rPr>
        <w:t xml:space="preserve"> к           </w:t>
      </w:r>
    </w:p>
    <w:p w:rsidR="0077481C" w:rsidRPr="0077481C" w:rsidRDefault="0077481C" w:rsidP="0077481C">
      <w:pPr>
        <w:jc w:val="both"/>
        <w:rPr>
          <w:bCs/>
          <w:iCs/>
        </w:rPr>
      </w:pPr>
      <w:r w:rsidRPr="0077481C">
        <w:rPr>
          <w:bCs/>
          <w:iCs/>
        </w:rPr>
        <w:t>содержанию и  оформлению данных документов.</w:t>
      </w:r>
    </w:p>
    <w:p w:rsidR="0077481C" w:rsidRPr="0077481C" w:rsidRDefault="0077481C" w:rsidP="0077481C">
      <w:pPr>
        <w:jc w:val="both"/>
        <w:rPr>
          <w:bCs/>
          <w:iCs/>
        </w:rPr>
      </w:pPr>
    </w:p>
    <w:p w:rsidR="0077481C" w:rsidRPr="0077481C" w:rsidRDefault="0077481C" w:rsidP="0077481C">
      <w:pPr>
        <w:jc w:val="both"/>
        <w:rPr>
          <w:bCs/>
          <w:iCs/>
        </w:rPr>
      </w:pPr>
      <w:r w:rsidRPr="0077481C">
        <w:rPr>
          <w:bCs/>
          <w:iCs/>
        </w:rPr>
        <w:t xml:space="preserve">        1.4. Рабочая программа – документ, созданный на основе примерной или авторской   программы, с учётом целей и задач Образовательной программы учреждения и </w:t>
      </w:r>
    </w:p>
    <w:p w:rsidR="0077481C" w:rsidRPr="0077481C" w:rsidRDefault="0077481C" w:rsidP="0077481C">
      <w:pPr>
        <w:jc w:val="both"/>
        <w:rPr>
          <w:bCs/>
          <w:iCs/>
        </w:rPr>
      </w:pPr>
      <w:r w:rsidRPr="0077481C">
        <w:rPr>
          <w:bCs/>
          <w:iCs/>
        </w:rPr>
        <w:t xml:space="preserve">отражающей пути реализации данного предмета. </w:t>
      </w:r>
    </w:p>
    <w:p w:rsidR="0077481C" w:rsidRPr="0077481C" w:rsidRDefault="0077481C" w:rsidP="0077481C">
      <w:pPr>
        <w:jc w:val="both"/>
        <w:rPr>
          <w:bCs/>
          <w:iCs/>
        </w:rPr>
      </w:pPr>
    </w:p>
    <w:p w:rsidR="0077481C" w:rsidRPr="0077481C" w:rsidRDefault="0077481C" w:rsidP="0077481C">
      <w:pPr>
        <w:jc w:val="both"/>
        <w:rPr>
          <w:bCs/>
          <w:iCs/>
        </w:rPr>
      </w:pPr>
      <w:r w:rsidRPr="0077481C">
        <w:rPr>
          <w:bCs/>
          <w:iCs/>
        </w:rPr>
        <w:t xml:space="preserve">        1.5. Рабочая программа составляется учителем по определённому учебному предмету и рассчитана на один год обучения. </w:t>
      </w:r>
    </w:p>
    <w:p w:rsidR="0077481C" w:rsidRPr="0077481C" w:rsidRDefault="0077481C" w:rsidP="0077481C">
      <w:pPr>
        <w:jc w:val="both"/>
        <w:rPr>
          <w:bCs/>
          <w:iCs/>
        </w:rPr>
      </w:pPr>
    </w:p>
    <w:p w:rsidR="0077481C" w:rsidRPr="0077481C" w:rsidRDefault="0077481C" w:rsidP="0077481C">
      <w:pPr>
        <w:jc w:val="both"/>
      </w:pPr>
      <w:r w:rsidRPr="0077481C">
        <w:rPr>
          <w:bCs/>
          <w:iCs/>
        </w:rPr>
        <w:t xml:space="preserve">       1.6. </w:t>
      </w:r>
      <w:r w:rsidRPr="0077481C">
        <w:t>Рабочая программа определяет назначение и место учебной дисциплины в системе образовательного процесса, цели ее изучения, содержание учебного материала в</w:t>
      </w:r>
    </w:p>
    <w:p w:rsidR="0077481C" w:rsidRPr="0077481C" w:rsidRDefault="0077481C" w:rsidP="0077481C">
      <w:pPr>
        <w:jc w:val="both"/>
      </w:pPr>
      <w:r w:rsidRPr="0077481C">
        <w:t xml:space="preserve">соответствии с государственными образовательными </w:t>
      </w:r>
      <w:r w:rsidR="009C307D" w:rsidRPr="0077481C">
        <w:t>стандартами и</w:t>
      </w:r>
      <w:r w:rsidRPr="0077481C">
        <w:t xml:space="preserve"> формы организации</w:t>
      </w:r>
    </w:p>
    <w:p w:rsidR="0077481C" w:rsidRPr="0077481C" w:rsidRDefault="0077481C" w:rsidP="0077481C">
      <w:pPr>
        <w:jc w:val="both"/>
      </w:pPr>
      <w:r w:rsidRPr="0077481C">
        <w:t>обучения.</w:t>
      </w:r>
    </w:p>
    <w:p w:rsidR="0077481C" w:rsidRPr="0077481C" w:rsidRDefault="0077481C" w:rsidP="0077481C">
      <w:pPr>
        <w:jc w:val="both"/>
      </w:pPr>
    </w:p>
    <w:p w:rsidR="0077481C" w:rsidRPr="0077481C" w:rsidRDefault="0077481C" w:rsidP="0077481C">
      <w:pPr>
        <w:jc w:val="both"/>
      </w:pPr>
      <w:r w:rsidRPr="0077481C">
        <w:t xml:space="preserve">       1.7. Настоящее положение утверждается директором Учреждения после рассмотрения и принятия соответствующего решения педагогическим  советом.</w:t>
      </w:r>
    </w:p>
    <w:p w:rsidR="0077481C" w:rsidRPr="0077481C" w:rsidRDefault="0077481C" w:rsidP="0077481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</w:p>
    <w:p w:rsidR="0077481C" w:rsidRPr="0077481C" w:rsidRDefault="0077481C" w:rsidP="0077481C">
      <w:pPr>
        <w:pStyle w:val="a6"/>
        <w:suppressLineNumber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1C">
        <w:rPr>
          <w:rFonts w:ascii="Times New Roman" w:hAnsi="Times New Roman" w:cs="Times New Roman"/>
          <w:b/>
          <w:sz w:val="24"/>
          <w:szCs w:val="24"/>
        </w:rPr>
        <w:t>2. Содержание и структура  рабочей программы</w:t>
      </w:r>
    </w:p>
    <w:p w:rsidR="0077481C" w:rsidRPr="0077481C" w:rsidRDefault="0077481C" w:rsidP="0077481C">
      <w:pPr>
        <w:pStyle w:val="a6"/>
        <w:suppressLineNumbers/>
        <w:ind w:hanging="46"/>
        <w:jc w:val="both"/>
        <w:rPr>
          <w:rFonts w:ascii="Times New Roman" w:hAnsi="Times New Roman" w:cs="Times New Roman"/>
          <w:sz w:val="24"/>
          <w:szCs w:val="24"/>
        </w:rPr>
      </w:pPr>
    </w:p>
    <w:p w:rsidR="0077481C" w:rsidRPr="0077481C" w:rsidRDefault="0077481C" w:rsidP="0077481C">
      <w:pPr>
        <w:pStyle w:val="a4"/>
        <w:suppressLineNumbers/>
        <w:tabs>
          <w:tab w:val="left" w:pos="414"/>
        </w:tabs>
        <w:ind w:left="4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2.1.Рабочая программа должна выполнять следующие функции:</w:t>
      </w:r>
    </w:p>
    <w:p w:rsidR="0077481C" w:rsidRPr="0077481C" w:rsidRDefault="0077481C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целеполагания – поставленные цели  определяют все основные компоненты курса;</w:t>
      </w:r>
    </w:p>
    <w:p w:rsidR="0077481C" w:rsidRPr="0077481C" w:rsidRDefault="0077481C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информационную – рабочая </w:t>
      </w:r>
      <w:r w:rsidR="009C307D" w:rsidRPr="0077481C">
        <w:rPr>
          <w:rFonts w:ascii="Times New Roman" w:hAnsi="Times New Roman" w:cs="Times New Roman"/>
          <w:sz w:val="24"/>
          <w:szCs w:val="24"/>
        </w:rPr>
        <w:t>программа представляет</w:t>
      </w:r>
      <w:r w:rsidRPr="0077481C">
        <w:rPr>
          <w:rFonts w:ascii="Times New Roman" w:hAnsi="Times New Roman" w:cs="Times New Roman"/>
          <w:sz w:val="24"/>
          <w:szCs w:val="24"/>
        </w:rPr>
        <w:t xml:space="preserve"> в сжатой форме информацию общего характера о курсе, которая формирует представление о нем;</w:t>
      </w:r>
    </w:p>
    <w:p w:rsidR="0077481C" w:rsidRPr="0077481C" w:rsidRDefault="0077481C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оперативного изменения курса – структуризация материала курса на основе выделенных целей обеспечивает возможность внесения изменений в курс непосредственно в процессе обучения без утраты целостности последнего;</w:t>
      </w:r>
    </w:p>
    <w:p w:rsidR="0077481C" w:rsidRPr="0077481C" w:rsidRDefault="009C307D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прогностическую </w:t>
      </w:r>
      <w:r w:rsidR="0077481C" w:rsidRPr="0077481C">
        <w:rPr>
          <w:rFonts w:ascii="Times New Roman" w:hAnsi="Times New Roman" w:cs="Times New Roman"/>
          <w:sz w:val="24"/>
          <w:szCs w:val="24"/>
        </w:rPr>
        <w:t>– рабочая программа задает предполагаемый конечный результат обучения;</w:t>
      </w:r>
    </w:p>
    <w:p w:rsidR="0077481C" w:rsidRPr="0077481C" w:rsidRDefault="0077481C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контрольно -диагностическую – рабочая программа включает средства проверки степени достижения обучающимся заявленных целей курса;</w:t>
      </w:r>
    </w:p>
    <w:p w:rsidR="0077481C" w:rsidRPr="0077481C" w:rsidRDefault="0077481C" w:rsidP="0077481C">
      <w:pPr>
        <w:pStyle w:val="a4"/>
        <w:numPr>
          <w:ilvl w:val="0"/>
          <w:numId w:val="1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77481C" w:rsidRPr="0077481C" w:rsidRDefault="0077481C" w:rsidP="0077481C">
      <w:pPr>
        <w:pStyle w:val="a6"/>
        <w:suppressLineNumbers/>
        <w:tabs>
          <w:tab w:val="left" w:pos="360"/>
          <w:tab w:val="left" w:pos="540"/>
        </w:tabs>
        <w:ind w:hanging="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    2.2.Рабочая программа  раскрывает: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роль и значениесоответствующей учебной дисциплины в реализации государственных образовательных стандартов, 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важнейшие мировоззренческие идеи и категории, подлежащие усвоению на конкретной содержательной основе (обязательный минимум содержания образования); 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объем и содержание умений и навыков, которыми должны овладеть учащиеся (требования к уровню подготовки учащихся); 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объем и содержание </w:t>
      </w:r>
      <w:proofErr w:type="spellStart"/>
      <w:r w:rsidRPr="007748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7481C">
        <w:rPr>
          <w:rFonts w:ascii="Times New Roman" w:hAnsi="Times New Roman" w:cs="Times New Roman"/>
          <w:sz w:val="24"/>
          <w:szCs w:val="24"/>
        </w:rPr>
        <w:t xml:space="preserve"> умений и навыков, которыми должны овладеть учащиеся   в ходе  изучения данного предмета); 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объем и содержание ключевых компетентностей, формирование которых обеспечивает данная дисциплина; 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основные формы творческой деятельности, необходимые для успешной работы будущего выпускника,</w:t>
      </w:r>
    </w:p>
    <w:p w:rsidR="0077481C" w:rsidRPr="0077481C" w:rsidRDefault="0077481C" w:rsidP="0077481C">
      <w:pPr>
        <w:pStyle w:val="a6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характер учебно-познавательных проблем и задач, способствующих формированию компетентностей  выпускника.</w:t>
      </w:r>
    </w:p>
    <w:p w:rsidR="0077481C" w:rsidRPr="0077481C" w:rsidRDefault="0077481C" w:rsidP="0077481C">
      <w:pPr>
        <w:pStyle w:val="a4"/>
        <w:suppressLineNumbers/>
        <w:tabs>
          <w:tab w:val="left" w:pos="414"/>
        </w:tabs>
        <w:ind w:left="46" w:firstLine="0"/>
        <w:rPr>
          <w:rFonts w:ascii="Times New Roman" w:hAnsi="Times New Roman" w:cs="Times New Roman"/>
          <w:sz w:val="24"/>
          <w:szCs w:val="24"/>
        </w:rPr>
      </w:pPr>
    </w:p>
    <w:p w:rsidR="0077481C" w:rsidRPr="0077481C" w:rsidRDefault="0077481C" w:rsidP="0077481C">
      <w:pPr>
        <w:pStyle w:val="a4"/>
        <w:suppressLineNumbers/>
        <w:tabs>
          <w:tab w:val="left" w:pos="41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  2.3.Рабочая программа  учитывает: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целевые ориентиры и ценностные основания  современного российского образования;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целевые ориентиры,  ценности,  особенности, направления развития своей школы;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состояние здоровья учащихся класса;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уровень способностей обучаемых детей и качество их учебных достижений;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C307D" w:rsidRPr="0077481C">
        <w:rPr>
          <w:rFonts w:ascii="Times New Roman" w:hAnsi="Times New Roman" w:cs="Times New Roman"/>
          <w:sz w:val="24"/>
          <w:szCs w:val="24"/>
        </w:rPr>
        <w:t>педагога;</w:t>
      </w:r>
    </w:p>
    <w:p w:rsidR="0077481C" w:rsidRPr="0077481C" w:rsidRDefault="0077481C" w:rsidP="0077481C">
      <w:pPr>
        <w:pStyle w:val="a4"/>
        <w:numPr>
          <w:ilvl w:val="0"/>
          <w:numId w:val="3"/>
        </w:numPr>
        <w:suppressLineNumbers/>
        <w:tabs>
          <w:tab w:val="left" w:pos="414"/>
        </w:tabs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состояние учебно-методического и материально-технического обеспечения  школы;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2.4 Содержание и реализация рабочей программы  удовлетворяет следующим требованиям: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четко определено место и роль данной дисциплины в овладении учащимися знаний, умений и навыков в соответствии с государственным  образовательным стандартом  по соответствующему предмету;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установлены и конкретизированы на этой основе учебные цели и  задачи изучения предмета; 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своевременно отражаются в содержании образования результаты развития науки, техники, культуры и производства, других сфер человеческой деятельности, связанные с </w:t>
      </w:r>
      <w:r w:rsidRPr="0077481C">
        <w:rPr>
          <w:rFonts w:ascii="Times New Roman" w:hAnsi="Times New Roman" w:cs="Times New Roman"/>
          <w:sz w:val="24"/>
          <w:szCs w:val="24"/>
        </w:rPr>
        <w:lastRenderedPageBreak/>
        <w:t>данной учебной  дисциплиной,  за  период,  прошедший с разработки Примерной учебной программы.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учтён  региональный компонент образования путем усиления профессиональной направленности  образовательного  процесса,  отражена специфика  и  потребности  региона;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определены </w:t>
      </w:r>
      <w:proofErr w:type="spellStart"/>
      <w:r w:rsidRPr="0077481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7481C">
        <w:rPr>
          <w:rFonts w:ascii="Times New Roman" w:hAnsi="Times New Roman" w:cs="Times New Roman"/>
          <w:sz w:val="24"/>
          <w:szCs w:val="24"/>
        </w:rPr>
        <w:t xml:space="preserve"> связи, согласовано содержание и устранено дублирование изучаемого материала с другими дисциплинами учебного плана ОУ;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оптимально для данного класса  распределено учебное время по разделам и темам  курса: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определены наиболее эффективные виды  и формы занятий в зависимости от особенностей содержания и специфики класса, 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продуманы возможности  использования современных  технологий обучения,  в том числе информационно-коммуникационных, и инновационные подходы к решению образовательных проблем;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спланирована организация самостоятельной  работы учащихся;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продумано полноценное обеспечение образовательного процесса учебной литературой и дидактическими материалами;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отражена деятельность учителя по развитию познавательной активности обучаемых,  развитию их  творческих  способностей,  исследовательских умений и навыков;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продумана работа по формированию </w:t>
      </w:r>
      <w:proofErr w:type="spellStart"/>
      <w:r w:rsidRPr="007748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7481C">
        <w:rPr>
          <w:rFonts w:ascii="Times New Roman" w:hAnsi="Times New Roman" w:cs="Times New Roman"/>
          <w:sz w:val="24"/>
          <w:szCs w:val="24"/>
        </w:rPr>
        <w:t xml:space="preserve"> умений и навыков,  ключевых компетентностей учащихся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481C">
        <w:rPr>
          <w:rFonts w:ascii="Times New Roman" w:hAnsi="Times New Roman" w:cs="Times New Roman"/>
          <w:sz w:val="24"/>
          <w:szCs w:val="24"/>
        </w:rPr>
        <w:t>рабочая программа оформлена в соответствии с требованиями к делопроизводству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2.5 Структурными элементами рабочей программы являются:</w:t>
      </w:r>
    </w:p>
    <w:p w:rsidR="0077481C" w:rsidRPr="0077481C" w:rsidRDefault="0077481C" w:rsidP="0077481C">
      <w:pPr>
        <w:pStyle w:val="a6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7481C" w:rsidRPr="0077481C" w:rsidRDefault="0077481C" w:rsidP="0077481C">
      <w:pPr>
        <w:pStyle w:val="a6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содержание;</w:t>
      </w:r>
    </w:p>
    <w:p w:rsidR="0077481C" w:rsidRPr="0077481C" w:rsidRDefault="0077481C" w:rsidP="0077481C">
      <w:pPr>
        <w:pStyle w:val="a6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77481C" w:rsidRPr="0077481C" w:rsidRDefault="0077481C" w:rsidP="0077481C">
      <w:pPr>
        <w:pStyle w:val="a6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77481C" w:rsidRPr="0077481C" w:rsidRDefault="0077481C" w:rsidP="0077481C">
      <w:pPr>
        <w:pStyle w:val="a6"/>
        <w:numPr>
          <w:ilvl w:val="0"/>
          <w:numId w:val="4"/>
        </w:numPr>
        <w:suppressLineNumbers/>
        <w:tabs>
          <w:tab w:val="num" w:pos="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содержание учебной программы;</w:t>
      </w:r>
    </w:p>
    <w:p w:rsidR="0077481C" w:rsidRPr="0077481C" w:rsidRDefault="0077481C" w:rsidP="0077481C">
      <w:pPr>
        <w:pStyle w:val="a6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обучающихся;</w:t>
      </w:r>
    </w:p>
    <w:p w:rsidR="0077481C" w:rsidRPr="0077481C" w:rsidRDefault="0077481C" w:rsidP="0077481C">
      <w:pPr>
        <w:tabs>
          <w:tab w:val="num" w:pos="230"/>
        </w:tabs>
        <w:jc w:val="both"/>
        <w:rPr>
          <w:b/>
          <w:i/>
        </w:rPr>
      </w:pPr>
      <w:r w:rsidRPr="0077481C">
        <w:t>-  график практической части рабочей программы;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 программно - методическое обеспечение программы;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контрольные па</w:t>
      </w:r>
      <w:r w:rsidR="009C307D">
        <w:rPr>
          <w:rFonts w:ascii="Times New Roman" w:hAnsi="Times New Roman" w:cs="Times New Roman"/>
          <w:sz w:val="24"/>
          <w:szCs w:val="24"/>
        </w:rPr>
        <w:t>раметры оценки достижений ГОС</w:t>
      </w:r>
      <w:r w:rsidRPr="0077481C">
        <w:rPr>
          <w:rFonts w:ascii="Times New Roman" w:hAnsi="Times New Roman" w:cs="Times New Roman"/>
          <w:sz w:val="24"/>
          <w:szCs w:val="24"/>
        </w:rPr>
        <w:t xml:space="preserve"> учащимися по предмету;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список литературы для учителя;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 список литературы для учащихся;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- перечень </w:t>
      </w:r>
      <w:r w:rsidRPr="0077481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481C">
        <w:rPr>
          <w:rFonts w:ascii="Times New Roman" w:hAnsi="Times New Roman" w:cs="Times New Roman"/>
          <w:sz w:val="24"/>
          <w:szCs w:val="24"/>
        </w:rPr>
        <w:t>-сайтов для дополнительного образования по предмету;</w:t>
      </w:r>
    </w:p>
    <w:p w:rsidR="0077481C" w:rsidRPr="0077481C" w:rsidRDefault="0077481C" w:rsidP="0077481C">
      <w:pPr>
        <w:pStyle w:val="a6"/>
        <w:suppressLineNumbers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- перечень тем проектов, рефератов, исследовательских работ по предмету.</w:t>
      </w:r>
    </w:p>
    <w:p w:rsidR="0077481C" w:rsidRPr="0077481C" w:rsidRDefault="0077481C" w:rsidP="0077481C">
      <w:pPr>
        <w:spacing w:before="100" w:beforeAutospacing="1" w:after="100" w:afterAutospacing="1"/>
        <w:jc w:val="both"/>
        <w:rPr>
          <w:b/>
        </w:rPr>
      </w:pPr>
      <w:r w:rsidRPr="0077481C">
        <w:rPr>
          <w:b/>
        </w:rPr>
        <w:t>3. Порядок разработки рабочих программ элективных курсов</w:t>
      </w:r>
    </w:p>
    <w:p w:rsidR="0077481C" w:rsidRPr="0077481C" w:rsidRDefault="0077481C" w:rsidP="0077481C">
      <w:pPr>
        <w:spacing w:before="100" w:beforeAutospacing="1" w:after="100" w:afterAutospacing="1"/>
        <w:jc w:val="both"/>
      </w:pPr>
      <w:r w:rsidRPr="0077481C">
        <w:rPr>
          <w:b/>
          <w:i/>
        </w:rPr>
        <w:t xml:space="preserve">      3.1. Основными принципами </w:t>
      </w:r>
      <w:r w:rsidRPr="0077481C">
        <w:t>разработки рабочих программ элективных курсов являются: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соответствие </w:t>
      </w:r>
      <w:r w:rsidRPr="0077481C">
        <w:rPr>
          <w:rFonts w:ascii="Times New Roman" w:hAnsi="Times New Roman" w:cs="Times New Roman"/>
          <w:sz w:val="24"/>
          <w:szCs w:val="24"/>
        </w:rPr>
        <w:t>содержания и технологий обучения миссии учреждения;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преемственность содержания и технологий обучения учащихся по годам и ступеням </w:t>
      </w:r>
      <w:r w:rsidRPr="0077481C">
        <w:rPr>
          <w:rFonts w:ascii="Times New Roman" w:hAnsi="Times New Roman" w:cs="Times New Roman"/>
          <w:bCs/>
          <w:iCs/>
          <w:sz w:val="24"/>
          <w:szCs w:val="24"/>
        </w:rPr>
        <w:t>образования в школе;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интеграция основного и дополнительного образования в школе;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обучающихся к выбору профессии.</w:t>
      </w:r>
    </w:p>
    <w:p w:rsidR="0077481C" w:rsidRPr="0077481C" w:rsidRDefault="0077481C" w:rsidP="0077481C">
      <w:pPr>
        <w:spacing w:before="100" w:beforeAutospacing="1" w:after="100" w:afterAutospacing="1"/>
        <w:jc w:val="both"/>
      </w:pPr>
      <w:r w:rsidRPr="0077481C">
        <w:rPr>
          <w:b/>
          <w:bCs/>
          <w:i/>
          <w:iCs/>
        </w:rPr>
        <w:t xml:space="preserve">3.2. </w:t>
      </w:r>
      <w:r w:rsidRPr="0077481C">
        <w:rPr>
          <w:b/>
          <w:i/>
        </w:rPr>
        <w:t>Рабочие программы</w:t>
      </w:r>
      <w:r w:rsidRPr="0077481C">
        <w:t xml:space="preserve"> элективных курсов разрабатыва</w:t>
      </w:r>
      <w:r w:rsidR="009C307D">
        <w:t xml:space="preserve">ются учителями-предметниками,  </w:t>
      </w:r>
      <w:r w:rsidRPr="0077481C">
        <w:t xml:space="preserve">  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77481C" w:rsidRPr="0077481C" w:rsidRDefault="0077481C" w:rsidP="0077481C">
      <w:pPr>
        <w:spacing w:before="100" w:beforeAutospacing="1" w:after="100" w:afterAutospacing="1"/>
        <w:jc w:val="both"/>
      </w:pPr>
      <w:r w:rsidRPr="0077481C">
        <w:rPr>
          <w:b/>
          <w:i/>
        </w:rPr>
        <w:lastRenderedPageBreak/>
        <w:t>3.3.  Корректировка рабочих программ</w:t>
      </w:r>
      <w:r w:rsidRPr="0077481C">
        <w:t xml:space="preserve"> элективных курсов осуществляется в том же порядке, что и корректировка рабочих программ учебных предметов.</w:t>
      </w:r>
    </w:p>
    <w:p w:rsidR="0077481C" w:rsidRPr="0077481C" w:rsidRDefault="0077481C" w:rsidP="0077481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noProof/>
        </w:rPr>
      </w:pPr>
      <w:r w:rsidRPr="0077481C">
        <w:rPr>
          <w:b/>
          <w:noProof/>
        </w:rPr>
        <w:t>4. Деятельность педагога по разработке рабочей программы</w:t>
      </w:r>
    </w:p>
    <w:p w:rsidR="0077481C" w:rsidRPr="0077481C" w:rsidRDefault="0077481C" w:rsidP="0077481C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77481C" w:rsidRPr="0077481C" w:rsidRDefault="0077481C" w:rsidP="0077481C">
      <w:pPr>
        <w:pStyle w:val="a4"/>
        <w:ind w:left="92" w:firstLine="0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4.1.Учитель</w:t>
      </w:r>
      <w:r w:rsidRPr="0077481C">
        <w:rPr>
          <w:rFonts w:ascii="Times New Roman" w:hAnsi="Times New Roman" w:cs="Times New Roman"/>
          <w:sz w:val="24"/>
          <w:szCs w:val="24"/>
        </w:rPr>
        <w:t xml:space="preserve">   разрабатывает свою рабочую программу на класс в соответствии с уровнем способностей обучаемых детей, качеством их учебных достижений, состоянием  здоровья.</w:t>
      </w:r>
    </w:p>
    <w:p w:rsidR="0077481C" w:rsidRPr="0077481C" w:rsidRDefault="0077481C" w:rsidP="0077481C">
      <w:pPr>
        <w:pStyle w:val="a4"/>
        <w:ind w:left="92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4.2.При составлении рабочей программы учитель должен обеспечить</w:t>
      </w:r>
      <w:r w:rsidRPr="0077481C">
        <w:rPr>
          <w:rFonts w:ascii="Times New Roman" w:hAnsi="Times New Roman" w:cs="Times New Roman"/>
          <w:sz w:val="24"/>
          <w:szCs w:val="24"/>
        </w:rPr>
        <w:t xml:space="preserve"> соответствие ее содержания следующим документам: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Государственному образовательному стандарту по соответствующему предмету;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Региональному (национально-региональному)  стандарту начального общего, основного общего, среднего (полного) общего образования Московской области;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образовательной программе школы;</w:t>
      </w:r>
    </w:p>
    <w:p w:rsidR="0077481C" w:rsidRPr="0077481C" w:rsidRDefault="0077481C" w:rsidP="0077481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bCs/>
          <w:iCs/>
          <w:sz w:val="24"/>
          <w:szCs w:val="24"/>
        </w:rPr>
        <w:t>учебному плану школы;</w:t>
      </w:r>
    </w:p>
    <w:p w:rsidR="0077481C" w:rsidRPr="0077481C" w:rsidRDefault="0077481C" w:rsidP="0077481C">
      <w:pPr>
        <w:pStyle w:val="a4"/>
        <w:widowControl/>
        <w:autoSpaceDE/>
        <w:adjustRightInd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481C">
        <w:rPr>
          <w:rFonts w:ascii="Times New Roman" w:hAnsi="Times New Roman" w:cs="Times New Roman"/>
          <w:b/>
          <w:i/>
          <w:sz w:val="24"/>
          <w:szCs w:val="24"/>
        </w:rPr>
        <w:t xml:space="preserve">    4.4. В процессе разработки рабочей программы учителю необходимо провести </w:t>
      </w:r>
    </w:p>
    <w:p w:rsidR="0077481C" w:rsidRPr="0077481C" w:rsidRDefault="0077481C" w:rsidP="0077481C">
      <w:pPr>
        <w:pStyle w:val="a4"/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          следующую работу: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проанализировать содержание ГОС и программы по предмету;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проанализировать требования к уровню </w:t>
      </w:r>
      <w:r w:rsidR="009C307D" w:rsidRPr="0077481C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77481C">
        <w:rPr>
          <w:rFonts w:ascii="Times New Roman" w:hAnsi="Times New Roman" w:cs="Times New Roman"/>
          <w:sz w:val="24"/>
          <w:szCs w:val="24"/>
        </w:rPr>
        <w:t>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проанализировать специфику класса, качество результата образования обучаемых;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продумать пути учёта специфики класса в преподавании предмета;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разработать учебно-тематическое планирование, определив объём практической составляющей курса;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определить контрольные параметры, позволяющие выявить уровень освоения ГОС обучающимися; определить конкретно по каким разделам, темам программы необходимо доработать, обновить, пополнить банк контрольно-измерительных материалов;</w:t>
      </w:r>
    </w:p>
    <w:p w:rsidR="0077481C" w:rsidRPr="0077481C" w:rsidRDefault="0077481C" w:rsidP="0077481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 федерального компонента государственного стандарта общего образования, определить  его  достаточность для реализации ГОС;  ежегодно оформлять заявку на  приобретение или обновление  фонда;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 в феврале учебного года представлять заместителю директора по учебно-воспитательной работе программно-методическое обеспечение преподавания своего предмета;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проанализировать фонд имеющейся в библиотеке ОУ (в необходимом количестве) основной и дополнительной литературы по предмету. При отсутствии необходимой литературы  в библиотеке (или ее недостаточности), заведующая библиотекой  оформляет заявку на ее приобретение.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 и составление соответствующего плана его разработки;</w:t>
      </w:r>
    </w:p>
    <w:p w:rsidR="0077481C" w:rsidRPr="0077481C" w:rsidRDefault="0077481C" w:rsidP="0077481C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оформить рабочую программу в соответствии с требованиями, </w:t>
      </w:r>
      <w:r w:rsidR="009C307D">
        <w:rPr>
          <w:rFonts w:ascii="Times New Roman" w:hAnsi="Times New Roman" w:cs="Times New Roman"/>
          <w:sz w:val="24"/>
          <w:szCs w:val="24"/>
        </w:rPr>
        <w:t xml:space="preserve">представить её на рассмотрение </w:t>
      </w:r>
      <w:r w:rsidRPr="0077481C">
        <w:rPr>
          <w:rFonts w:ascii="Times New Roman" w:hAnsi="Times New Roman" w:cs="Times New Roman"/>
          <w:sz w:val="24"/>
          <w:szCs w:val="24"/>
        </w:rPr>
        <w:t>МО, согласование с заместителем директора по УВР, утверждение директором школы.</w:t>
      </w:r>
    </w:p>
    <w:p w:rsidR="0077481C" w:rsidRPr="0077481C" w:rsidRDefault="0077481C" w:rsidP="0077481C">
      <w:pPr>
        <w:jc w:val="both"/>
        <w:rPr>
          <w:i/>
        </w:rPr>
      </w:pPr>
    </w:p>
    <w:p w:rsidR="0077481C" w:rsidRPr="0077481C" w:rsidRDefault="0077481C" w:rsidP="0077481C">
      <w:pPr>
        <w:jc w:val="both"/>
        <w:rPr>
          <w:b/>
        </w:rPr>
      </w:pPr>
      <w:r w:rsidRPr="0077481C">
        <w:rPr>
          <w:b/>
        </w:rPr>
        <w:lastRenderedPageBreak/>
        <w:t>5. Деятельность школьных методических объединений</w:t>
      </w:r>
    </w:p>
    <w:p w:rsidR="0077481C" w:rsidRPr="0077481C" w:rsidRDefault="0077481C" w:rsidP="0077481C">
      <w:pPr>
        <w:jc w:val="both"/>
      </w:pPr>
      <w:r w:rsidRPr="0077481C">
        <w:rPr>
          <w:b/>
        </w:rPr>
        <w:t xml:space="preserve"> по рассмотрению рабочей программы</w:t>
      </w:r>
      <w:r w:rsidRPr="0077481C">
        <w:t>.</w:t>
      </w:r>
    </w:p>
    <w:p w:rsidR="0077481C" w:rsidRPr="0077481C" w:rsidRDefault="0077481C" w:rsidP="0077481C">
      <w:pPr>
        <w:jc w:val="both"/>
      </w:pPr>
    </w:p>
    <w:p w:rsidR="0077481C" w:rsidRPr="0077481C" w:rsidRDefault="0077481C" w:rsidP="0077481C">
      <w:pPr>
        <w:jc w:val="both"/>
        <w:rPr>
          <w:b/>
          <w:i/>
        </w:rPr>
      </w:pPr>
      <w:r w:rsidRPr="0077481C">
        <w:rPr>
          <w:b/>
          <w:i/>
        </w:rPr>
        <w:t xml:space="preserve">   5.1.Школьное методическое объединение</w:t>
      </w:r>
    </w:p>
    <w:p w:rsidR="0077481C" w:rsidRPr="0077481C" w:rsidRDefault="0077481C" w:rsidP="0077481C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рассматривает рабочую программу по предмету, представленную педагогом, на соответствие ГОС, примерной либо авторской программе, </w:t>
      </w:r>
      <w:r w:rsidRPr="0077481C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которой педагог составлял рабочую программу, </w:t>
      </w:r>
      <w:r w:rsidRPr="0077481C">
        <w:rPr>
          <w:rFonts w:ascii="Times New Roman" w:hAnsi="Times New Roman" w:cs="Times New Roman"/>
          <w:sz w:val="24"/>
          <w:szCs w:val="24"/>
        </w:rPr>
        <w:t>образовательной программе школы, учебному плану.</w:t>
      </w:r>
    </w:p>
    <w:p w:rsidR="0077481C" w:rsidRPr="0077481C" w:rsidRDefault="0077481C" w:rsidP="0077481C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>в случае необходимости даёт  рекомендации   по доработке программы;</w:t>
      </w:r>
    </w:p>
    <w:p w:rsidR="0077481C" w:rsidRPr="0077481C" w:rsidRDefault="0077481C" w:rsidP="0077481C">
      <w:pPr>
        <w:pStyle w:val="a4"/>
        <w:ind w:left="92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81C">
        <w:rPr>
          <w:rFonts w:ascii="Times New Roman" w:hAnsi="Times New Roman" w:cs="Times New Roman"/>
          <w:sz w:val="24"/>
          <w:szCs w:val="24"/>
        </w:rPr>
        <w:t xml:space="preserve">           заместитель директора согласует, педагогический совет школы принимает, директор школы                    утверждает  приказом по школе рабочие программы на ступень и программу каждого педагога. </w:t>
      </w:r>
    </w:p>
    <w:p w:rsidR="0077481C" w:rsidRPr="0077481C" w:rsidRDefault="0077481C" w:rsidP="0077481C">
      <w:pPr>
        <w:jc w:val="both"/>
      </w:pPr>
    </w:p>
    <w:p w:rsidR="0077481C" w:rsidRPr="0077481C" w:rsidRDefault="0077481C" w:rsidP="0077481C">
      <w:pPr>
        <w:jc w:val="both"/>
        <w:rPr>
          <w:b/>
        </w:rPr>
      </w:pPr>
      <w:r w:rsidRPr="0077481C">
        <w:rPr>
          <w:b/>
        </w:rPr>
        <w:t>6. Деятельность заместителя директора по УВР.</w:t>
      </w:r>
    </w:p>
    <w:p w:rsidR="0077481C" w:rsidRPr="0077481C" w:rsidRDefault="0077481C" w:rsidP="0077481C">
      <w:pPr>
        <w:jc w:val="both"/>
        <w:rPr>
          <w:b/>
        </w:rPr>
      </w:pPr>
    </w:p>
    <w:p w:rsidR="0077481C" w:rsidRPr="0077481C" w:rsidRDefault="0077481C" w:rsidP="0077481C">
      <w:pPr>
        <w:jc w:val="both"/>
        <w:rPr>
          <w:b/>
          <w:i/>
        </w:rPr>
      </w:pPr>
      <w:r w:rsidRPr="0077481C">
        <w:rPr>
          <w:b/>
          <w:i/>
        </w:rPr>
        <w:t xml:space="preserve">   6.1.Заместитель директора по учебно-воспитательной работе</w:t>
      </w:r>
    </w:p>
    <w:p w:rsidR="0077481C" w:rsidRPr="0077481C" w:rsidRDefault="0077481C" w:rsidP="0077481C">
      <w:pPr>
        <w:numPr>
          <w:ilvl w:val="0"/>
          <w:numId w:val="8"/>
        </w:numPr>
        <w:jc w:val="both"/>
        <w:rPr>
          <w:b/>
        </w:rPr>
      </w:pPr>
      <w:r w:rsidRPr="0077481C">
        <w:t xml:space="preserve">рассматривает программу на соответствие </w:t>
      </w:r>
      <w:proofErr w:type="spellStart"/>
      <w:r w:rsidRPr="0077481C">
        <w:t>ФГОСу</w:t>
      </w:r>
      <w:proofErr w:type="spellEnd"/>
      <w:r w:rsidRPr="0077481C">
        <w:t>, реализуемой программе, образовательной программе школы, школьному положению о рабочей программе и степень готовности  для  представления ее на  педагогическом совете и утверждение директором школы.</w:t>
      </w:r>
    </w:p>
    <w:p w:rsidR="0077481C" w:rsidRPr="0077481C" w:rsidRDefault="0077481C" w:rsidP="0077481C">
      <w:pPr>
        <w:jc w:val="both"/>
      </w:pPr>
    </w:p>
    <w:p w:rsidR="0077481C" w:rsidRPr="0077481C" w:rsidRDefault="0077481C" w:rsidP="0077481C">
      <w:pPr>
        <w:jc w:val="both"/>
        <w:rPr>
          <w:b/>
        </w:rPr>
      </w:pPr>
      <w:r w:rsidRPr="0077481C">
        <w:rPr>
          <w:b/>
        </w:rPr>
        <w:t>7. Деятельность директора по утверждению рабочей программы.</w:t>
      </w:r>
    </w:p>
    <w:p w:rsidR="0077481C" w:rsidRPr="0077481C" w:rsidRDefault="0077481C" w:rsidP="0077481C">
      <w:pPr>
        <w:jc w:val="both"/>
        <w:rPr>
          <w:b/>
        </w:rPr>
      </w:pPr>
    </w:p>
    <w:p w:rsidR="0077481C" w:rsidRPr="0077481C" w:rsidRDefault="0077481C" w:rsidP="0077481C">
      <w:pPr>
        <w:jc w:val="both"/>
      </w:pPr>
      <w:r w:rsidRPr="0077481C">
        <w:rPr>
          <w:b/>
          <w:i/>
        </w:rPr>
        <w:t xml:space="preserve">   7.1.Директор школы</w:t>
      </w:r>
    </w:p>
    <w:p w:rsidR="0077481C" w:rsidRPr="0077481C" w:rsidRDefault="0077481C" w:rsidP="0077481C">
      <w:pPr>
        <w:numPr>
          <w:ilvl w:val="0"/>
          <w:numId w:val="8"/>
        </w:numPr>
        <w:jc w:val="both"/>
      </w:pPr>
      <w:r w:rsidRPr="0077481C">
        <w:t xml:space="preserve">рассматривает программу на соответствие </w:t>
      </w:r>
      <w:proofErr w:type="spellStart"/>
      <w:r w:rsidRPr="0077481C">
        <w:t>ФГОСу</w:t>
      </w:r>
      <w:proofErr w:type="spellEnd"/>
      <w:r w:rsidRPr="0077481C">
        <w:t>, реализуемой программе, школьному Положению о рабочей программе;</w:t>
      </w:r>
    </w:p>
    <w:p w:rsidR="0077481C" w:rsidRPr="0077481C" w:rsidRDefault="0077481C" w:rsidP="0077481C">
      <w:pPr>
        <w:numPr>
          <w:ilvl w:val="0"/>
          <w:numId w:val="8"/>
        </w:numPr>
        <w:jc w:val="both"/>
      </w:pPr>
      <w:r w:rsidRPr="0077481C">
        <w:t xml:space="preserve"> утверждает приказом по школе;</w:t>
      </w:r>
    </w:p>
    <w:p w:rsidR="0077481C" w:rsidRPr="0077481C" w:rsidRDefault="0077481C" w:rsidP="0077481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7481C">
        <w:t xml:space="preserve">Директор школы по ходатайству заместителя по УВР или педагогов-предметников, а равно по своему усмотрению может направить отдельные (или все) рабочие программы учебных предметов и элективных курсов для проведения внешней экспертизы. </w:t>
      </w:r>
      <w:proofErr w:type="gramStart"/>
      <w:r w:rsidRPr="0077481C">
        <w:t>При этом выбор организаций или лиц для проведения эксперт</w:t>
      </w:r>
      <w:r w:rsidR="009C307D">
        <w:t xml:space="preserve">изы определяется руководителем </w:t>
      </w:r>
      <w:bookmarkStart w:id="0" w:name="_GoBack"/>
      <w:bookmarkEnd w:id="0"/>
      <w:r w:rsidR="00D376FD">
        <w:t>ОАНО</w:t>
      </w:r>
      <w:r w:rsidRPr="0077481C">
        <w:t xml:space="preserve"> «Елизаветинская гимназия» по своему усмотрению (либо по решению педагогического совета, совета школы (для элективных курсов).</w:t>
      </w:r>
      <w:proofErr w:type="gramEnd"/>
    </w:p>
    <w:p w:rsidR="006E1A2E" w:rsidRPr="0077481C" w:rsidRDefault="006E1A2E"/>
    <w:sectPr w:rsidR="006E1A2E" w:rsidRPr="0077481C" w:rsidSect="00BA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06C29"/>
    <w:multiLevelType w:val="hybridMultilevel"/>
    <w:tmpl w:val="8000E95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95"/>
    <w:rsid w:val="00004771"/>
    <w:rsid w:val="000469E1"/>
    <w:rsid w:val="00142DD1"/>
    <w:rsid w:val="00585E50"/>
    <w:rsid w:val="006E1A2E"/>
    <w:rsid w:val="0077481C"/>
    <w:rsid w:val="00987995"/>
    <w:rsid w:val="009C307D"/>
    <w:rsid w:val="00BA3ECA"/>
    <w:rsid w:val="00C515A0"/>
    <w:rsid w:val="00D376FD"/>
    <w:rsid w:val="00FB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481C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48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77481C"/>
    <w:rPr>
      <w:sz w:val="28"/>
      <w:lang w:eastAsia="ru-RU"/>
    </w:rPr>
  </w:style>
  <w:style w:type="paragraph" w:styleId="a4">
    <w:name w:val="Body Text Indent"/>
    <w:basedOn w:val="a"/>
    <w:link w:val="a3"/>
    <w:rsid w:val="0077481C"/>
    <w:pPr>
      <w:widowControl w:val="0"/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774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link w:val="a6"/>
    <w:semiHidden/>
    <w:locked/>
    <w:rsid w:val="0077481C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semiHidden/>
    <w:rsid w:val="0077481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77481C"/>
    <w:rPr>
      <w:rFonts w:ascii="Consolas" w:eastAsia="Times New Roman" w:hAnsi="Consolas" w:cs="Consolas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9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515A0"/>
    <w:rPr>
      <w:color w:val="0000FF"/>
      <w:u w:val="single"/>
    </w:rPr>
  </w:style>
  <w:style w:type="paragraph" w:styleId="aa">
    <w:name w:val="Normal (Web)"/>
    <w:basedOn w:val="a"/>
    <w:rsid w:val="000047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10</cp:revision>
  <cp:lastPrinted>2019-10-23T13:07:00Z</cp:lastPrinted>
  <dcterms:created xsi:type="dcterms:W3CDTF">2014-05-21T12:27:00Z</dcterms:created>
  <dcterms:modified xsi:type="dcterms:W3CDTF">2019-10-23T13:07:00Z</dcterms:modified>
</cp:coreProperties>
</file>